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830" w:rsidRPr="008A18CF" w:rsidRDefault="00B62830" w:rsidP="00B62830">
      <w:pPr>
        <w:jc w:val="center"/>
        <w:rPr>
          <w:rFonts w:ascii="Times New Roman" w:eastAsia="標楷體" w:hAnsi="Times New Roman" w:cs="Times New Roman"/>
          <w:b/>
          <w:sz w:val="28"/>
          <w:u w:val="single"/>
        </w:rPr>
      </w:pPr>
      <w:bookmarkStart w:id="0" w:name="_Hlk144731445"/>
      <w:r w:rsidRPr="008A18CF">
        <w:rPr>
          <w:rFonts w:ascii="Times New Roman" w:eastAsia="標楷體" w:hAnsi="Times New Roman" w:cs="Times New Roman"/>
          <w:b/>
          <w:sz w:val="28"/>
        </w:rPr>
        <w:t>國立宜蘭大學</w:t>
      </w:r>
      <w:r w:rsidRPr="008A18CF">
        <w:rPr>
          <w:rFonts w:ascii="Times New Roman" w:eastAsia="標楷體" w:hAnsi="Times New Roman" w:cs="Times New Roman"/>
          <w:b/>
          <w:sz w:val="28"/>
        </w:rPr>
        <w:t xml:space="preserve"> </w:t>
      </w:r>
      <w:r w:rsidRPr="008A18CF">
        <w:rPr>
          <w:rFonts w:ascii="Times New Roman" w:eastAsia="標楷體" w:hAnsi="Times New Roman" w:cs="Times New Roman"/>
          <w:b/>
          <w:sz w:val="28"/>
          <w:u w:val="single"/>
        </w:rPr>
        <w:t>生物資源學院原住民專班</w:t>
      </w:r>
    </w:p>
    <w:p w:rsidR="00B62830" w:rsidRPr="008A18CF" w:rsidRDefault="00B62830" w:rsidP="00B62830">
      <w:pPr>
        <w:jc w:val="center"/>
        <w:rPr>
          <w:rFonts w:ascii="Times New Roman" w:eastAsia="標楷體" w:hAnsi="Times New Roman" w:cs="Times New Roman"/>
          <w:b/>
          <w:sz w:val="28"/>
        </w:rPr>
      </w:pPr>
      <w:r w:rsidRPr="008A18CF">
        <w:rPr>
          <w:rFonts w:ascii="Times New Roman" w:eastAsia="標楷體" w:hAnsi="Times New Roman" w:cs="Times New Roman"/>
          <w:b/>
          <w:sz w:val="28"/>
        </w:rPr>
        <w:t>111-2</w:t>
      </w:r>
      <w:r w:rsidRPr="008A18CF">
        <w:rPr>
          <w:rFonts w:ascii="Times New Roman" w:eastAsia="標楷體" w:hAnsi="Times New Roman" w:cs="Times New Roman"/>
          <w:b/>
          <w:sz w:val="28"/>
        </w:rPr>
        <w:t>學期教學問卷分析報告暨</w:t>
      </w:r>
      <w:r w:rsidRPr="008A18CF">
        <w:rPr>
          <w:rFonts w:ascii="Times New Roman" w:eastAsia="標楷體" w:hAnsi="Times New Roman" w:cs="Times New Roman"/>
          <w:b/>
          <w:sz w:val="28"/>
        </w:rPr>
        <w:t>112-1</w:t>
      </w:r>
      <w:r w:rsidRPr="008A18CF">
        <w:rPr>
          <w:rFonts w:ascii="Times New Roman" w:eastAsia="標楷體" w:hAnsi="Times New Roman" w:cs="Times New Roman"/>
          <w:b/>
          <w:sz w:val="28"/>
        </w:rPr>
        <w:t>學期教學改善計畫</w:t>
      </w:r>
    </w:p>
    <w:p w:rsidR="00474149" w:rsidRPr="008A18CF" w:rsidRDefault="00474149" w:rsidP="00474149">
      <w:pPr>
        <w:spacing w:line="360" w:lineRule="exact"/>
        <w:ind w:firstLine="560"/>
        <w:rPr>
          <w:rFonts w:ascii="Times New Roman" w:eastAsia="標楷體" w:hAnsi="Times New Roman" w:cs="Times New Roman"/>
          <w:b/>
          <w:sz w:val="28"/>
        </w:rPr>
      </w:pPr>
      <w:r w:rsidRPr="008A18CF">
        <w:rPr>
          <w:rFonts w:ascii="Times New Roman" w:eastAsia="標楷體" w:hAnsi="Times New Roman" w:cs="Times New Roman"/>
          <w:sz w:val="28"/>
          <w:szCs w:val="48"/>
        </w:rPr>
        <w:t>據本校「教師教學評量實施要點」規定，各系</w:t>
      </w:r>
      <w:r w:rsidRPr="008A18CF">
        <w:rPr>
          <w:rFonts w:ascii="Times New Roman" w:eastAsia="標楷體" w:hAnsi="Times New Roman" w:cs="Times New Roman"/>
          <w:sz w:val="28"/>
          <w:szCs w:val="48"/>
        </w:rPr>
        <w:t>(</w:t>
      </w:r>
      <w:r w:rsidRPr="008A18CF">
        <w:rPr>
          <w:rFonts w:ascii="Times New Roman" w:eastAsia="標楷體" w:hAnsi="Times New Roman" w:cs="Times New Roman"/>
          <w:sz w:val="28"/>
          <w:szCs w:val="48"/>
        </w:rPr>
        <w:t>所</w:t>
      </w:r>
      <w:r w:rsidRPr="008A18CF">
        <w:rPr>
          <w:rFonts w:ascii="Times New Roman" w:eastAsia="標楷體" w:hAnsi="Times New Roman" w:cs="Times New Roman"/>
          <w:sz w:val="28"/>
          <w:szCs w:val="48"/>
        </w:rPr>
        <w:t>)</w:t>
      </w:r>
      <w:r w:rsidRPr="008A18CF">
        <w:rPr>
          <w:rFonts w:ascii="Times New Roman" w:eastAsia="標楷體" w:hAnsi="Times New Roman" w:cs="Times New Roman"/>
          <w:sz w:val="28"/>
          <w:szCs w:val="48"/>
        </w:rPr>
        <w:t>、中心應依教學評量結果擇期召開教學改善會議以期改善教學品質，其討論形式屬於全面性、綜合性的討論。依</w:t>
      </w:r>
      <w:r w:rsidRPr="008A18CF">
        <w:rPr>
          <w:rFonts w:ascii="Times New Roman" w:eastAsia="標楷體" w:hAnsi="Times New Roman" w:cs="Times New Roman"/>
          <w:sz w:val="28"/>
          <w:szCs w:val="48"/>
        </w:rPr>
        <w:t>105</w:t>
      </w:r>
      <w:r w:rsidRPr="008A18CF">
        <w:rPr>
          <w:rFonts w:ascii="Times New Roman" w:eastAsia="標楷體" w:hAnsi="Times New Roman" w:cs="Times New Roman"/>
          <w:sz w:val="28"/>
          <w:szCs w:val="48"/>
        </w:rPr>
        <w:t>學年度學生學習成效推動委員會決議事項，下列項目為必檢討項目，請各單位依項目提出改善方案。</w:t>
      </w:r>
    </w:p>
    <w:bookmarkEnd w:id="0"/>
    <w:p w:rsidR="008A18CF" w:rsidRDefault="00B62830" w:rsidP="00474149">
      <w:pPr>
        <w:pStyle w:val="a3"/>
        <w:numPr>
          <w:ilvl w:val="0"/>
          <w:numId w:val="3"/>
        </w:numPr>
        <w:rPr>
          <w:rFonts w:ascii="Times New Roman" w:eastAsia="標楷體" w:hAnsi="Times New Roman" w:cs="Times New Roman"/>
          <w:b/>
        </w:rPr>
      </w:pPr>
      <w:r w:rsidRPr="008A18CF">
        <w:rPr>
          <w:rFonts w:ascii="Times New Roman" w:eastAsia="標楷體" w:hAnsi="Times New Roman" w:cs="Times New Roman"/>
          <w:b/>
        </w:rPr>
        <w:t>分析報告</w:t>
      </w:r>
    </w:p>
    <w:p w:rsidR="00F1123A" w:rsidRPr="008A18CF" w:rsidRDefault="00367571" w:rsidP="008A18CF">
      <w:pPr>
        <w:pStyle w:val="a3"/>
        <w:numPr>
          <w:ilvl w:val="1"/>
          <w:numId w:val="3"/>
        </w:numPr>
        <w:rPr>
          <w:rFonts w:ascii="Times New Roman" w:eastAsia="標楷體" w:hAnsi="Times New Roman" w:cs="Times New Roman"/>
          <w:b/>
        </w:rPr>
      </w:pPr>
      <w:r w:rsidRPr="008A18CF">
        <w:rPr>
          <w:rFonts w:ascii="Times New Roman" w:eastAsia="標楷體" w:hAnsi="Times New Roman" w:cs="Times New Roman"/>
          <w:b/>
        </w:rPr>
        <w:t>教學評量統計分析</w:t>
      </w:r>
    </w:p>
    <w:p w:rsidR="009E36B9" w:rsidRPr="008A18CF" w:rsidRDefault="009E36B9" w:rsidP="00F1123A">
      <w:pPr>
        <w:pStyle w:val="a3"/>
        <w:ind w:left="504"/>
        <w:rPr>
          <w:rFonts w:ascii="Times New Roman" w:eastAsia="標楷體" w:hAnsi="Times New Roman" w:cs="Times New Roman"/>
          <w:b/>
        </w:rPr>
      </w:pPr>
      <w:r w:rsidRPr="008A18CF">
        <w:rPr>
          <w:rFonts w:ascii="Times New Roman" w:eastAsia="標楷體" w:hAnsi="Times New Roman" w:cs="Times New Roman"/>
        </w:rPr>
        <w:t>以課程為分析單位，</w:t>
      </w:r>
      <w:r w:rsidR="00A93404" w:rsidRPr="008A18CF">
        <w:rPr>
          <w:rFonts w:ascii="Times New Roman" w:eastAsia="標楷體" w:hAnsi="Times New Roman" w:cs="Times New Roman"/>
          <w:b/>
          <w:u w:val="single"/>
        </w:rPr>
        <w:t>生物資源學院原住民專班</w:t>
      </w:r>
      <w:r w:rsidRPr="008A18CF">
        <w:rPr>
          <w:rFonts w:ascii="Times New Roman" w:eastAsia="標楷體" w:hAnsi="Times New Roman" w:cs="Times New Roman"/>
        </w:rPr>
        <w:t>於</w:t>
      </w:r>
      <w:r w:rsidRPr="008A18CF">
        <w:rPr>
          <w:rFonts w:ascii="Times New Roman" w:eastAsia="標楷體" w:hAnsi="Times New Roman" w:cs="Times New Roman"/>
        </w:rPr>
        <w:t>111</w:t>
      </w:r>
      <w:r w:rsidRPr="008A18CF">
        <w:rPr>
          <w:rFonts w:ascii="Times New Roman" w:eastAsia="標楷體" w:hAnsi="Times New Roman" w:cs="Times New Roman"/>
        </w:rPr>
        <w:t>學年度第</w:t>
      </w:r>
      <w:r w:rsidR="00CB4462" w:rsidRPr="008A18CF">
        <w:rPr>
          <w:rFonts w:ascii="Times New Roman" w:eastAsia="標楷體" w:hAnsi="Times New Roman" w:cs="Times New Roman"/>
        </w:rPr>
        <w:t>2</w:t>
      </w:r>
      <w:r w:rsidR="00480984" w:rsidRPr="008A18CF">
        <w:rPr>
          <w:rFonts w:ascii="Times New Roman" w:eastAsia="標楷體" w:hAnsi="Times New Roman" w:cs="Times New Roman"/>
        </w:rPr>
        <w:t>學期教學評量</w:t>
      </w:r>
      <w:proofErr w:type="gramStart"/>
      <w:r w:rsidR="00495165" w:rsidRPr="008A18CF">
        <w:rPr>
          <w:rFonts w:ascii="Times New Roman" w:eastAsia="標楷體" w:hAnsi="Times New Roman" w:cs="Times New Roman"/>
        </w:rPr>
        <w:t>各構面皆</w:t>
      </w:r>
      <w:proofErr w:type="gramEnd"/>
      <w:r w:rsidR="00495165" w:rsidRPr="008A18CF">
        <w:rPr>
          <w:rFonts w:ascii="Times New Roman" w:eastAsia="標楷體" w:hAnsi="Times New Roman" w:cs="Times New Roman"/>
        </w:rPr>
        <w:t>無</w:t>
      </w:r>
      <w:r w:rsidR="00480984" w:rsidRPr="008A18CF">
        <w:rPr>
          <w:rFonts w:ascii="Times New Roman" w:eastAsia="標楷體" w:hAnsi="Times New Roman" w:cs="Times New Roman"/>
        </w:rPr>
        <w:t>低於</w:t>
      </w:r>
      <w:r w:rsidR="00480984" w:rsidRPr="008A18CF">
        <w:rPr>
          <w:rFonts w:ascii="Times New Roman" w:eastAsia="標楷體" w:hAnsi="Times New Roman" w:cs="Times New Roman"/>
        </w:rPr>
        <w:t>3.5</w:t>
      </w:r>
      <w:r w:rsidR="00480984" w:rsidRPr="008A18CF">
        <w:rPr>
          <w:rFonts w:ascii="Times New Roman" w:eastAsia="標楷體" w:hAnsi="Times New Roman" w:cs="Times New Roman"/>
        </w:rPr>
        <w:t>分以下課程。填答基本資料如表</w:t>
      </w:r>
      <w:r w:rsidR="00480984" w:rsidRPr="008A18CF">
        <w:rPr>
          <w:rFonts w:ascii="Times New Roman" w:eastAsia="標楷體" w:hAnsi="Times New Roman" w:cs="Times New Roman"/>
        </w:rPr>
        <w:t>1</w:t>
      </w:r>
      <w:r w:rsidR="00480984" w:rsidRPr="008A18CF">
        <w:rPr>
          <w:rFonts w:ascii="Times New Roman" w:eastAsia="標楷體" w:hAnsi="Times New Roman" w:cs="Times New Roman"/>
        </w:rPr>
        <w:t>，</w:t>
      </w:r>
      <w:proofErr w:type="gramStart"/>
      <w:r w:rsidR="00480984" w:rsidRPr="008A18CF">
        <w:rPr>
          <w:rFonts w:ascii="Times New Roman" w:eastAsia="標楷體" w:hAnsi="Times New Roman" w:cs="Times New Roman"/>
        </w:rPr>
        <w:t>各題項</w:t>
      </w:r>
      <w:proofErr w:type="gramEnd"/>
      <w:r w:rsidR="00480984" w:rsidRPr="008A18CF">
        <w:rPr>
          <w:rFonts w:ascii="Times New Roman" w:eastAsia="標楷體" w:hAnsi="Times New Roman" w:cs="Times New Roman"/>
        </w:rPr>
        <w:t>評量結果對照表如表</w:t>
      </w:r>
      <w:r w:rsidR="00480984" w:rsidRPr="008A18CF">
        <w:rPr>
          <w:rFonts w:ascii="Times New Roman" w:eastAsia="標楷體" w:hAnsi="Times New Roman" w:cs="Times New Roman"/>
        </w:rPr>
        <w:t>2</w:t>
      </w:r>
      <w:r w:rsidR="00480984" w:rsidRPr="008A18CF">
        <w:rPr>
          <w:rFonts w:ascii="Times New Roman" w:eastAsia="標楷體" w:hAnsi="Times New Roman" w:cs="Times New Roman"/>
        </w:rPr>
        <w:t>，影響教學評量得分的可能因素</w:t>
      </w:r>
      <w:r w:rsidR="00480984" w:rsidRPr="008A18CF">
        <w:rPr>
          <w:rFonts w:ascii="Times New Roman" w:eastAsia="標楷體" w:hAnsi="Times New Roman" w:cs="Times New Roman"/>
        </w:rPr>
        <w:t>(</w:t>
      </w:r>
      <w:r w:rsidR="00480984" w:rsidRPr="008A18CF">
        <w:rPr>
          <w:rFonts w:ascii="Times New Roman" w:eastAsia="標楷體" w:hAnsi="Times New Roman" w:cs="Times New Roman"/>
        </w:rPr>
        <w:t>必／選修、專／兼任、一般／實習課程</w:t>
      </w:r>
      <w:r w:rsidR="00480984" w:rsidRPr="008A18CF">
        <w:rPr>
          <w:rFonts w:ascii="Times New Roman" w:eastAsia="標楷體" w:hAnsi="Times New Roman" w:cs="Times New Roman"/>
        </w:rPr>
        <w:t>)</w:t>
      </w:r>
      <w:r w:rsidR="00480984" w:rsidRPr="008A18CF">
        <w:rPr>
          <w:rFonts w:ascii="Times New Roman" w:eastAsia="標楷體" w:hAnsi="Times New Roman" w:cs="Times New Roman"/>
        </w:rPr>
        <w:t>分析結果如表</w:t>
      </w:r>
      <w:r w:rsidR="00480984" w:rsidRPr="008A18CF">
        <w:rPr>
          <w:rFonts w:ascii="Times New Roman" w:eastAsia="標楷體" w:hAnsi="Times New Roman" w:cs="Times New Roman"/>
        </w:rPr>
        <w:t>3</w:t>
      </w:r>
      <w:r w:rsidR="00480984" w:rsidRPr="008A18CF">
        <w:rPr>
          <w:rFonts w:ascii="Times New Roman" w:eastAsia="標楷體" w:hAnsi="Times New Roman" w:cs="Times New Roman"/>
        </w:rPr>
        <w:t>。</w:t>
      </w:r>
      <w:proofErr w:type="gramStart"/>
      <w:r w:rsidR="00480984" w:rsidRPr="008A18CF">
        <w:rPr>
          <w:rFonts w:ascii="Times New Roman" w:eastAsia="標楷體" w:hAnsi="Times New Roman" w:cs="Times New Roman"/>
        </w:rPr>
        <w:t>各構面</w:t>
      </w:r>
      <w:proofErr w:type="gramEnd"/>
      <w:r w:rsidRPr="008A18CF">
        <w:rPr>
          <w:rFonts w:ascii="Times New Roman" w:eastAsia="標楷體" w:hAnsi="Times New Roman" w:cs="Times New Roman"/>
        </w:rPr>
        <w:t>分析結果如下：</w:t>
      </w:r>
    </w:p>
    <w:p w:rsidR="0019400C" w:rsidRPr="008A18CF" w:rsidRDefault="0019400C" w:rsidP="0019400C">
      <w:pPr>
        <w:widowControl/>
        <w:autoSpaceDE w:val="0"/>
        <w:autoSpaceDN w:val="0"/>
        <w:spacing w:line="400" w:lineRule="exact"/>
        <w:ind w:left="510" w:rightChars="101" w:right="242"/>
        <w:jc w:val="both"/>
        <w:textAlignment w:val="bottom"/>
        <w:rPr>
          <w:rFonts w:ascii="Times New Roman" w:eastAsia="標楷體" w:hAnsi="Times New Roman" w:cs="Times New Roman"/>
        </w:rPr>
      </w:pPr>
    </w:p>
    <w:p w:rsidR="0019400C" w:rsidRPr="008A18CF" w:rsidRDefault="0019400C" w:rsidP="0019400C">
      <w:pPr>
        <w:widowControl/>
        <w:autoSpaceDE w:val="0"/>
        <w:autoSpaceDN w:val="0"/>
        <w:spacing w:line="400" w:lineRule="exact"/>
        <w:ind w:left="510" w:rightChars="101" w:right="242"/>
        <w:jc w:val="center"/>
        <w:textAlignment w:val="bottom"/>
        <w:rPr>
          <w:rFonts w:ascii="Times New Roman" w:eastAsia="標楷體" w:hAnsi="Times New Roman" w:cs="Times New Roman"/>
          <w:b/>
        </w:rPr>
      </w:pPr>
      <w:r w:rsidRPr="008A18CF">
        <w:rPr>
          <w:rFonts w:ascii="Times New Roman" w:eastAsia="標楷體" w:hAnsi="Times New Roman" w:cs="Times New Roman"/>
          <w:b/>
        </w:rPr>
        <w:t>表</w:t>
      </w:r>
      <w:r w:rsidRPr="008A18CF">
        <w:rPr>
          <w:rFonts w:ascii="Times New Roman" w:eastAsia="標楷體" w:hAnsi="Times New Roman" w:cs="Times New Roman"/>
          <w:b/>
        </w:rPr>
        <w:t>1</w:t>
      </w:r>
      <w:r w:rsidRPr="008A18CF">
        <w:rPr>
          <w:rFonts w:ascii="Times New Roman" w:eastAsia="標楷體" w:hAnsi="Times New Roman" w:cs="Times New Roman"/>
          <w:b/>
        </w:rPr>
        <w:t>、填答基本資料</w:t>
      </w:r>
    </w:p>
    <w:tbl>
      <w:tblPr>
        <w:tblStyle w:val="a4"/>
        <w:tblW w:w="11004" w:type="dxa"/>
        <w:tblInd w:w="421" w:type="dxa"/>
        <w:tblLook w:val="04A0" w:firstRow="1" w:lastRow="0" w:firstColumn="1" w:lastColumn="0" w:noHBand="0" w:noVBand="1"/>
      </w:tblPr>
      <w:tblGrid>
        <w:gridCol w:w="457"/>
        <w:gridCol w:w="1102"/>
        <w:gridCol w:w="1417"/>
        <w:gridCol w:w="1418"/>
        <w:gridCol w:w="1417"/>
        <w:gridCol w:w="1418"/>
        <w:gridCol w:w="1417"/>
        <w:gridCol w:w="1418"/>
        <w:gridCol w:w="940"/>
      </w:tblGrid>
      <w:tr w:rsidR="008500CE" w:rsidRPr="008A18CF" w:rsidTr="007F15CC">
        <w:trPr>
          <w:gridAfter w:val="1"/>
          <w:wAfter w:w="940" w:type="dxa"/>
        </w:trPr>
        <w:tc>
          <w:tcPr>
            <w:tcW w:w="1559" w:type="dxa"/>
            <w:gridSpan w:val="2"/>
            <w:shd w:val="clear" w:color="auto" w:fill="D9D9D9" w:themeFill="background1" w:themeFillShade="D9"/>
            <w:vAlign w:val="center"/>
          </w:tcPr>
          <w:p w:rsidR="008500CE" w:rsidRPr="008A18CF" w:rsidRDefault="008500CE" w:rsidP="002D071D">
            <w:pPr>
              <w:jc w:val="center"/>
              <w:rPr>
                <w:rFonts w:ascii="Times New Roman" w:eastAsia="標楷體" w:hAnsi="Times New Roman" w:cs="Times New Roman"/>
                <w:b/>
              </w:rPr>
            </w:pPr>
          </w:p>
        </w:tc>
        <w:tc>
          <w:tcPr>
            <w:tcW w:w="1417" w:type="dxa"/>
            <w:shd w:val="clear" w:color="auto" w:fill="D9D9D9" w:themeFill="background1" w:themeFillShade="D9"/>
            <w:vAlign w:val="center"/>
          </w:tcPr>
          <w:p w:rsidR="008500CE" w:rsidRPr="008A18CF" w:rsidRDefault="008500CE" w:rsidP="00C4060F">
            <w:pPr>
              <w:jc w:val="center"/>
              <w:rPr>
                <w:rFonts w:ascii="Times New Roman" w:eastAsia="標楷體" w:hAnsi="Times New Roman" w:cs="Times New Roman"/>
                <w:b/>
              </w:rPr>
            </w:pPr>
            <w:r w:rsidRPr="008A18CF">
              <w:rPr>
                <w:rFonts w:ascii="Times New Roman" w:eastAsia="標楷體" w:hAnsi="Times New Roman" w:cs="Times New Roman"/>
                <w:b/>
              </w:rPr>
              <w:t>受測</w:t>
            </w:r>
          </w:p>
          <w:p w:rsidR="008500CE" w:rsidRPr="008A18CF" w:rsidRDefault="008500CE" w:rsidP="00C4060F">
            <w:pPr>
              <w:jc w:val="center"/>
              <w:rPr>
                <w:rFonts w:ascii="Times New Roman" w:eastAsia="標楷體" w:hAnsi="Times New Roman" w:cs="Times New Roman"/>
                <w:b/>
              </w:rPr>
            </w:pPr>
            <w:r w:rsidRPr="008A18CF">
              <w:rPr>
                <w:rFonts w:ascii="Times New Roman" w:eastAsia="標楷體" w:hAnsi="Times New Roman" w:cs="Times New Roman"/>
                <w:b/>
              </w:rPr>
              <w:t>課程數</w:t>
            </w:r>
          </w:p>
        </w:tc>
        <w:tc>
          <w:tcPr>
            <w:tcW w:w="1418" w:type="dxa"/>
            <w:shd w:val="clear" w:color="auto" w:fill="D9D9D9" w:themeFill="background1" w:themeFillShade="D9"/>
            <w:vAlign w:val="center"/>
          </w:tcPr>
          <w:p w:rsidR="008500CE" w:rsidRPr="008A18CF" w:rsidRDefault="008500CE" w:rsidP="00C4060F">
            <w:pPr>
              <w:jc w:val="center"/>
              <w:rPr>
                <w:rFonts w:ascii="Times New Roman" w:eastAsia="標楷體" w:hAnsi="Times New Roman" w:cs="Times New Roman"/>
                <w:b/>
              </w:rPr>
            </w:pPr>
            <w:r w:rsidRPr="008A18CF">
              <w:rPr>
                <w:rFonts w:ascii="Times New Roman" w:eastAsia="標楷體" w:hAnsi="Times New Roman" w:cs="Times New Roman"/>
                <w:b/>
              </w:rPr>
              <w:t>選課人次</w:t>
            </w:r>
          </w:p>
        </w:tc>
        <w:tc>
          <w:tcPr>
            <w:tcW w:w="1417" w:type="dxa"/>
            <w:shd w:val="clear" w:color="auto" w:fill="D9D9D9" w:themeFill="background1" w:themeFillShade="D9"/>
            <w:vAlign w:val="center"/>
          </w:tcPr>
          <w:p w:rsidR="008500CE" w:rsidRPr="008A18CF" w:rsidRDefault="008500CE" w:rsidP="00C4060F">
            <w:pPr>
              <w:jc w:val="center"/>
              <w:rPr>
                <w:rFonts w:ascii="Times New Roman" w:eastAsia="標楷體" w:hAnsi="Times New Roman" w:cs="Times New Roman"/>
                <w:b/>
              </w:rPr>
            </w:pPr>
            <w:r w:rsidRPr="008A18CF">
              <w:rPr>
                <w:rFonts w:ascii="Times New Roman" w:eastAsia="標楷體" w:hAnsi="Times New Roman" w:cs="Times New Roman"/>
                <w:b/>
              </w:rPr>
              <w:t>填答人次</w:t>
            </w:r>
          </w:p>
        </w:tc>
        <w:tc>
          <w:tcPr>
            <w:tcW w:w="1418" w:type="dxa"/>
            <w:shd w:val="clear" w:color="auto" w:fill="D9D9D9" w:themeFill="background1" w:themeFillShade="D9"/>
            <w:vAlign w:val="center"/>
          </w:tcPr>
          <w:p w:rsidR="008500CE" w:rsidRPr="008A18CF" w:rsidRDefault="008500CE" w:rsidP="00C4060F">
            <w:pPr>
              <w:jc w:val="center"/>
              <w:rPr>
                <w:rFonts w:ascii="Times New Roman" w:eastAsia="標楷體" w:hAnsi="Times New Roman" w:cs="Times New Roman"/>
                <w:b/>
              </w:rPr>
            </w:pPr>
            <w:r w:rsidRPr="008A18CF">
              <w:rPr>
                <w:rFonts w:ascii="Times New Roman" w:eastAsia="標楷體" w:hAnsi="Times New Roman" w:cs="Times New Roman"/>
                <w:b/>
              </w:rPr>
              <w:t>有效</w:t>
            </w:r>
          </w:p>
          <w:p w:rsidR="008500CE" w:rsidRPr="008A18CF" w:rsidRDefault="008500CE" w:rsidP="00C4060F">
            <w:pPr>
              <w:jc w:val="center"/>
              <w:rPr>
                <w:rFonts w:ascii="Times New Roman" w:eastAsia="標楷體" w:hAnsi="Times New Roman" w:cs="Times New Roman"/>
                <w:b/>
              </w:rPr>
            </w:pPr>
            <w:r w:rsidRPr="008A18CF">
              <w:rPr>
                <w:rFonts w:ascii="Times New Roman" w:eastAsia="標楷體" w:hAnsi="Times New Roman" w:cs="Times New Roman"/>
                <w:b/>
              </w:rPr>
              <w:t>問卷數</w:t>
            </w:r>
          </w:p>
        </w:tc>
        <w:tc>
          <w:tcPr>
            <w:tcW w:w="1417" w:type="dxa"/>
            <w:shd w:val="clear" w:color="auto" w:fill="D9D9D9" w:themeFill="background1" w:themeFillShade="D9"/>
            <w:vAlign w:val="center"/>
          </w:tcPr>
          <w:p w:rsidR="008500CE" w:rsidRPr="008A18CF" w:rsidRDefault="008500CE" w:rsidP="00C4060F">
            <w:pPr>
              <w:jc w:val="center"/>
              <w:rPr>
                <w:rFonts w:ascii="Times New Roman" w:eastAsia="標楷體" w:hAnsi="Times New Roman" w:cs="Times New Roman"/>
                <w:b/>
              </w:rPr>
            </w:pPr>
            <w:proofErr w:type="gramStart"/>
            <w:r w:rsidRPr="008A18CF">
              <w:rPr>
                <w:rFonts w:ascii="Times New Roman" w:eastAsia="標楷體" w:hAnsi="Times New Roman" w:cs="Times New Roman"/>
                <w:b/>
              </w:rPr>
              <w:t>填答率</w:t>
            </w:r>
            <w:proofErr w:type="gramEnd"/>
          </w:p>
        </w:tc>
        <w:tc>
          <w:tcPr>
            <w:tcW w:w="1418" w:type="dxa"/>
            <w:shd w:val="clear" w:color="auto" w:fill="D9D9D9" w:themeFill="background1" w:themeFillShade="D9"/>
          </w:tcPr>
          <w:p w:rsidR="008500CE" w:rsidRPr="008A18CF" w:rsidRDefault="008500CE" w:rsidP="00C4060F">
            <w:pPr>
              <w:jc w:val="center"/>
              <w:rPr>
                <w:rFonts w:ascii="Times New Roman" w:eastAsia="標楷體" w:hAnsi="Times New Roman" w:cs="Times New Roman"/>
                <w:b/>
              </w:rPr>
            </w:pPr>
            <w:r w:rsidRPr="008A18CF">
              <w:rPr>
                <w:rFonts w:ascii="Times New Roman" w:eastAsia="標楷體" w:hAnsi="Times New Roman" w:cs="Times New Roman"/>
                <w:b/>
              </w:rPr>
              <w:t>整體</w:t>
            </w:r>
          </w:p>
          <w:p w:rsidR="008500CE" w:rsidRPr="008A18CF" w:rsidRDefault="008500CE" w:rsidP="0041202E">
            <w:pPr>
              <w:jc w:val="center"/>
              <w:rPr>
                <w:rFonts w:ascii="Times New Roman" w:eastAsia="標楷體" w:hAnsi="Times New Roman" w:cs="Times New Roman"/>
                <w:b/>
              </w:rPr>
            </w:pPr>
            <w:r w:rsidRPr="008A18CF">
              <w:rPr>
                <w:rFonts w:ascii="Times New Roman" w:eastAsia="標楷體" w:hAnsi="Times New Roman" w:cs="Times New Roman"/>
                <w:b/>
              </w:rPr>
              <w:t>平均數</w:t>
            </w:r>
          </w:p>
        </w:tc>
      </w:tr>
      <w:tr w:rsidR="008500CE" w:rsidRPr="008A18CF" w:rsidTr="007F15CC">
        <w:trPr>
          <w:gridAfter w:val="1"/>
          <w:wAfter w:w="940" w:type="dxa"/>
        </w:trPr>
        <w:tc>
          <w:tcPr>
            <w:tcW w:w="457" w:type="dxa"/>
            <w:vMerge w:val="restart"/>
            <w:vAlign w:val="center"/>
          </w:tcPr>
          <w:p w:rsidR="008500CE" w:rsidRPr="008A18CF" w:rsidRDefault="008500CE" w:rsidP="00C4060F">
            <w:pPr>
              <w:jc w:val="center"/>
              <w:rPr>
                <w:rFonts w:ascii="Times New Roman" w:eastAsia="標楷體" w:hAnsi="Times New Roman" w:cs="Times New Roman"/>
              </w:rPr>
            </w:pPr>
            <w:r w:rsidRPr="008A18CF">
              <w:rPr>
                <w:rFonts w:ascii="Times New Roman" w:eastAsia="標楷體" w:hAnsi="Times New Roman" w:cs="Times New Roman"/>
              </w:rPr>
              <w:t>全校</w:t>
            </w:r>
          </w:p>
        </w:tc>
        <w:tc>
          <w:tcPr>
            <w:tcW w:w="1102" w:type="dxa"/>
            <w:vAlign w:val="center"/>
          </w:tcPr>
          <w:p w:rsidR="008500CE" w:rsidRPr="008A18CF" w:rsidRDefault="008500CE" w:rsidP="00C4060F">
            <w:pPr>
              <w:jc w:val="center"/>
              <w:rPr>
                <w:rFonts w:ascii="Times New Roman" w:eastAsia="標楷體" w:hAnsi="Times New Roman" w:cs="Times New Roman"/>
              </w:rPr>
            </w:pPr>
            <w:r w:rsidRPr="008A18CF">
              <w:rPr>
                <w:rFonts w:ascii="Times New Roman" w:eastAsia="標楷體" w:hAnsi="Times New Roman" w:cs="Times New Roman"/>
              </w:rPr>
              <w:t>整體</w:t>
            </w:r>
          </w:p>
        </w:tc>
        <w:tc>
          <w:tcPr>
            <w:tcW w:w="1417" w:type="dxa"/>
            <w:vAlign w:val="center"/>
          </w:tcPr>
          <w:p w:rsidR="008500CE" w:rsidRPr="008A18CF" w:rsidRDefault="008500CE" w:rsidP="00AB0A10">
            <w:pPr>
              <w:jc w:val="center"/>
              <w:rPr>
                <w:rFonts w:ascii="Times New Roman" w:eastAsia="標楷體" w:hAnsi="Times New Roman" w:cs="Times New Roman"/>
              </w:rPr>
            </w:pPr>
            <w:r w:rsidRPr="008A18CF">
              <w:rPr>
                <w:rFonts w:ascii="Times New Roman" w:eastAsia="標楷體" w:hAnsi="Times New Roman" w:cs="Times New Roman"/>
              </w:rPr>
              <w:t>1,059</w:t>
            </w:r>
          </w:p>
        </w:tc>
        <w:tc>
          <w:tcPr>
            <w:tcW w:w="1418" w:type="dxa"/>
            <w:vAlign w:val="center"/>
          </w:tcPr>
          <w:p w:rsidR="008500CE" w:rsidRPr="008A18CF" w:rsidRDefault="008500CE" w:rsidP="00AB0A10">
            <w:pPr>
              <w:jc w:val="center"/>
              <w:rPr>
                <w:rFonts w:ascii="Times New Roman" w:eastAsia="標楷體" w:hAnsi="Times New Roman" w:cs="Times New Roman"/>
              </w:rPr>
            </w:pPr>
            <w:r w:rsidRPr="008A18CF">
              <w:rPr>
                <w:rFonts w:ascii="Times New Roman" w:eastAsia="標楷體" w:hAnsi="Times New Roman" w:cs="Times New Roman"/>
              </w:rPr>
              <w:t>42,065</w:t>
            </w:r>
          </w:p>
        </w:tc>
        <w:tc>
          <w:tcPr>
            <w:tcW w:w="1417" w:type="dxa"/>
            <w:vAlign w:val="center"/>
          </w:tcPr>
          <w:p w:rsidR="008500CE" w:rsidRPr="008A18CF" w:rsidRDefault="008500CE" w:rsidP="00AB0A10">
            <w:pPr>
              <w:jc w:val="center"/>
              <w:rPr>
                <w:rFonts w:ascii="Times New Roman" w:eastAsia="標楷體" w:hAnsi="Times New Roman" w:cs="Times New Roman"/>
              </w:rPr>
            </w:pPr>
            <w:r w:rsidRPr="008A18CF">
              <w:rPr>
                <w:rFonts w:ascii="Times New Roman" w:eastAsia="標楷體" w:hAnsi="Times New Roman" w:cs="Times New Roman"/>
              </w:rPr>
              <w:t>33,702</w:t>
            </w:r>
          </w:p>
        </w:tc>
        <w:tc>
          <w:tcPr>
            <w:tcW w:w="1418" w:type="dxa"/>
            <w:vAlign w:val="center"/>
          </w:tcPr>
          <w:p w:rsidR="008500CE" w:rsidRPr="008A18CF" w:rsidRDefault="008500CE" w:rsidP="00AB0A10">
            <w:pPr>
              <w:jc w:val="center"/>
              <w:rPr>
                <w:rFonts w:ascii="Times New Roman" w:eastAsia="標楷體" w:hAnsi="Times New Roman" w:cs="Times New Roman"/>
              </w:rPr>
            </w:pPr>
            <w:r w:rsidRPr="008A18CF">
              <w:rPr>
                <w:rFonts w:ascii="Times New Roman" w:eastAsia="標楷體" w:hAnsi="Times New Roman" w:cs="Times New Roman"/>
              </w:rPr>
              <w:t>33,221</w:t>
            </w:r>
          </w:p>
        </w:tc>
        <w:tc>
          <w:tcPr>
            <w:tcW w:w="1417" w:type="dxa"/>
            <w:vAlign w:val="center"/>
          </w:tcPr>
          <w:p w:rsidR="008500CE" w:rsidRPr="008A18CF" w:rsidRDefault="008500CE" w:rsidP="00AB0A10">
            <w:pPr>
              <w:jc w:val="center"/>
              <w:rPr>
                <w:rFonts w:ascii="Times New Roman" w:eastAsia="標楷體" w:hAnsi="Times New Roman" w:cs="Times New Roman"/>
              </w:rPr>
            </w:pPr>
            <w:r w:rsidRPr="008A18CF">
              <w:rPr>
                <w:rFonts w:ascii="Times New Roman" w:eastAsia="標楷體" w:hAnsi="Times New Roman" w:cs="Times New Roman"/>
              </w:rPr>
              <w:t>80.12%</w:t>
            </w:r>
          </w:p>
        </w:tc>
        <w:tc>
          <w:tcPr>
            <w:tcW w:w="1418" w:type="dxa"/>
          </w:tcPr>
          <w:p w:rsidR="008500CE" w:rsidRPr="008A18CF" w:rsidRDefault="008500CE" w:rsidP="00AB0A10">
            <w:pPr>
              <w:jc w:val="center"/>
              <w:rPr>
                <w:rFonts w:ascii="Times New Roman" w:eastAsia="標楷體" w:hAnsi="Times New Roman" w:cs="Times New Roman"/>
              </w:rPr>
            </w:pPr>
            <w:r w:rsidRPr="008A18CF">
              <w:rPr>
                <w:rFonts w:ascii="Times New Roman" w:eastAsia="標楷體" w:hAnsi="Times New Roman" w:cs="Times New Roman"/>
              </w:rPr>
              <w:t>4.44</w:t>
            </w:r>
          </w:p>
        </w:tc>
      </w:tr>
      <w:tr w:rsidR="008500CE" w:rsidRPr="008A18CF" w:rsidTr="007F15CC">
        <w:trPr>
          <w:gridAfter w:val="1"/>
          <w:wAfter w:w="940" w:type="dxa"/>
        </w:trPr>
        <w:tc>
          <w:tcPr>
            <w:tcW w:w="457" w:type="dxa"/>
            <w:vMerge/>
            <w:vAlign w:val="center"/>
          </w:tcPr>
          <w:p w:rsidR="008500CE" w:rsidRPr="008A18CF" w:rsidRDefault="008500CE" w:rsidP="00C4060F">
            <w:pPr>
              <w:jc w:val="center"/>
              <w:rPr>
                <w:rFonts w:ascii="Times New Roman" w:eastAsia="標楷體" w:hAnsi="Times New Roman" w:cs="Times New Roman"/>
              </w:rPr>
            </w:pPr>
          </w:p>
        </w:tc>
        <w:tc>
          <w:tcPr>
            <w:tcW w:w="1102" w:type="dxa"/>
            <w:vAlign w:val="center"/>
          </w:tcPr>
          <w:p w:rsidR="008500CE" w:rsidRPr="008A18CF" w:rsidRDefault="008500CE" w:rsidP="00C4060F">
            <w:pPr>
              <w:jc w:val="center"/>
              <w:rPr>
                <w:rFonts w:ascii="Times New Roman" w:eastAsia="標楷體" w:hAnsi="Times New Roman" w:cs="Times New Roman"/>
              </w:rPr>
            </w:pPr>
            <w:r w:rsidRPr="008A18CF">
              <w:rPr>
                <w:rFonts w:ascii="Times New Roman" w:eastAsia="標楷體" w:hAnsi="Times New Roman" w:cs="Times New Roman"/>
              </w:rPr>
              <w:t>大學部</w:t>
            </w:r>
          </w:p>
        </w:tc>
        <w:tc>
          <w:tcPr>
            <w:tcW w:w="1417" w:type="dxa"/>
            <w:vAlign w:val="center"/>
          </w:tcPr>
          <w:p w:rsidR="008500CE" w:rsidRPr="008A18CF" w:rsidRDefault="008500CE" w:rsidP="00C4060F">
            <w:pPr>
              <w:jc w:val="center"/>
              <w:rPr>
                <w:rFonts w:ascii="Times New Roman" w:eastAsia="標楷體" w:hAnsi="Times New Roman" w:cs="Times New Roman"/>
              </w:rPr>
            </w:pPr>
            <w:r w:rsidRPr="008A18CF">
              <w:rPr>
                <w:rFonts w:ascii="Times New Roman" w:eastAsia="標楷體" w:hAnsi="Times New Roman" w:cs="Times New Roman"/>
              </w:rPr>
              <w:t>877</w:t>
            </w:r>
          </w:p>
        </w:tc>
        <w:tc>
          <w:tcPr>
            <w:tcW w:w="1418" w:type="dxa"/>
            <w:vAlign w:val="center"/>
          </w:tcPr>
          <w:p w:rsidR="008500CE" w:rsidRPr="008A18CF" w:rsidRDefault="008500CE" w:rsidP="00C4060F">
            <w:pPr>
              <w:jc w:val="center"/>
              <w:rPr>
                <w:rFonts w:ascii="Times New Roman" w:eastAsia="標楷體" w:hAnsi="Times New Roman" w:cs="Times New Roman"/>
              </w:rPr>
            </w:pPr>
            <w:r w:rsidRPr="008A18CF">
              <w:rPr>
                <w:rFonts w:ascii="Times New Roman" w:eastAsia="標楷體" w:hAnsi="Times New Roman" w:cs="Times New Roman"/>
              </w:rPr>
              <w:t>39,282</w:t>
            </w:r>
          </w:p>
        </w:tc>
        <w:tc>
          <w:tcPr>
            <w:tcW w:w="1417" w:type="dxa"/>
            <w:vAlign w:val="center"/>
          </w:tcPr>
          <w:p w:rsidR="008500CE" w:rsidRPr="008A18CF" w:rsidRDefault="008500CE" w:rsidP="00C4060F">
            <w:pPr>
              <w:jc w:val="center"/>
              <w:rPr>
                <w:rFonts w:ascii="Times New Roman" w:eastAsia="標楷體" w:hAnsi="Times New Roman" w:cs="Times New Roman"/>
              </w:rPr>
            </w:pPr>
            <w:r w:rsidRPr="008A18CF">
              <w:rPr>
                <w:rFonts w:ascii="Times New Roman" w:eastAsia="標楷體" w:hAnsi="Times New Roman" w:cs="Times New Roman"/>
              </w:rPr>
              <w:t>32,255</w:t>
            </w:r>
          </w:p>
        </w:tc>
        <w:tc>
          <w:tcPr>
            <w:tcW w:w="1418" w:type="dxa"/>
            <w:vAlign w:val="center"/>
          </w:tcPr>
          <w:p w:rsidR="008500CE" w:rsidRPr="008A18CF" w:rsidRDefault="008500CE" w:rsidP="00C4060F">
            <w:pPr>
              <w:jc w:val="center"/>
              <w:rPr>
                <w:rFonts w:ascii="Times New Roman" w:eastAsia="標楷體" w:hAnsi="Times New Roman" w:cs="Times New Roman"/>
              </w:rPr>
            </w:pPr>
            <w:r w:rsidRPr="008A18CF">
              <w:rPr>
                <w:rFonts w:ascii="Times New Roman" w:eastAsia="標楷體" w:hAnsi="Times New Roman" w:cs="Times New Roman"/>
              </w:rPr>
              <w:t>31,778</w:t>
            </w:r>
          </w:p>
        </w:tc>
        <w:tc>
          <w:tcPr>
            <w:tcW w:w="1417" w:type="dxa"/>
            <w:vAlign w:val="center"/>
          </w:tcPr>
          <w:p w:rsidR="008500CE" w:rsidRPr="008A18CF" w:rsidRDefault="008500CE" w:rsidP="00C4060F">
            <w:pPr>
              <w:jc w:val="center"/>
              <w:rPr>
                <w:rFonts w:ascii="Times New Roman" w:eastAsia="標楷體" w:hAnsi="Times New Roman" w:cs="Times New Roman"/>
              </w:rPr>
            </w:pPr>
            <w:r w:rsidRPr="008A18CF">
              <w:rPr>
                <w:rFonts w:ascii="Times New Roman" w:eastAsia="標楷體" w:hAnsi="Times New Roman" w:cs="Times New Roman"/>
              </w:rPr>
              <w:t>82.11%</w:t>
            </w:r>
          </w:p>
        </w:tc>
        <w:tc>
          <w:tcPr>
            <w:tcW w:w="1418" w:type="dxa"/>
          </w:tcPr>
          <w:p w:rsidR="008500CE" w:rsidRPr="008A18CF" w:rsidRDefault="008500CE" w:rsidP="00C4060F">
            <w:pPr>
              <w:jc w:val="center"/>
              <w:rPr>
                <w:rFonts w:ascii="Times New Roman" w:eastAsia="標楷體" w:hAnsi="Times New Roman" w:cs="Times New Roman"/>
              </w:rPr>
            </w:pPr>
            <w:r w:rsidRPr="008A18CF">
              <w:rPr>
                <w:rFonts w:ascii="Times New Roman" w:eastAsia="標楷體" w:hAnsi="Times New Roman" w:cs="Times New Roman"/>
              </w:rPr>
              <w:t>4.40</w:t>
            </w:r>
          </w:p>
        </w:tc>
      </w:tr>
      <w:tr w:rsidR="008500CE" w:rsidRPr="008A18CF" w:rsidTr="007F15CC">
        <w:trPr>
          <w:gridAfter w:val="1"/>
          <w:wAfter w:w="940" w:type="dxa"/>
        </w:trPr>
        <w:tc>
          <w:tcPr>
            <w:tcW w:w="457" w:type="dxa"/>
            <w:vMerge/>
            <w:vAlign w:val="center"/>
          </w:tcPr>
          <w:p w:rsidR="008500CE" w:rsidRPr="008A18CF" w:rsidRDefault="008500CE" w:rsidP="00C4060F">
            <w:pPr>
              <w:jc w:val="center"/>
              <w:rPr>
                <w:rFonts w:ascii="Times New Roman" w:eastAsia="標楷體" w:hAnsi="Times New Roman" w:cs="Times New Roman"/>
              </w:rPr>
            </w:pPr>
          </w:p>
        </w:tc>
        <w:tc>
          <w:tcPr>
            <w:tcW w:w="1102" w:type="dxa"/>
            <w:vAlign w:val="center"/>
          </w:tcPr>
          <w:p w:rsidR="008500CE" w:rsidRPr="008A18CF" w:rsidRDefault="008500CE" w:rsidP="00C4060F">
            <w:pPr>
              <w:jc w:val="center"/>
              <w:rPr>
                <w:rFonts w:ascii="Times New Roman" w:eastAsia="標楷體" w:hAnsi="Times New Roman" w:cs="Times New Roman"/>
              </w:rPr>
            </w:pPr>
            <w:r w:rsidRPr="008A18CF">
              <w:rPr>
                <w:rFonts w:ascii="Times New Roman" w:eastAsia="標楷體" w:hAnsi="Times New Roman" w:cs="Times New Roman"/>
              </w:rPr>
              <w:t>研究所</w:t>
            </w:r>
          </w:p>
        </w:tc>
        <w:tc>
          <w:tcPr>
            <w:tcW w:w="1417" w:type="dxa"/>
            <w:tcBorders>
              <w:bottom w:val="single" w:sz="4" w:space="0" w:color="auto"/>
            </w:tcBorders>
            <w:vAlign w:val="center"/>
          </w:tcPr>
          <w:p w:rsidR="008500CE" w:rsidRPr="008A18CF" w:rsidRDefault="008500CE" w:rsidP="00C4060F">
            <w:pPr>
              <w:jc w:val="center"/>
              <w:rPr>
                <w:rFonts w:ascii="Times New Roman" w:eastAsia="標楷體" w:hAnsi="Times New Roman" w:cs="Times New Roman"/>
              </w:rPr>
            </w:pPr>
            <w:r w:rsidRPr="008A18CF">
              <w:rPr>
                <w:rFonts w:ascii="Times New Roman" w:eastAsia="標楷體" w:hAnsi="Times New Roman" w:cs="Times New Roman"/>
              </w:rPr>
              <w:t>182</w:t>
            </w:r>
          </w:p>
        </w:tc>
        <w:tc>
          <w:tcPr>
            <w:tcW w:w="1418" w:type="dxa"/>
            <w:tcBorders>
              <w:bottom w:val="single" w:sz="4" w:space="0" w:color="auto"/>
            </w:tcBorders>
            <w:vAlign w:val="center"/>
          </w:tcPr>
          <w:p w:rsidR="008500CE" w:rsidRPr="008A18CF" w:rsidRDefault="008500CE" w:rsidP="00C4060F">
            <w:pPr>
              <w:jc w:val="center"/>
              <w:rPr>
                <w:rFonts w:ascii="Times New Roman" w:eastAsia="標楷體" w:hAnsi="Times New Roman" w:cs="Times New Roman"/>
              </w:rPr>
            </w:pPr>
            <w:r w:rsidRPr="008A18CF">
              <w:rPr>
                <w:rFonts w:ascii="Times New Roman" w:eastAsia="標楷體" w:hAnsi="Times New Roman" w:cs="Times New Roman"/>
              </w:rPr>
              <w:t>2,783</w:t>
            </w:r>
          </w:p>
        </w:tc>
        <w:tc>
          <w:tcPr>
            <w:tcW w:w="1417" w:type="dxa"/>
            <w:tcBorders>
              <w:bottom w:val="single" w:sz="4" w:space="0" w:color="auto"/>
            </w:tcBorders>
            <w:vAlign w:val="center"/>
          </w:tcPr>
          <w:p w:rsidR="008500CE" w:rsidRPr="008A18CF" w:rsidRDefault="008500CE" w:rsidP="00C4060F">
            <w:pPr>
              <w:jc w:val="center"/>
              <w:rPr>
                <w:rFonts w:ascii="Times New Roman" w:eastAsia="標楷體" w:hAnsi="Times New Roman" w:cs="Times New Roman"/>
              </w:rPr>
            </w:pPr>
            <w:r w:rsidRPr="008A18CF">
              <w:rPr>
                <w:rFonts w:ascii="Times New Roman" w:eastAsia="標楷體" w:hAnsi="Times New Roman" w:cs="Times New Roman"/>
              </w:rPr>
              <w:t>1,447</w:t>
            </w:r>
          </w:p>
        </w:tc>
        <w:tc>
          <w:tcPr>
            <w:tcW w:w="1418" w:type="dxa"/>
            <w:tcBorders>
              <w:bottom w:val="single" w:sz="4" w:space="0" w:color="auto"/>
            </w:tcBorders>
            <w:vAlign w:val="center"/>
          </w:tcPr>
          <w:p w:rsidR="008500CE" w:rsidRPr="008A18CF" w:rsidRDefault="008500CE" w:rsidP="00C4060F">
            <w:pPr>
              <w:jc w:val="center"/>
              <w:rPr>
                <w:rFonts w:ascii="Times New Roman" w:eastAsia="標楷體" w:hAnsi="Times New Roman" w:cs="Times New Roman"/>
              </w:rPr>
            </w:pPr>
            <w:r w:rsidRPr="008A18CF">
              <w:rPr>
                <w:rFonts w:ascii="Times New Roman" w:eastAsia="標楷體" w:hAnsi="Times New Roman" w:cs="Times New Roman"/>
              </w:rPr>
              <w:t>1,443</w:t>
            </w:r>
          </w:p>
        </w:tc>
        <w:tc>
          <w:tcPr>
            <w:tcW w:w="1417" w:type="dxa"/>
            <w:tcBorders>
              <w:bottom w:val="single" w:sz="4" w:space="0" w:color="auto"/>
            </w:tcBorders>
            <w:vAlign w:val="center"/>
          </w:tcPr>
          <w:p w:rsidR="008500CE" w:rsidRPr="008A18CF" w:rsidRDefault="008500CE" w:rsidP="00C4060F">
            <w:pPr>
              <w:jc w:val="center"/>
              <w:rPr>
                <w:rFonts w:ascii="Times New Roman" w:eastAsia="標楷體" w:hAnsi="Times New Roman" w:cs="Times New Roman"/>
              </w:rPr>
            </w:pPr>
            <w:r w:rsidRPr="008A18CF">
              <w:rPr>
                <w:rFonts w:ascii="Times New Roman" w:eastAsia="標楷體" w:hAnsi="Times New Roman" w:cs="Times New Roman"/>
              </w:rPr>
              <w:t>51.99%</w:t>
            </w:r>
          </w:p>
        </w:tc>
        <w:tc>
          <w:tcPr>
            <w:tcW w:w="1418" w:type="dxa"/>
            <w:tcBorders>
              <w:bottom w:val="single" w:sz="4" w:space="0" w:color="auto"/>
            </w:tcBorders>
          </w:tcPr>
          <w:p w:rsidR="008500CE" w:rsidRPr="008A18CF" w:rsidRDefault="008500CE" w:rsidP="00C4060F">
            <w:pPr>
              <w:jc w:val="center"/>
              <w:rPr>
                <w:rFonts w:ascii="Times New Roman" w:eastAsia="標楷體" w:hAnsi="Times New Roman" w:cs="Times New Roman"/>
              </w:rPr>
            </w:pPr>
            <w:r w:rsidRPr="008A18CF">
              <w:rPr>
                <w:rFonts w:ascii="Times New Roman" w:eastAsia="標楷體" w:hAnsi="Times New Roman" w:cs="Times New Roman"/>
              </w:rPr>
              <w:t>4.64</w:t>
            </w:r>
          </w:p>
        </w:tc>
      </w:tr>
      <w:tr w:rsidR="00080890" w:rsidRPr="008A18CF" w:rsidTr="007F15CC">
        <w:trPr>
          <w:gridAfter w:val="1"/>
          <w:wAfter w:w="940" w:type="dxa"/>
        </w:trPr>
        <w:tc>
          <w:tcPr>
            <w:tcW w:w="457" w:type="dxa"/>
            <w:vMerge w:val="restart"/>
            <w:vAlign w:val="center"/>
          </w:tcPr>
          <w:p w:rsidR="00080890" w:rsidRPr="008A18CF" w:rsidRDefault="00080890" w:rsidP="00080890">
            <w:pPr>
              <w:jc w:val="center"/>
              <w:rPr>
                <w:rFonts w:ascii="Times New Roman" w:eastAsia="標楷體" w:hAnsi="Times New Roman" w:cs="Times New Roman"/>
              </w:rPr>
            </w:pPr>
            <w:proofErr w:type="gramStart"/>
            <w:r w:rsidRPr="008A18CF">
              <w:rPr>
                <w:rFonts w:ascii="Times New Roman" w:eastAsia="標楷體" w:hAnsi="Times New Roman" w:cs="Times New Roman"/>
              </w:rPr>
              <w:t>生資院</w:t>
            </w:r>
            <w:proofErr w:type="gramEnd"/>
          </w:p>
        </w:tc>
        <w:tc>
          <w:tcPr>
            <w:tcW w:w="1102" w:type="dxa"/>
            <w:vAlign w:val="center"/>
          </w:tcPr>
          <w:p w:rsidR="00080890" w:rsidRPr="008A18CF" w:rsidRDefault="00080890" w:rsidP="00080890">
            <w:pPr>
              <w:jc w:val="center"/>
              <w:rPr>
                <w:rFonts w:ascii="Times New Roman" w:eastAsia="標楷體" w:hAnsi="Times New Roman" w:cs="Times New Roman"/>
              </w:rPr>
            </w:pPr>
            <w:r w:rsidRPr="008A18CF">
              <w:rPr>
                <w:rFonts w:ascii="Times New Roman" w:eastAsia="標楷體" w:hAnsi="Times New Roman" w:cs="Times New Roman"/>
              </w:rPr>
              <w:t>整體</w:t>
            </w:r>
          </w:p>
        </w:tc>
        <w:tc>
          <w:tcPr>
            <w:tcW w:w="1417" w:type="dxa"/>
            <w:tcBorders>
              <w:top w:val="single" w:sz="4" w:space="0" w:color="auto"/>
              <w:bottom w:val="single" w:sz="4" w:space="0" w:color="auto"/>
              <w:right w:val="single" w:sz="4" w:space="0" w:color="auto"/>
            </w:tcBorders>
            <w:vAlign w:val="center"/>
          </w:tcPr>
          <w:p w:rsidR="00080890" w:rsidRPr="008A18CF" w:rsidRDefault="00080890" w:rsidP="00080890">
            <w:pPr>
              <w:jc w:val="center"/>
              <w:rPr>
                <w:rFonts w:ascii="Times New Roman" w:eastAsia="標楷體" w:hAnsi="Times New Roman" w:cs="Times New Roman"/>
                <w:szCs w:val="24"/>
              </w:rPr>
            </w:pPr>
            <w:r w:rsidRPr="008A18CF">
              <w:rPr>
                <w:rFonts w:ascii="Times New Roman" w:eastAsia="標楷體" w:hAnsi="Times New Roman" w:cs="Times New Roman"/>
                <w:szCs w:val="24"/>
              </w:rPr>
              <w:t>234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0890" w:rsidRPr="008A18CF" w:rsidRDefault="00080890" w:rsidP="0008089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8</w:t>
            </w:r>
            <w:r w:rsidR="00C822DE" w:rsidRPr="008A18CF">
              <w:rPr>
                <w:rFonts w:ascii="Times New Roman" w:eastAsia="標楷體" w:hAnsi="Times New Roman" w:cs="Times New Roman"/>
                <w:color w:val="000000"/>
                <w:szCs w:val="24"/>
              </w:rPr>
              <w:t>,</w:t>
            </w:r>
            <w:r w:rsidRPr="008A18CF">
              <w:rPr>
                <w:rFonts w:ascii="Times New Roman" w:eastAsia="標楷體" w:hAnsi="Times New Roman" w:cs="Times New Roman"/>
                <w:color w:val="000000"/>
                <w:szCs w:val="24"/>
              </w:rPr>
              <w:t>789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0890" w:rsidRPr="008A18CF" w:rsidRDefault="00080890" w:rsidP="0008089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7</w:t>
            </w:r>
            <w:r w:rsidR="00C822DE" w:rsidRPr="008A18CF">
              <w:rPr>
                <w:rFonts w:ascii="Times New Roman" w:eastAsia="標楷體" w:hAnsi="Times New Roman" w:cs="Times New Roman"/>
                <w:color w:val="000000"/>
                <w:szCs w:val="24"/>
              </w:rPr>
              <w:t>,</w:t>
            </w:r>
            <w:r w:rsidRPr="008A18CF">
              <w:rPr>
                <w:rFonts w:ascii="Times New Roman" w:eastAsia="標楷體" w:hAnsi="Times New Roman" w:cs="Times New Roman"/>
                <w:color w:val="000000"/>
                <w:szCs w:val="24"/>
              </w:rPr>
              <w:t>203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0890" w:rsidRPr="008A18CF" w:rsidRDefault="00080890" w:rsidP="0008089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7</w:t>
            </w:r>
            <w:r w:rsidR="00C822DE" w:rsidRPr="008A18CF">
              <w:rPr>
                <w:rFonts w:ascii="Times New Roman" w:eastAsia="標楷體" w:hAnsi="Times New Roman" w:cs="Times New Roman"/>
                <w:color w:val="000000"/>
                <w:szCs w:val="24"/>
              </w:rPr>
              <w:t>,</w:t>
            </w:r>
            <w:r w:rsidRPr="008A18CF">
              <w:rPr>
                <w:rFonts w:ascii="Times New Roman" w:eastAsia="標楷體" w:hAnsi="Times New Roman" w:cs="Times New Roman"/>
                <w:color w:val="000000"/>
                <w:szCs w:val="24"/>
              </w:rPr>
              <w:t>113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0890" w:rsidRPr="008A18CF" w:rsidRDefault="00080890" w:rsidP="0008089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81.95%</w:t>
            </w:r>
          </w:p>
        </w:tc>
        <w:tc>
          <w:tcPr>
            <w:tcW w:w="1418" w:type="dxa"/>
            <w:tcBorders>
              <w:top w:val="single" w:sz="4" w:space="0" w:color="auto"/>
              <w:left w:val="single" w:sz="4" w:space="0" w:color="auto"/>
              <w:bottom w:val="single" w:sz="4" w:space="0" w:color="auto"/>
            </w:tcBorders>
            <w:vAlign w:val="center"/>
          </w:tcPr>
          <w:p w:rsidR="00080890" w:rsidRPr="008A18CF" w:rsidRDefault="00080890" w:rsidP="00080890">
            <w:pPr>
              <w:jc w:val="center"/>
              <w:rPr>
                <w:rFonts w:ascii="Times New Roman" w:eastAsia="標楷體" w:hAnsi="Times New Roman" w:cs="Times New Roman"/>
                <w:szCs w:val="24"/>
              </w:rPr>
            </w:pPr>
            <w:r w:rsidRPr="008A18CF">
              <w:rPr>
                <w:rFonts w:ascii="Times New Roman" w:eastAsia="標楷體" w:hAnsi="Times New Roman" w:cs="Times New Roman"/>
                <w:szCs w:val="24"/>
              </w:rPr>
              <w:t>4.45</w:t>
            </w:r>
          </w:p>
        </w:tc>
      </w:tr>
      <w:tr w:rsidR="00080890" w:rsidRPr="008A18CF" w:rsidTr="007F15CC">
        <w:trPr>
          <w:gridAfter w:val="1"/>
          <w:wAfter w:w="940" w:type="dxa"/>
        </w:trPr>
        <w:tc>
          <w:tcPr>
            <w:tcW w:w="457" w:type="dxa"/>
            <w:vMerge/>
            <w:vAlign w:val="center"/>
          </w:tcPr>
          <w:p w:rsidR="00080890" w:rsidRPr="008A18CF" w:rsidRDefault="00080890" w:rsidP="00080890">
            <w:pPr>
              <w:jc w:val="center"/>
              <w:rPr>
                <w:rFonts w:ascii="Times New Roman" w:eastAsia="標楷體" w:hAnsi="Times New Roman" w:cs="Times New Roman"/>
              </w:rPr>
            </w:pPr>
          </w:p>
        </w:tc>
        <w:tc>
          <w:tcPr>
            <w:tcW w:w="1102" w:type="dxa"/>
            <w:vAlign w:val="center"/>
          </w:tcPr>
          <w:p w:rsidR="00080890" w:rsidRPr="008A18CF" w:rsidRDefault="00080890" w:rsidP="00080890">
            <w:pPr>
              <w:jc w:val="center"/>
              <w:rPr>
                <w:rFonts w:ascii="Times New Roman" w:eastAsia="標楷體" w:hAnsi="Times New Roman" w:cs="Times New Roman"/>
              </w:rPr>
            </w:pPr>
            <w:r w:rsidRPr="008A18CF">
              <w:rPr>
                <w:rFonts w:ascii="Times New Roman" w:eastAsia="標楷體" w:hAnsi="Times New Roman" w:cs="Times New Roman"/>
              </w:rPr>
              <w:t>大學部</w:t>
            </w:r>
          </w:p>
        </w:tc>
        <w:tc>
          <w:tcPr>
            <w:tcW w:w="1417" w:type="dxa"/>
            <w:tcBorders>
              <w:top w:val="single" w:sz="4" w:space="0" w:color="auto"/>
              <w:bottom w:val="single" w:sz="4" w:space="0" w:color="auto"/>
              <w:right w:val="single" w:sz="4" w:space="0" w:color="auto"/>
            </w:tcBorders>
            <w:vAlign w:val="center"/>
          </w:tcPr>
          <w:p w:rsidR="00080890" w:rsidRPr="008A18CF" w:rsidRDefault="00080890" w:rsidP="00080890">
            <w:pPr>
              <w:jc w:val="center"/>
              <w:rPr>
                <w:rFonts w:ascii="Times New Roman" w:eastAsia="標楷體" w:hAnsi="Times New Roman" w:cs="Times New Roman"/>
                <w:szCs w:val="24"/>
              </w:rPr>
            </w:pPr>
            <w:r w:rsidRPr="008A18CF">
              <w:rPr>
                <w:rFonts w:ascii="Times New Roman" w:eastAsia="標楷體" w:hAnsi="Times New Roman" w:cs="Times New Roman"/>
                <w:szCs w:val="24"/>
              </w:rPr>
              <w:t>173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0890" w:rsidRPr="008A18CF" w:rsidRDefault="00080890" w:rsidP="0008089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7</w:t>
            </w:r>
            <w:r w:rsidR="00C822DE" w:rsidRPr="008A18CF">
              <w:rPr>
                <w:rFonts w:ascii="Times New Roman" w:eastAsia="標楷體" w:hAnsi="Times New Roman" w:cs="Times New Roman"/>
                <w:color w:val="000000"/>
                <w:szCs w:val="24"/>
              </w:rPr>
              <w:t>,</w:t>
            </w:r>
            <w:r w:rsidRPr="008A18CF">
              <w:rPr>
                <w:rFonts w:ascii="Times New Roman" w:eastAsia="標楷體" w:hAnsi="Times New Roman" w:cs="Times New Roman"/>
                <w:color w:val="000000"/>
                <w:szCs w:val="24"/>
              </w:rPr>
              <w:t>954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0890" w:rsidRPr="008A18CF" w:rsidRDefault="00080890" w:rsidP="0008089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6</w:t>
            </w:r>
            <w:r w:rsidR="00C822DE" w:rsidRPr="008A18CF">
              <w:rPr>
                <w:rFonts w:ascii="Times New Roman" w:eastAsia="標楷體" w:hAnsi="Times New Roman" w:cs="Times New Roman"/>
                <w:color w:val="000000"/>
                <w:szCs w:val="24"/>
              </w:rPr>
              <w:t>,</w:t>
            </w:r>
            <w:r w:rsidRPr="008A18CF">
              <w:rPr>
                <w:rFonts w:ascii="Times New Roman" w:eastAsia="標楷體" w:hAnsi="Times New Roman" w:cs="Times New Roman"/>
                <w:color w:val="000000"/>
                <w:szCs w:val="24"/>
              </w:rPr>
              <w:t>747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0890" w:rsidRPr="008A18CF" w:rsidRDefault="00080890" w:rsidP="0008089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6</w:t>
            </w:r>
            <w:r w:rsidR="00C822DE" w:rsidRPr="008A18CF">
              <w:rPr>
                <w:rFonts w:ascii="Times New Roman" w:eastAsia="標楷體" w:hAnsi="Times New Roman" w:cs="Times New Roman"/>
                <w:color w:val="000000"/>
                <w:szCs w:val="24"/>
              </w:rPr>
              <w:t>,</w:t>
            </w:r>
            <w:r w:rsidRPr="008A18CF">
              <w:rPr>
                <w:rFonts w:ascii="Times New Roman" w:eastAsia="標楷體" w:hAnsi="Times New Roman" w:cs="Times New Roman"/>
                <w:color w:val="000000"/>
                <w:szCs w:val="24"/>
              </w:rPr>
              <w:t>657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0890" w:rsidRPr="008A18CF" w:rsidRDefault="00080890" w:rsidP="0008089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84.83%</w:t>
            </w:r>
          </w:p>
        </w:tc>
        <w:tc>
          <w:tcPr>
            <w:tcW w:w="1418" w:type="dxa"/>
            <w:tcBorders>
              <w:top w:val="single" w:sz="4" w:space="0" w:color="auto"/>
              <w:left w:val="single" w:sz="4" w:space="0" w:color="auto"/>
              <w:bottom w:val="single" w:sz="4" w:space="0" w:color="auto"/>
            </w:tcBorders>
            <w:vAlign w:val="center"/>
          </w:tcPr>
          <w:p w:rsidR="00080890" w:rsidRPr="008A18CF" w:rsidRDefault="00080890" w:rsidP="00080890">
            <w:pPr>
              <w:jc w:val="center"/>
              <w:rPr>
                <w:rFonts w:ascii="Times New Roman" w:eastAsia="標楷體" w:hAnsi="Times New Roman" w:cs="Times New Roman"/>
                <w:szCs w:val="24"/>
              </w:rPr>
            </w:pPr>
            <w:r w:rsidRPr="008A18CF">
              <w:rPr>
                <w:rFonts w:ascii="Times New Roman" w:eastAsia="標楷體" w:hAnsi="Times New Roman" w:cs="Times New Roman"/>
                <w:szCs w:val="24"/>
              </w:rPr>
              <w:t>4.40</w:t>
            </w:r>
          </w:p>
        </w:tc>
      </w:tr>
      <w:tr w:rsidR="00080890" w:rsidRPr="008A18CF" w:rsidTr="007F15CC">
        <w:trPr>
          <w:gridAfter w:val="1"/>
          <w:wAfter w:w="940" w:type="dxa"/>
        </w:trPr>
        <w:tc>
          <w:tcPr>
            <w:tcW w:w="457" w:type="dxa"/>
            <w:vMerge/>
            <w:tcBorders>
              <w:bottom w:val="single" w:sz="12" w:space="0" w:color="auto"/>
            </w:tcBorders>
            <w:vAlign w:val="center"/>
          </w:tcPr>
          <w:p w:rsidR="00080890" w:rsidRPr="008A18CF" w:rsidRDefault="00080890" w:rsidP="00080890">
            <w:pPr>
              <w:jc w:val="center"/>
              <w:rPr>
                <w:rFonts w:ascii="Times New Roman" w:eastAsia="標楷體" w:hAnsi="Times New Roman" w:cs="Times New Roman"/>
              </w:rPr>
            </w:pPr>
          </w:p>
        </w:tc>
        <w:tc>
          <w:tcPr>
            <w:tcW w:w="1102" w:type="dxa"/>
            <w:tcBorders>
              <w:bottom w:val="single" w:sz="12" w:space="0" w:color="auto"/>
            </w:tcBorders>
            <w:vAlign w:val="center"/>
          </w:tcPr>
          <w:p w:rsidR="00080890" w:rsidRPr="008A18CF" w:rsidRDefault="00080890" w:rsidP="00080890">
            <w:pPr>
              <w:jc w:val="center"/>
              <w:rPr>
                <w:rFonts w:ascii="Times New Roman" w:eastAsia="標楷體" w:hAnsi="Times New Roman" w:cs="Times New Roman"/>
              </w:rPr>
            </w:pPr>
            <w:r w:rsidRPr="008A18CF">
              <w:rPr>
                <w:rFonts w:ascii="Times New Roman" w:eastAsia="標楷體" w:hAnsi="Times New Roman" w:cs="Times New Roman"/>
              </w:rPr>
              <w:t>研究所</w:t>
            </w:r>
          </w:p>
        </w:tc>
        <w:tc>
          <w:tcPr>
            <w:tcW w:w="1417" w:type="dxa"/>
            <w:tcBorders>
              <w:top w:val="single" w:sz="4" w:space="0" w:color="auto"/>
              <w:bottom w:val="single" w:sz="12" w:space="0" w:color="auto"/>
              <w:right w:val="single" w:sz="4" w:space="0" w:color="auto"/>
            </w:tcBorders>
            <w:vAlign w:val="center"/>
          </w:tcPr>
          <w:p w:rsidR="00080890" w:rsidRPr="008A18CF" w:rsidRDefault="00080890" w:rsidP="00080890">
            <w:pPr>
              <w:jc w:val="center"/>
              <w:rPr>
                <w:rFonts w:ascii="Times New Roman" w:eastAsia="標楷體" w:hAnsi="Times New Roman" w:cs="Times New Roman"/>
                <w:szCs w:val="24"/>
              </w:rPr>
            </w:pPr>
            <w:r w:rsidRPr="008A18CF">
              <w:rPr>
                <w:rFonts w:ascii="Times New Roman" w:eastAsia="標楷體" w:hAnsi="Times New Roman" w:cs="Times New Roman"/>
                <w:szCs w:val="24"/>
              </w:rPr>
              <w:t>61</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rsidR="00080890" w:rsidRPr="008A18CF" w:rsidRDefault="00080890" w:rsidP="0008089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835</w:t>
            </w:r>
          </w:p>
        </w:tc>
        <w:tc>
          <w:tcPr>
            <w:tcW w:w="1417" w:type="dxa"/>
            <w:tcBorders>
              <w:top w:val="single" w:sz="4" w:space="0" w:color="auto"/>
              <w:left w:val="single" w:sz="4" w:space="0" w:color="auto"/>
              <w:bottom w:val="single" w:sz="12" w:space="0" w:color="auto"/>
              <w:right w:val="single" w:sz="4" w:space="0" w:color="auto"/>
            </w:tcBorders>
            <w:shd w:val="clear" w:color="auto" w:fill="auto"/>
            <w:vAlign w:val="center"/>
          </w:tcPr>
          <w:p w:rsidR="00080890" w:rsidRPr="008A18CF" w:rsidRDefault="00080890" w:rsidP="0008089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456</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rsidR="00080890" w:rsidRPr="008A18CF" w:rsidRDefault="00080890" w:rsidP="0008089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456</w:t>
            </w:r>
          </w:p>
        </w:tc>
        <w:tc>
          <w:tcPr>
            <w:tcW w:w="1417" w:type="dxa"/>
            <w:tcBorders>
              <w:top w:val="single" w:sz="4" w:space="0" w:color="auto"/>
              <w:left w:val="single" w:sz="4" w:space="0" w:color="auto"/>
              <w:bottom w:val="single" w:sz="12" w:space="0" w:color="auto"/>
              <w:right w:val="single" w:sz="4" w:space="0" w:color="auto"/>
            </w:tcBorders>
            <w:shd w:val="clear" w:color="auto" w:fill="auto"/>
            <w:vAlign w:val="center"/>
          </w:tcPr>
          <w:p w:rsidR="00080890" w:rsidRPr="008A18CF" w:rsidRDefault="00080890" w:rsidP="0008089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54.61%</w:t>
            </w:r>
          </w:p>
        </w:tc>
        <w:tc>
          <w:tcPr>
            <w:tcW w:w="1418" w:type="dxa"/>
            <w:tcBorders>
              <w:top w:val="single" w:sz="4" w:space="0" w:color="auto"/>
              <w:left w:val="single" w:sz="4" w:space="0" w:color="auto"/>
              <w:bottom w:val="single" w:sz="12" w:space="0" w:color="auto"/>
            </w:tcBorders>
            <w:vAlign w:val="center"/>
          </w:tcPr>
          <w:p w:rsidR="00080890" w:rsidRPr="008A18CF" w:rsidRDefault="00080890" w:rsidP="00080890">
            <w:pPr>
              <w:jc w:val="center"/>
              <w:rPr>
                <w:rFonts w:ascii="Times New Roman" w:eastAsia="標楷體" w:hAnsi="Times New Roman" w:cs="Times New Roman"/>
                <w:szCs w:val="24"/>
              </w:rPr>
            </w:pPr>
            <w:r w:rsidRPr="008A18CF">
              <w:rPr>
                <w:rFonts w:ascii="Times New Roman" w:eastAsia="標楷體" w:hAnsi="Times New Roman" w:cs="Times New Roman"/>
                <w:szCs w:val="24"/>
              </w:rPr>
              <w:t>4.61</w:t>
            </w:r>
          </w:p>
        </w:tc>
      </w:tr>
      <w:tr w:rsidR="007F15CC" w:rsidRPr="008A18CF" w:rsidTr="007F15CC">
        <w:tc>
          <w:tcPr>
            <w:tcW w:w="457" w:type="dxa"/>
            <w:vMerge w:val="restart"/>
            <w:tcBorders>
              <w:top w:val="single" w:sz="12" w:space="0" w:color="auto"/>
              <w:left w:val="single" w:sz="12" w:space="0" w:color="auto"/>
            </w:tcBorders>
            <w:vAlign w:val="center"/>
          </w:tcPr>
          <w:p w:rsidR="007F15CC" w:rsidRPr="008A18CF" w:rsidRDefault="007F15CC" w:rsidP="007F15CC">
            <w:pPr>
              <w:jc w:val="center"/>
              <w:rPr>
                <w:rFonts w:ascii="Times New Roman" w:eastAsia="標楷體" w:hAnsi="Times New Roman" w:cs="Times New Roman"/>
              </w:rPr>
            </w:pPr>
            <w:r w:rsidRPr="008A18CF">
              <w:rPr>
                <w:rFonts w:ascii="Times New Roman" w:eastAsia="標楷體" w:hAnsi="Times New Roman" w:cs="Times New Roman"/>
              </w:rPr>
              <w:t>本系所</w:t>
            </w:r>
          </w:p>
        </w:tc>
        <w:tc>
          <w:tcPr>
            <w:tcW w:w="1102" w:type="dxa"/>
            <w:tcBorders>
              <w:top w:val="single" w:sz="12" w:space="0" w:color="auto"/>
              <w:right w:val="single" w:sz="2" w:space="0" w:color="auto"/>
            </w:tcBorders>
            <w:vAlign w:val="center"/>
          </w:tcPr>
          <w:p w:rsidR="007F15CC" w:rsidRPr="008A18CF" w:rsidRDefault="007F15CC" w:rsidP="007F15CC">
            <w:pPr>
              <w:jc w:val="center"/>
              <w:rPr>
                <w:rFonts w:ascii="Times New Roman" w:eastAsia="標楷體" w:hAnsi="Times New Roman" w:cs="Times New Roman"/>
              </w:rPr>
            </w:pPr>
            <w:r w:rsidRPr="008A18CF">
              <w:rPr>
                <w:rFonts w:ascii="Times New Roman" w:eastAsia="標楷體" w:hAnsi="Times New Roman" w:cs="Times New Roman"/>
              </w:rPr>
              <w:t>整體</w:t>
            </w:r>
          </w:p>
        </w:tc>
        <w:tc>
          <w:tcPr>
            <w:tcW w:w="1417" w:type="dxa"/>
            <w:tcBorders>
              <w:top w:val="single" w:sz="12" w:space="0" w:color="auto"/>
              <w:left w:val="single" w:sz="2" w:space="0" w:color="auto"/>
              <w:bottom w:val="single" w:sz="2" w:space="0" w:color="auto"/>
              <w:right w:val="single" w:sz="2" w:space="0" w:color="auto"/>
            </w:tcBorders>
            <w:vAlign w:val="center"/>
          </w:tcPr>
          <w:p w:rsidR="007F15CC" w:rsidRPr="008A18CF" w:rsidRDefault="007F15CC" w:rsidP="007F15CC">
            <w:pPr>
              <w:jc w:val="center"/>
              <w:rPr>
                <w:rFonts w:ascii="Times New Roman" w:eastAsia="標楷體" w:hAnsi="Times New Roman" w:cs="Times New Roman"/>
                <w:szCs w:val="24"/>
              </w:rPr>
            </w:pPr>
            <w:r w:rsidRPr="008A18CF">
              <w:rPr>
                <w:rFonts w:ascii="Times New Roman" w:eastAsia="標楷體" w:hAnsi="Times New Roman" w:cs="Times New Roman"/>
                <w:szCs w:val="24"/>
              </w:rPr>
              <w:t>10</w:t>
            </w:r>
          </w:p>
        </w:tc>
        <w:tc>
          <w:tcPr>
            <w:tcW w:w="1418" w:type="dxa"/>
            <w:tcBorders>
              <w:top w:val="single" w:sz="12" w:space="0" w:color="auto"/>
              <w:left w:val="single" w:sz="2" w:space="0" w:color="auto"/>
              <w:bottom w:val="single" w:sz="2" w:space="0" w:color="auto"/>
              <w:right w:val="single" w:sz="2" w:space="0" w:color="auto"/>
            </w:tcBorders>
            <w:shd w:val="clear" w:color="auto" w:fill="auto"/>
            <w:vAlign w:val="center"/>
          </w:tcPr>
          <w:p w:rsidR="007F15CC" w:rsidRPr="008A18CF" w:rsidRDefault="007F15CC" w:rsidP="007F15CC">
            <w:pPr>
              <w:jc w:val="center"/>
              <w:rPr>
                <w:rFonts w:ascii="Times New Roman" w:eastAsia="標楷體" w:hAnsi="Times New Roman" w:cs="Times New Roman"/>
                <w:szCs w:val="24"/>
              </w:rPr>
            </w:pPr>
            <w:r w:rsidRPr="008A18CF">
              <w:rPr>
                <w:rFonts w:ascii="Times New Roman" w:eastAsia="標楷體" w:hAnsi="Times New Roman" w:cs="Times New Roman"/>
                <w:szCs w:val="24"/>
              </w:rPr>
              <w:t>205</w:t>
            </w:r>
          </w:p>
        </w:tc>
        <w:tc>
          <w:tcPr>
            <w:tcW w:w="1417" w:type="dxa"/>
            <w:tcBorders>
              <w:top w:val="single" w:sz="12" w:space="0" w:color="auto"/>
              <w:left w:val="single" w:sz="2" w:space="0" w:color="auto"/>
              <w:bottom w:val="single" w:sz="2" w:space="0" w:color="auto"/>
              <w:right w:val="single" w:sz="2" w:space="0" w:color="auto"/>
            </w:tcBorders>
            <w:shd w:val="clear" w:color="auto" w:fill="auto"/>
            <w:vAlign w:val="center"/>
          </w:tcPr>
          <w:p w:rsidR="007F15CC" w:rsidRPr="008A18CF" w:rsidRDefault="007F15CC" w:rsidP="007F15CC">
            <w:pPr>
              <w:jc w:val="center"/>
              <w:rPr>
                <w:rFonts w:ascii="Times New Roman" w:eastAsia="標楷體" w:hAnsi="Times New Roman" w:cs="Times New Roman"/>
                <w:szCs w:val="24"/>
              </w:rPr>
            </w:pPr>
            <w:r w:rsidRPr="008A18CF">
              <w:rPr>
                <w:rFonts w:ascii="Times New Roman" w:eastAsia="標楷體" w:hAnsi="Times New Roman" w:cs="Times New Roman"/>
                <w:szCs w:val="24"/>
              </w:rPr>
              <w:t>174</w:t>
            </w:r>
          </w:p>
        </w:tc>
        <w:tc>
          <w:tcPr>
            <w:tcW w:w="1418" w:type="dxa"/>
            <w:tcBorders>
              <w:top w:val="single" w:sz="12" w:space="0" w:color="auto"/>
              <w:left w:val="single" w:sz="2" w:space="0" w:color="auto"/>
              <w:bottom w:val="single" w:sz="2" w:space="0" w:color="auto"/>
              <w:right w:val="single" w:sz="2" w:space="0" w:color="auto"/>
            </w:tcBorders>
            <w:shd w:val="clear" w:color="auto" w:fill="auto"/>
            <w:vAlign w:val="center"/>
          </w:tcPr>
          <w:p w:rsidR="007F15CC" w:rsidRPr="008A18CF" w:rsidRDefault="007F15CC" w:rsidP="007F15CC">
            <w:pPr>
              <w:jc w:val="center"/>
              <w:rPr>
                <w:rFonts w:ascii="Times New Roman" w:eastAsia="標楷體" w:hAnsi="Times New Roman" w:cs="Times New Roman"/>
                <w:szCs w:val="24"/>
              </w:rPr>
            </w:pPr>
            <w:r w:rsidRPr="008A18CF">
              <w:rPr>
                <w:rFonts w:ascii="Times New Roman" w:eastAsia="標楷體" w:hAnsi="Times New Roman" w:cs="Times New Roman"/>
                <w:szCs w:val="24"/>
              </w:rPr>
              <w:t>173</w:t>
            </w:r>
          </w:p>
        </w:tc>
        <w:tc>
          <w:tcPr>
            <w:tcW w:w="1417" w:type="dxa"/>
            <w:tcBorders>
              <w:top w:val="single" w:sz="12" w:space="0" w:color="auto"/>
              <w:left w:val="single" w:sz="2" w:space="0" w:color="auto"/>
              <w:bottom w:val="single" w:sz="2" w:space="0" w:color="auto"/>
              <w:right w:val="single" w:sz="2" w:space="0" w:color="auto"/>
            </w:tcBorders>
            <w:shd w:val="clear" w:color="auto" w:fill="auto"/>
            <w:vAlign w:val="center"/>
          </w:tcPr>
          <w:p w:rsidR="007F15CC" w:rsidRPr="008A18CF" w:rsidRDefault="007F15CC" w:rsidP="007F15CC">
            <w:pPr>
              <w:jc w:val="center"/>
              <w:rPr>
                <w:rFonts w:ascii="Times New Roman" w:eastAsia="標楷體" w:hAnsi="Times New Roman" w:cs="Times New Roman"/>
                <w:szCs w:val="24"/>
              </w:rPr>
            </w:pPr>
            <w:r w:rsidRPr="008A18CF">
              <w:rPr>
                <w:rFonts w:ascii="Times New Roman" w:eastAsia="標楷體" w:hAnsi="Times New Roman" w:cs="Times New Roman"/>
                <w:szCs w:val="24"/>
              </w:rPr>
              <w:t>84.88%</w:t>
            </w:r>
          </w:p>
        </w:tc>
        <w:tc>
          <w:tcPr>
            <w:tcW w:w="1418" w:type="dxa"/>
            <w:tcBorders>
              <w:top w:val="single" w:sz="12" w:space="0" w:color="auto"/>
              <w:left w:val="single" w:sz="2" w:space="0" w:color="auto"/>
              <w:bottom w:val="single" w:sz="2" w:space="0" w:color="auto"/>
              <w:right w:val="single" w:sz="12" w:space="0" w:color="auto"/>
            </w:tcBorders>
            <w:shd w:val="clear" w:color="auto" w:fill="auto"/>
            <w:vAlign w:val="center"/>
          </w:tcPr>
          <w:p w:rsidR="007F15CC" w:rsidRPr="008A18CF" w:rsidRDefault="007F15CC" w:rsidP="007F15CC">
            <w:pPr>
              <w:jc w:val="center"/>
              <w:rPr>
                <w:rFonts w:ascii="Times New Roman" w:eastAsia="標楷體" w:hAnsi="Times New Roman" w:cs="Times New Roman"/>
                <w:szCs w:val="24"/>
              </w:rPr>
            </w:pPr>
            <w:r w:rsidRPr="008A18CF">
              <w:rPr>
                <w:rFonts w:ascii="Times New Roman" w:eastAsia="標楷體" w:hAnsi="Times New Roman" w:cs="Times New Roman"/>
                <w:szCs w:val="24"/>
              </w:rPr>
              <w:t>4.70</w:t>
            </w:r>
          </w:p>
        </w:tc>
        <w:tc>
          <w:tcPr>
            <w:tcW w:w="940" w:type="dxa"/>
            <w:tcBorders>
              <w:top w:val="nil"/>
              <w:left w:val="single" w:sz="12" w:space="0" w:color="auto"/>
              <w:bottom w:val="nil"/>
              <w:right w:val="nil"/>
            </w:tcBorders>
            <w:shd w:val="clear" w:color="auto" w:fill="auto"/>
            <w:vAlign w:val="bottom"/>
          </w:tcPr>
          <w:p w:rsidR="007F15CC" w:rsidRPr="008A18CF" w:rsidRDefault="007F15CC" w:rsidP="007F15CC">
            <w:pPr>
              <w:rPr>
                <w:rFonts w:ascii="Times New Roman" w:eastAsia="標楷體" w:hAnsi="Times New Roman" w:cs="Times New Roman"/>
                <w:sz w:val="20"/>
                <w:szCs w:val="20"/>
              </w:rPr>
            </w:pPr>
          </w:p>
        </w:tc>
      </w:tr>
      <w:tr w:rsidR="007F15CC" w:rsidRPr="008A18CF" w:rsidTr="007F15CC">
        <w:tc>
          <w:tcPr>
            <w:tcW w:w="457" w:type="dxa"/>
            <w:vMerge/>
            <w:tcBorders>
              <w:top w:val="single" w:sz="4" w:space="0" w:color="auto"/>
              <w:left w:val="single" w:sz="12" w:space="0" w:color="auto"/>
            </w:tcBorders>
            <w:vAlign w:val="center"/>
          </w:tcPr>
          <w:p w:rsidR="007F15CC" w:rsidRPr="008A18CF" w:rsidRDefault="007F15CC" w:rsidP="007F15CC">
            <w:pPr>
              <w:jc w:val="center"/>
              <w:rPr>
                <w:rFonts w:ascii="Times New Roman" w:eastAsia="標楷體" w:hAnsi="Times New Roman" w:cs="Times New Roman"/>
              </w:rPr>
            </w:pPr>
          </w:p>
        </w:tc>
        <w:tc>
          <w:tcPr>
            <w:tcW w:w="1102" w:type="dxa"/>
            <w:tcBorders>
              <w:top w:val="single" w:sz="4" w:space="0" w:color="auto"/>
              <w:right w:val="single" w:sz="2" w:space="0" w:color="auto"/>
            </w:tcBorders>
            <w:vAlign w:val="center"/>
          </w:tcPr>
          <w:p w:rsidR="007F15CC" w:rsidRPr="008A18CF" w:rsidRDefault="007F15CC" w:rsidP="007F15CC">
            <w:pPr>
              <w:jc w:val="center"/>
              <w:rPr>
                <w:rFonts w:ascii="Times New Roman" w:eastAsia="標楷體" w:hAnsi="Times New Roman" w:cs="Times New Roman"/>
              </w:rPr>
            </w:pPr>
            <w:r w:rsidRPr="008A18CF">
              <w:rPr>
                <w:rFonts w:ascii="Times New Roman" w:eastAsia="標楷體" w:hAnsi="Times New Roman" w:cs="Times New Roman"/>
              </w:rPr>
              <w:t>大學部</w:t>
            </w:r>
          </w:p>
        </w:tc>
        <w:tc>
          <w:tcPr>
            <w:tcW w:w="1417" w:type="dxa"/>
            <w:tcBorders>
              <w:top w:val="single" w:sz="2" w:space="0" w:color="auto"/>
              <w:left w:val="single" w:sz="2" w:space="0" w:color="auto"/>
              <w:bottom w:val="single" w:sz="2" w:space="0" w:color="auto"/>
              <w:right w:val="single" w:sz="2" w:space="0" w:color="auto"/>
            </w:tcBorders>
            <w:vAlign w:val="center"/>
          </w:tcPr>
          <w:p w:rsidR="007F15CC" w:rsidRPr="008A18CF" w:rsidRDefault="007F15CC" w:rsidP="007F15CC">
            <w:pPr>
              <w:jc w:val="center"/>
              <w:rPr>
                <w:rFonts w:ascii="Times New Roman" w:eastAsia="標楷體" w:hAnsi="Times New Roman" w:cs="Times New Roman"/>
                <w:szCs w:val="24"/>
              </w:rPr>
            </w:pPr>
            <w:r w:rsidRPr="008A18CF">
              <w:rPr>
                <w:rFonts w:ascii="Times New Roman" w:eastAsia="標楷體" w:hAnsi="Times New Roman" w:cs="Times New Roman"/>
                <w:szCs w:val="24"/>
              </w:rPr>
              <w:t>10</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7F15CC" w:rsidRPr="008A18CF" w:rsidRDefault="007F15CC" w:rsidP="007F15CC">
            <w:pPr>
              <w:jc w:val="center"/>
              <w:rPr>
                <w:rFonts w:ascii="Times New Roman" w:eastAsia="標楷體" w:hAnsi="Times New Roman" w:cs="Times New Roman"/>
                <w:szCs w:val="24"/>
              </w:rPr>
            </w:pPr>
            <w:r w:rsidRPr="008A18CF">
              <w:rPr>
                <w:rFonts w:ascii="Times New Roman" w:eastAsia="標楷體" w:hAnsi="Times New Roman" w:cs="Times New Roman"/>
                <w:szCs w:val="24"/>
              </w:rPr>
              <w:t>205</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7F15CC" w:rsidRPr="008A18CF" w:rsidRDefault="007F15CC" w:rsidP="007F15CC">
            <w:pPr>
              <w:jc w:val="center"/>
              <w:rPr>
                <w:rFonts w:ascii="Times New Roman" w:eastAsia="標楷體" w:hAnsi="Times New Roman" w:cs="Times New Roman"/>
                <w:szCs w:val="24"/>
              </w:rPr>
            </w:pPr>
            <w:r w:rsidRPr="008A18CF">
              <w:rPr>
                <w:rFonts w:ascii="Times New Roman" w:eastAsia="標楷體" w:hAnsi="Times New Roman" w:cs="Times New Roman"/>
                <w:szCs w:val="24"/>
              </w:rPr>
              <w:t>174</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7F15CC" w:rsidRPr="008A18CF" w:rsidRDefault="007F15CC" w:rsidP="007F15CC">
            <w:pPr>
              <w:jc w:val="center"/>
              <w:rPr>
                <w:rFonts w:ascii="Times New Roman" w:eastAsia="標楷體" w:hAnsi="Times New Roman" w:cs="Times New Roman"/>
                <w:szCs w:val="24"/>
              </w:rPr>
            </w:pPr>
            <w:r w:rsidRPr="008A18CF">
              <w:rPr>
                <w:rFonts w:ascii="Times New Roman" w:eastAsia="標楷體" w:hAnsi="Times New Roman" w:cs="Times New Roman"/>
                <w:szCs w:val="24"/>
              </w:rPr>
              <w:t>173</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7F15CC" w:rsidRPr="008A18CF" w:rsidRDefault="007F15CC" w:rsidP="007F15CC">
            <w:pPr>
              <w:jc w:val="center"/>
              <w:rPr>
                <w:rFonts w:ascii="Times New Roman" w:eastAsia="標楷體" w:hAnsi="Times New Roman" w:cs="Times New Roman"/>
                <w:szCs w:val="24"/>
              </w:rPr>
            </w:pPr>
            <w:r w:rsidRPr="008A18CF">
              <w:rPr>
                <w:rFonts w:ascii="Times New Roman" w:eastAsia="標楷體" w:hAnsi="Times New Roman" w:cs="Times New Roman"/>
                <w:szCs w:val="24"/>
              </w:rPr>
              <w:t>84.88%</w:t>
            </w:r>
          </w:p>
        </w:tc>
        <w:tc>
          <w:tcPr>
            <w:tcW w:w="1418" w:type="dxa"/>
            <w:tcBorders>
              <w:top w:val="single" w:sz="2" w:space="0" w:color="auto"/>
              <w:left w:val="single" w:sz="2" w:space="0" w:color="auto"/>
              <w:bottom w:val="single" w:sz="2" w:space="0" w:color="auto"/>
              <w:right w:val="single" w:sz="12" w:space="0" w:color="auto"/>
            </w:tcBorders>
            <w:shd w:val="clear" w:color="auto" w:fill="auto"/>
            <w:vAlign w:val="center"/>
          </w:tcPr>
          <w:p w:rsidR="007F15CC" w:rsidRPr="008A18CF" w:rsidRDefault="007F15CC" w:rsidP="007F15CC">
            <w:pPr>
              <w:jc w:val="center"/>
              <w:rPr>
                <w:rFonts w:ascii="Times New Roman" w:eastAsia="標楷體" w:hAnsi="Times New Roman" w:cs="Times New Roman"/>
                <w:szCs w:val="24"/>
              </w:rPr>
            </w:pPr>
            <w:r w:rsidRPr="008A18CF">
              <w:rPr>
                <w:rFonts w:ascii="Times New Roman" w:eastAsia="標楷體" w:hAnsi="Times New Roman" w:cs="Times New Roman"/>
                <w:szCs w:val="24"/>
              </w:rPr>
              <w:t>4.70</w:t>
            </w:r>
          </w:p>
        </w:tc>
        <w:tc>
          <w:tcPr>
            <w:tcW w:w="0" w:type="auto"/>
            <w:tcBorders>
              <w:top w:val="nil"/>
              <w:left w:val="single" w:sz="12" w:space="0" w:color="auto"/>
              <w:bottom w:val="nil"/>
              <w:right w:val="nil"/>
            </w:tcBorders>
            <w:shd w:val="clear" w:color="auto" w:fill="auto"/>
            <w:vAlign w:val="bottom"/>
          </w:tcPr>
          <w:p w:rsidR="007F15CC" w:rsidRPr="008A18CF" w:rsidRDefault="007F15CC" w:rsidP="007F15CC">
            <w:pPr>
              <w:rPr>
                <w:rFonts w:ascii="Times New Roman" w:eastAsia="標楷體" w:hAnsi="Times New Roman" w:cs="Times New Roman"/>
                <w:sz w:val="20"/>
                <w:szCs w:val="20"/>
              </w:rPr>
            </w:pPr>
          </w:p>
        </w:tc>
      </w:tr>
      <w:tr w:rsidR="007F15CC" w:rsidRPr="008A18CF" w:rsidTr="007F15CC">
        <w:trPr>
          <w:gridAfter w:val="1"/>
          <w:wAfter w:w="940" w:type="dxa"/>
        </w:trPr>
        <w:tc>
          <w:tcPr>
            <w:tcW w:w="457" w:type="dxa"/>
            <w:vMerge/>
            <w:tcBorders>
              <w:top w:val="single" w:sz="4" w:space="0" w:color="auto"/>
              <w:left w:val="single" w:sz="12" w:space="0" w:color="auto"/>
              <w:bottom w:val="single" w:sz="12" w:space="0" w:color="auto"/>
            </w:tcBorders>
            <w:vAlign w:val="center"/>
          </w:tcPr>
          <w:p w:rsidR="007F15CC" w:rsidRPr="008A18CF" w:rsidRDefault="007F15CC" w:rsidP="007F15CC">
            <w:pPr>
              <w:jc w:val="center"/>
              <w:rPr>
                <w:rFonts w:ascii="Times New Roman" w:eastAsia="標楷體" w:hAnsi="Times New Roman" w:cs="Times New Roman"/>
              </w:rPr>
            </w:pPr>
          </w:p>
        </w:tc>
        <w:tc>
          <w:tcPr>
            <w:tcW w:w="1102" w:type="dxa"/>
            <w:tcBorders>
              <w:top w:val="single" w:sz="4" w:space="0" w:color="auto"/>
              <w:bottom w:val="single" w:sz="12" w:space="0" w:color="auto"/>
              <w:right w:val="single" w:sz="2" w:space="0" w:color="auto"/>
            </w:tcBorders>
            <w:vAlign w:val="center"/>
          </w:tcPr>
          <w:p w:rsidR="007F15CC" w:rsidRPr="008A18CF" w:rsidRDefault="007F15CC" w:rsidP="007F15CC">
            <w:pPr>
              <w:jc w:val="center"/>
              <w:rPr>
                <w:rFonts w:ascii="Times New Roman" w:eastAsia="標楷體" w:hAnsi="Times New Roman" w:cs="Times New Roman"/>
              </w:rPr>
            </w:pPr>
            <w:r w:rsidRPr="008A18CF">
              <w:rPr>
                <w:rFonts w:ascii="Times New Roman" w:eastAsia="標楷體" w:hAnsi="Times New Roman" w:cs="Times New Roman"/>
              </w:rPr>
              <w:t>研究所</w:t>
            </w:r>
          </w:p>
        </w:tc>
        <w:tc>
          <w:tcPr>
            <w:tcW w:w="1417" w:type="dxa"/>
            <w:tcBorders>
              <w:top w:val="single" w:sz="2" w:space="0" w:color="auto"/>
              <w:left w:val="single" w:sz="2" w:space="0" w:color="auto"/>
              <w:bottom w:val="single" w:sz="12" w:space="0" w:color="auto"/>
              <w:right w:val="single" w:sz="2" w:space="0" w:color="auto"/>
            </w:tcBorders>
            <w:vAlign w:val="center"/>
          </w:tcPr>
          <w:p w:rsidR="007F15CC" w:rsidRPr="008A18CF" w:rsidRDefault="007F15CC" w:rsidP="007F15CC">
            <w:pPr>
              <w:jc w:val="center"/>
              <w:rPr>
                <w:rFonts w:ascii="Times New Roman" w:eastAsia="標楷體" w:hAnsi="Times New Roman" w:cs="Times New Roman"/>
                <w:szCs w:val="24"/>
              </w:rPr>
            </w:pPr>
            <w:r w:rsidRPr="008A18CF">
              <w:rPr>
                <w:rFonts w:ascii="Times New Roman" w:eastAsia="標楷體" w:hAnsi="Times New Roman" w:cs="Times New Roman"/>
                <w:szCs w:val="24"/>
              </w:rPr>
              <w:t>-</w:t>
            </w:r>
          </w:p>
        </w:tc>
        <w:tc>
          <w:tcPr>
            <w:tcW w:w="1418" w:type="dxa"/>
            <w:tcBorders>
              <w:top w:val="single" w:sz="2" w:space="0" w:color="auto"/>
              <w:left w:val="single" w:sz="2" w:space="0" w:color="auto"/>
              <w:bottom w:val="single" w:sz="12" w:space="0" w:color="auto"/>
              <w:right w:val="single" w:sz="2" w:space="0" w:color="auto"/>
            </w:tcBorders>
            <w:shd w:val="clear" w:color="auto" w:fill="auto"/>
            <w:vAlign w:val="center"/>
          </w:tcPr>
          <w:p w:rsidR="007F15CC" w:rsidRPr="008A18CF" w:rsidRDefault="007F15CC" w:rsidP="007F15CC">
            <w:pPr>
              <w:jc w:val="center"/>
              <w:rPr>
                <w:rFonts w:ascii="Times New Roman" w:eastAsia="標楷體" w:hAnsi="Times New Roman" w:cs="Times New Roman"/>
                <w:szCs w:val="24"/>
              </w:rPr>
            </w:pPr>
            <w:r w:rsidRPr="008A18CF">
              <w:rPr>
                <w:rFonts w:ascii="Times New Roman" w:eastAsia="標楷體" w:hAnsi="Times New Roman" w:cs="Times New Roman"/>
                <w:szCs w:val="24"/>
              </w:rPr>
              <w:t>-</w:t>
            </w:r>
          </w:p>
        </w:tc>
        <w:tc>
          <w:tcPr>
            <w:tcW w:w="1417" w:type="dxa"/>
            <w:tcBorders>
              <w:top w:val="single" w:sz="2" w:space="0" w:color="auto"/>
              <w:left w:val="single" w:sz="2" w:space="0" w:color="auto"/>
              <w:bottom w:val="single" w:sz="12" w:space="0" w:color="auto"/>
              <w:right w:val="single" w:sz="2" w:space="0" w:color="auto"/>
            </w:tcBorders>
            <w:shd w:val="clear" w:color="auto" w:fill="auto"/>
            <w:vAlign w:val="center"/>
          </w:tcPr>
          <w:p w:rsidR="007F15CC" w:rsidRPr="008A18CF" w:rsidRDefault="007F15CC" w:rsidP="007F15CC">
            <w:pPr>
              <w:jc w:val="center"/>
              <w:rPr>
                <w:rFonts w:ascii="Times New Roman" w:eastAsia="標楷體" w:hAnsi="Times New Roman" w:cs="Times New Roman"/>
                <w:szCs w:val="24"/>
              </w:rPr>
            </w:pPr>
            <w:r w:rsidRPr="008A18CF">
              <w:rPr>
                <w:rFonts w:ascii="Times New Roman" w:eastAsia="標楷體" w:hAnsi="Times New Roman" w:cs="Times New Roman"/>
                <w:szCs w:val="24"/>
              </w:rPr>
              <w:t>-</w:t>
            </w:r>
          </w:p>
        </w:tc>
        <w:tc>
          <w:tcPr>
            <w:tcW w:w="1418" w:type="dxa"/>
            <w:tcBorders>
              <w:top w:val="single" w:sz="2" w:space="0" w:color="auto"/>
              <w:left w:val="single" w:sz="2" w:space="0" w:color="auto"/>
              <w:bottom w:val="single" w:sz="12" w:space="0" w:color="auto"/>
              <w:right w:val="single" w:sz="2" w:space="0" w:color="auto"/>
            </w:tcBorders>
            <w:shd w:val="clear" w:color="auto" w:fill="auto"/>
            <w:vAlign w:val="center"/>
          </w:tcPr>
          <w:p w:rsidR="007F15CC" w:rsidRPr="008A18CF" w:rsidRDefault="007F15CC" w:rsidP="007F15CC">
            <w:pPr>
              <w:jc w:val="center"/>
              <w:rPr>
                <w:rFonts w:ascii="Times New Roman" w:eastAsia="標楷體" w:hAnsi="Times New Roman" w:cs="Times New Roman"/>
                <w:szCs w:val="24"/>
              </w:rPr>
            </w:pPr>
            <w:r w:rsidRPr="008A18CF">
              <w:rPr>
                <w:rFonts w:ascii="Times New Roman" w:eastAsia="標楷體" w:hAnsi="Times New Roman" w:cs="Times New Roman"/>
                <w:szCs w:val="24"/>
              </w:rPr>
              <w:t>-</w:t>
            </w:r>
          </w:p>
        </w:tc>
        <w:tc>
          <w:tcPr>
            <w:tcW w:w="1417" w:type="dxa"/>
            <w:tcBorders>
              <w:top w:val="single" w:sz="2" w:space="0" w:color="auto"/>
              <w:left w:val="single" w:sz="2" w:space="0" w:color="auto"/>
              <w:bottom w:val="single" w:sz="12" w:space="0" w:color="auto"/>
              <w:right w:val="single" w:sz="2" w:space="0" w:color="auto"/>
            </w:tcBorders>
            <w:shd w:val="clear" w:color="auto" w:fill="auto"/>
            <w:vAlign w:val="center"/>
          </w:tcPr>
          <w:p w:rsidR="007F15CC" w:rsidRPr="008A18CF" w:rsidRDefault="007F15CC" w:rsidP="007F15CC">
            <w:pPr>
              <w:jc w:val="center"/>
              <w:rPr>
                <w:rFonts w:ascii="Times New Roman" w:eastAsia="標楷體" w:hAnsi="Times New Roman" w:cs="Times New Roman"/>
                <w:szCs w:val="24"/>
              </w:rPr>
            </w:pPr>
            <w:r w:rsidRPr="008A18CF">
              <w:rPr>
                <w:rFonts w:ascii="Times New Roman" w:eastAsia="標楷體" w:hAnsi="Times New Roman" w:cs="Times New Roman"/>
                <w:szCs w:val="24"/>
              </w:rPr>
              <w:t>-</w:t>
            </w:r>
          </w:p>
        </w:tc>
        <w:tc>
          <w:tcPr>
            <w:tcW w:w="1418" w:type="dxa"/>
            <w:tcBorders>
              <w:top w:val="single" w:sz="2" w:space="0" w:color="auto"/>
              <w:left w:val="single" w:sz="2" w:space="0" w:color="auto"/>
              <w:bottom w:val="single" w:sz="12" w:space="0" w:color="auto"/>
              <w:right w:val="single" w:sz="12" w:space="0" w:color="auto"/>
            </w:tcBorders>
            <w:vAlign w:val="center"/>
          </w:tcPr>
          <w:p w:rsidR="007F15CC" w:rsidRPr="008A18CF" w:rsidRDefault="007F15CC" w:rsidP="007F15CC">
            <w:pPr>
              <w:jc w:val="center"/>
              <w:rPr>
                <w:rFonts w:ascii="Times New Roman" w:eastAsia="標楷體" w:hAnsi="Times New Roman" w:cs="Times New Roman"/>
                <w:szCs w:val="24"/>
              </w:rPr>
            </w:pPr>
            <w:r w:rsidRPr="008A18CF">
              <w:rPr>
                <w:rFonts w:ascii="Times New Roman" w:eastAsia="標楷體" w:hAnsi="Times New Roman" w:cs="Times New Roman"/>
                <w:szCs w:val="24"/>
              </w:rPr>
              <w:t>-</w:t>
            </w:r>
          </w:p>
        </w:tc>
      </w:tr>
    </w:tbl>
    <w:p w:rsidR="00734B07" w:rsidRPr="008A18CF" w:rsidRDefault="00734B07" w:rsidP="0019400C">
      <w:pPr>
        <w:widowControl/>
        <w:autoSpaceDE w:val="0"/>
        <w:autoSpaceDN w:val="0"/>
        <w:spacing w:line="400" w:lineRule="exact"/>
        <w:ind w:rightChars="101" w:right="242"/>
        <w:jc w:val="both"/>
        <w:textAlignment w:val="bottom"/>
        <w:rPr>
          <w:rFonts w:ascii="Times New Roman" w:eastAsia="標楷體" w:hAnsi="Times New Roman" w:cs="Times New Roman"/>
        </w:rPr>
      </w:pPr>
    </w:p>
    <w:p w:rsidR="0019400C" w:rsidRPr="008A18CF" w:rsidRDefault="0019400C" w:rsidP="0019400C">
      <w:pPr>
        <w:widowControl/>
        <w:autoSpaceDE w:val="0"/>
        <w:autoSpaceDN w:val="0"/>
        <w:spacing w:line="400" w:lineRule="exact"/>
        <w:ind w:rightChars="101" w:right="242"/>
        <w:jc w:val="center"/>
        <w:textAlignment w:val="bottom"/>
        <w:rPr>
          <w:rFonts w:ascii="Times New Roman" w:eastAsia="標楷體" w:hAnsi="Times New Roman" w:cs="Times New Roman"/>
          <w:b/>
        </w:rPr>
      </w:pPr>
      <w:r w:rsidRPr="008A18CF">
        <w:rPr>
          <w:rFonts w:ascii="Times New Roman" w:eastAsia="標楷體" w:hAnsi="Times New Roman" w:cs="Times New Roman"/>
          <w:b/>
        </w:rPr>
        <w:t>表</w:t>
      </w:r>
      <w:r w:rsidRPr="008A18CF">
        <w:rPr>
          <w:rFonts w:ascii="Times New Roman" w:eastAsia="標楷體" w:hAnsi="Times New Roman" w:cs="Times New Roman"/>
          <w:b/>
        </w:rPr>
        <w:t>2</w:t>
      </w:r>
      <w:r w:rsidRPr="008A18CF">
        <w:rPr>
          <w:rFonts w:ascii="Times New Roman" w:eastAsia="標楷體" w:hAnsi="Times New Roman" w:cs="Times New Roman"/>
          <w:b/>
        </w:rPr>
        <w:t>、教學評量問卷</w:t>
      </w:r>
      <w:proofErr w:type="gramStart"/>
      <w:r w:rsidRPr="008A18CF">
        <w:rPr>
          <w:rFonts w:ascii="Times New Roman" w:eastAsia="標楷體" w:hAnsi="Times New Roman" w:cs="Times New Roman"/>
          <w:b/>
        </w:rPr>
        <w:t>各題項</w:t>
      </w:r>
      <w:proofErr w:type="gramEnd"/>
      <w:r w:rsidR="00480984" w:rsidRPr="008A18CF">
        <w:rPr>
          <w:rFonts w:ascii="Times New Roman" w:eastAsia="標楷體" w:hAnsi="Times New Roman" w:cs="Times New Roman"/>
          <w:b/>
        </w:rPr>
        <w:t>評量結果</w:t>
      </w:r>
      <w:r w:rsidRPr="008A18CF">
        <w:rPr>
          <w:rFonts w:ascii="Times New Roman" w:eastAsia="標楷體" w:hAnsi="Times New Roman" w:cs="Times New Roman"/>
          <w:b/>
        </w:rPr>
        <w:t>對照</w:t>
      </w:r>
      <w:r w:rsidR="00480984" w:rsidRPr="008A18CF">
        <w:rPr>
          <w:rFonts w:ascii="Times New Roman" w:eastAsia="標楷體" w:hAnsi="Times New Roman" w:cs="Times New Roman"/>
          <w:b/>
        </w:rPr>
        <w:t>表</w:t>
      </w:r>
    </w:p>
    <w:tbl>
      <w:tblPr>
        <w:tblStyle w:val="a4"/>
        <w:tblW w:w="10064" w:type="dxa"/>
        <w:tblInd w:w="421" w:type="dxa"/>
        <w:tblLook w:val="04A0" w:firstRow="1" w:lastRow="0" w:firstColumn="1" w:lastColumn="0" w:noHBand="0" w:noVBand="1"/>
      </w:tblPr>
      <w:tblGrid>
        <w:gridCol w:w="571"/>
        <w:gridCol w:w="2343"/>
        <w:gridCol w:w="977"/>
        <w:gridCol w:w="978"/>
        <w:gridCol w:w="977"/>
        <w:gridCol w:w="978"/>
        <w:gridCol w:w="978"/>
        <w:gridCol w:w="1131"/>
        <w:gridCol w:w="1131"/>
      </w:tblGrid>
      <w:tr w:rsidR="00AF3287" w:rsidRPr="008A18CF" w:rsidTr="00297585">
        <w:trPr>
          <w:trHeight w:val="426"/>
          <w:tblHeader/>
        </w:trPr>
        <w:tc>
          <w:tcPr>
            <w:tcW w:w="2914" w:type="dxa"/>
            <w:gridSpan w:val="2"/>
            <w:vMerge w:val="restart"/>
            <w:shd w:val="clear" w:color="auto" w:fill="D9D9D9" w:themeFill="background1" w:themeFillShade="D9"/>
            <w:vAlign w:val="center"/>
          </w:tcPr>
          <w:p w:rsidR="00AF3287" w:rsidRPr="008A18CF" w:rsidRDefault="00AF3287" w:rsidP="007E30B1">
            <w:pPr>
              <w:jc w:val="both"/>
              <w:rPr>
                <w:rFonts w:ascii="Times New Roman" w:eastAsia="標楷體" w:hAnsi="Times New Roman" w:cs="Times New Roman"/>
                <w:b/>
              </w:rPr>
            </w:pPr>
            <w:r w:rsidRPr="008A18CF">
              <w:rPr>
                <w:rFonts w:ascii="Times New Roman" w:eastAsia="標楷體" w:hAnsi="Times New Roman" w:cs="Times New Roman"/>
                <w:b/>
              </w:rPr>
              <w:t>教學評量</w:t>
            </w:r>
          </w:p>
        </w:tc>
        <w:tc>
          <w:tcPr>
            <w:tcW w:w="4888" w:type="dxa"/>
            <w:gridSpan w:val="5"/>
            <w:shd w:val="clear" w:color="auto" w:fill="D9D9D9" w:themeFill="background1" w:themeFillShade="D9"/>
            <w:vAlign w:val="center"/>
          </w:tcPr>
          <w:p w:rsidR="00AF3287" w:rsidRPr="008A18CF" w:rsidRDefault="00AF3287" w:rsidP="00AF3287">
            <w:pPr>
              <w:jc w:val="center"/>
              <w:rPr>
                <w:rFonts w:ascii="Times New Roman" w:eastAsia="標楷體" w:hAnsi="Times New Roman" w:cs="Times New Roman"/>
                <w:b/>
              </w:rPr>
            </w:pPr>
            <w:r w:rsidRPr="008A18CF">
              <w:rPr>
                <w:rFonts w:ascii="Times New Roman" w:eastAsia="標楷體" w:hAnsi="Times New Roman" w:cs="Times New Roman"/>
                <w:b/>
              </w:rPr>
              <w:t>111-2</w:t>
            </w:r>
          </w:p>
        </w:tc>
        <w:tc>
          <w:tcPr>
            <w:tcW w:w="1131" w:type="dxa"/>
            <w:vMerge w:val="restart"/>
            <w:shd w:val="clear" w:color="auto" w:fill="D9D9D9" w:themeFill="background1" w:themeFillShade="D9"/>
            <w:vAlign w:val="center"/>
          </w:tcPr>
          <w:p w:rsidR="00031AAF" w:rsidRPr="008A18CF" w:rsidRDefault="00AF3287" w:rsidP="00AF3287">
            <w:pPr>
              <w:jc w:val="center"/>
              <w:rPr>
                <w:rFonts w:ascii="Times New Roman" w:eastAsia="標楷體" w:hAnsi="Times New Roman" w:cs="Times New Roman"/>
                <w:b/>
              </w:rPr>
            </w:pPr>
            <w:r w:rsidRPr="008A18CF">
              <w:rPr>
                <w:rFonts w:ascii="Times New Roman" w:eastAsia="標楷體" w:hAnsi="Times New Roman" w:cs="Times New Roman"/>
                <w:b/>
              </w:rPr>
              <w:t>111-1</w:t>
            </w:r>
          </w:p>
          <w:p w:rsidR="000C4B0B" w:rsidRPr="008A18CF" w:rsidRDefault="00AF3287" w:rsidP="00031AAF">
            <w:pPr>
              <w:jc w:val="center"/>
              <w:rPr>
                <w:rFonts w:ascii="Times New Roman" w:eastAsia="標楷體" w:hAnsi="Times New Roman" w:cs="Times New Roman"/>
                <w:b/>
              </w:rPr>
            </w:pPr>
            <w:r w:rsidRPr="008A18CF">
              <w:rPr>
                <w:rFonts w:ascii="Times New Roman" w:eastAsia="標楷體" w:hAnsi="Times New Roman" w:cs="Times New Roman"/>
                <w:b/>
              </w:rPr>
              <w:t>本系</w:t>
            </w:r>
            <w:r w:rsidR="000C4B0B" w:rsidRPr="008A18CF">
              <w:rPr>
                <w:rFonts w:ascii="Times New Roman" w:eastAsia="標楷體" w:hAnsi="Times New Roman" w:cs="Times New Roman"/>
                <w:b/>
              </w:rPr>
              <w:t>(D)</w:t>
            </w:r>
          </w:p>
        </w:tc>
        <w:tc>
          <w:tcPr>
            <w:tcW w:w="1131" w:type="dxa"/>
            <w:vMerge w:val="restart"/>
            <w:shd w:val="clear" w:color="auto" w:fill="EDEDED" w:themeFill="accent3" w:themeFillTint="33"/>
            <w:vAlign w:val="center"/>
          </w:tcPr>
          <w:p w:rsidR="00AF3287" w:rsidRPr="008A18CF" w:rsidRDefault="00AF3287" w:rsidP="00AF3287">
            <w:pPr>
              <w:jc w:val="center"/>
              <w:rPr>
                <w:rFonts w:ascii="Times New Roman" w:eastAsia="標楷體" w:hAnsi="Times New Roman" w:cs="Times New Roman"/>
                <w:b/>
              </w:rPr>
            </w:pPr>
            <w:r w:rsidRPr="008A18CF">
              <w:rPr>
                <w:rFonts w:ascii="Times New Roman" w:eastAsia="標楷體" w:hAnsi="Times New Roman" w:cs="Times New Roman"/>
                <w:b/>
              </w:rPr>
              <w:t>與</w:t>
            </w:r>
            <w:r w:rsidRPr="008A18CF">
              <w:rPr>
                <w:rFonts w:ascii="Times New Roman" w:eastAsia="標楷體" w:hAnsi="Times New Roman" w:cs="Times New Roman"/>
                <w:b/>
              </w:rPr>
              <w:t>111-2</w:t>
            </w:r>
            <w:r w:rsidRPr="008A18CF">
              <w:rPr>
                <w:rFonts w:ascii="Times New Roman" w:eastAsia="標楷體" w:hAnsi="Times New Roman" w:cs="Times New Roman"/>
                <w:b/>
              </w:rPr>
              <w:t>差異</w:t>
            </w:r>
          </w:p>
          <w:p w:rsidR="000C4B0B" w:rsidRPr="008A18CF" w:rsidRDefault="000C4B0B" w:rsidP="00AF3287">
            <w:pPr>
              <w:jc w:val="center"/>
              <w:rPr>
                <w:rFonts w:ascii="Times New Roman" w:eastAsia="標楷體" w:hAnsi="Times New Roman" w:cs="Times New Roman"/>
                <w:b/>
              </w:rPr>
            </w:pPr>
            <w:r w:rsidRPr="008A18CF">
              <w:rPr>
                <w:rFonts w:ascii="Times New Roman" w:eastAsia="標楷體" w:hAnsi="Times New Roman" w:cs="Times New Roman"/>
                <w:b/>
              </w:rPr>
              <w:t>(A-D)</w:t>
            </w:r>
          </w:p>
        </w:tc>
      </w:tr>
      <w:tr w:rsidR="00AF3287" w:rsidRPr="008A18CF" w:rsidTr="00467400">
        <w:trPr>
          <w:trHeight w:val="288"/>
          <w:tblHeader/>
        </w:trPr>
        <w:tc>
          <w:tcPr>
            <w:tcW w:w="2914" w:type="dxa"/>
            <w:gridSpan w:val="2"/>
            <w:vMerge/>
            <w:shd w:val="clear" w:color="auto" w:fill="D9D9D9" w:themeFill="background1" w:themeFillShade="D9"/>
          </w:tcPr>
          <w:p w:rsidR="00AF3287" w:rsidRPr="008A18CF" w:rsidRDefault="00AF3287" w:rsidP="0019400C">
            <w:pPr>
              <w:rPr>
                <w:rFonts w:ascii="Times New Roman" w:eastAsia="標楷體" w:hAnsi="Times New Roman" w:cs="Times New Roman"/>
                <w:b/>
              </w:rPr>
            </w:pPr>
          </w:p>
        </w:tc>
        <w:tc>
          <w:tcPr>
            <w:tcW w:w="977" w:type="dxa"/>
            <w:tcBorders>
              <w:bottom w:val="single" w:sz="2" w:space="0" w:color="auto"/>
            </w:tcBorders>
            <w:shd w:val="clear" w:color="auto" w:fill="D9D9D9" w:themeFill="background1" w:themeFillShade="D9"/>
            <w:vAlign w:val="center"/>
          </w:tcPr>
          <w:p w:rsidR="00AF3287" w:rsidRPr="008A18CF" w:rsidRDefault="00AF3287" w:rsidP="007E30B1">
            <w:pPr>
              <w:jc w:val="center"/>
              <w:rPr>
                <w:rFonts w:ascii="Times New Roman" w:eastAsia="標楷體" w:hAnsi="Times New Roman" w:cs="Times New Roman"/>
                <w:b/>
              </w:rPr>
            </w:pPr>
            <w:r w:rsidRPr="008A18CF">
              <w:rPr>
                <w:rFonts w:ascii="Times New Roman" w:eastAsia="標楷體" w:hAnsi="Times New Roman" w:cs="Times New Roman"/>
                <w:b/>
              </w:rPr>
              <w:t>本系</w:t>
            </w:r>
          </w:p>
          <w:p w:rsidR="000C4B0B" w:rsidRPr="008A18CF" w:rsidRDefault="000C4B0B" w:rsidP="007E30B1">
            <w:pPr>
              <w:jc w:val="center"/>
              <w:rPr>
                <w:rFonts w:ascii="Times New Roman" w:eastAsia="標楷體" w:hAnsi="Times New Roman" w:cs="Times New Roman"/>
                <w:b/>
              </w:rPr>
            </w:pPr>
            <w:r w:rsidRPr="008A18CF">
              <w:rPr>
                <w:rFonts w:ascii="Times New Roman" w:eastAsia="標楷體" w:hAnsi="Times New Roman" w:cs="Times New Roman"/>
                <w:b/>
              </w:rPr>
              <w:t>(A)</w:t>
            </w:r>
          </w:p>
        </w:tc>
        <w:tc>
          <w:tcPr>
            <w:tcW w:w="978" w:type="dxa"/>
            <w:tcBorders>
              <w:bottom w:val="single" w:sz="2" w:space="0" w:color="auto"/>
            </w:tcBorders>
            <w:shd w:val="clear" w:color="auto" w:fill="D9D9D9" w:themeFill="background1" w:themeFillShade="D9"/>
            <w:vAlign w:val="center"/>
          </w:tcPr>
          <w:p w:rsidR="00AF3287" w:rsidRPr="008A18CF" w:rsidRDefault="00AF3287" w:rsidP="007E30B1">
            <w:pPr>
              <w:jc w:val="center"/>
              <w:rPr>
                <w:rFonts w:ascii="Times New Roman" w:eastAsia="標楷體" w:hAnsi="Times New Roman" w:cs="Times New Roman"/>
                <w:b/>
              </w:rPr>
            </w:pPr>
            <w:r w:rsidRPr="008A18CF">
              <w:rPr>
                <w:rFonts w:ascii="Times New Roman" w:eastAsia="標楷體" w:hAnsi="Times New Roman" w:cs="Times New Roman"/>
                <w:b/>
              </w:rPr>
              <w:t>全校</w:t>
            </w:r>
          </w:p>
          <w:p w:rsidR="000C4B0B" w:rsidRPr="008A18CF" w:rsidRDefault="000C4B0B" w:rsidP="007E30B1">
            <w:pPr>
              <w:jc w:val="center"/>
              <w:rPr>
                <w:rFonts w:ascii="Times New Roman" w:eastAsia="標楷體" w:hAnsi="Times New Roman" w:cs="Times New Roman"/>
                <w:b/>
              </w:rPr>
            </w:pPr>
            <w:r w:rsidRPr="008A18CF">
              <w:rPr>
                <w:rFonts w:ascii="Times New Roman" w:eastAsia="標楷體" w:hAnsi="Times New Roman" w:cs="Times New Roman"/>
                <w:b/>
              </w:rPr>
              <w:t>(B)</w:t>
            </w:r>
          </w:p>
        </w:tc>
        <w:tc>
          <w:tcPr>
            <w:tcW w:w="977" w:type="dxa"/>
            <w:tcBorders>
              <w:bottom w:val="single" w:sz="2" w:space="0" w:color="auto"/>
            </w:tcBorders>
            <w:shd w:val="clear" w:color="auto" w:fill="EDEDED" w:themeFill="accent3" w:themeFillTint="33"/>
            <w:vAlign w:val="center"/>
          </w:tcPr>
          <w:p w:rsidR="00AF3287" w:rsidRPr="008A18CF" w:rsidRDefault="00AF3287" w:rsidP="007E30B1">
            <w:pPr>
              <w:jc w:val="center"/>
              <w:rPr>
                <w:rFonts w:ascii="Times New Roman" w:eastAsia="標楷體" w:hAnsi="Times New Roman" w:cs="Times New Roman"/>
                <w:b/>
              </w:rPr>
            </w:pPr>
            <w:r w:rsidRPr="008A18CF">
              <w:rPr>
                <w:rFonts w:ascii="Times New Roman" w:eastAsia="標楷體" w:hAnsi="Times New Roman" w:cs="Times New Roman"/>
                <w:b/>
              </w:rPr>
              <w:t>與本系差異</w:t>
            </w:r>
          </w:p>
          <w:p w:rsidR="000C4B0B" w:rsidRPr="008A18CF" w:rsidRDefault="000C4B0B" w:rsidP="007E30B1">
            <w:pPr>
              <w:jc w:val="center"/>
              <w:rPr>
                <w:rFonts w:ascii="Times New Roman" w:eastAsia="標楷體" w:hAnsi="Times New Roman" w:cs="Times New Roman"/>
                <w:b/>
              </w:rPr>
            </w:pPr>
            <w:r w:rsidRPr="008A18CF">
              <w:rPr>
                <w:rFonts w:ascii="Times New Roman" w:eastAsia="標楷體" w:hAnsi="Times New Roman" w:cs="Times New Roman"/>
                <w:b/>
              </w:rPr>
              <w:t>(A-B)</w:t>
            </w:r>
          </w:p>
        </w:tc>
        <w:tc>
          <w:tcPr>
            <w:tcW w:w="978" w:type="dxa"/>
            <w:tcBorders>
              <w:bottom w:val="single" w:sz="2" w:space="0" w:color="auto"/>
            </w:tcBorders>
            <w:shd w:val="clear" w:color="auto" w:fill="D9D9D9" w:themeFill="background1" w:themeFillShade="D9"/>
            <w:vAlign w:val="center"/>
          </w:tcPr>
          <w:p w:rsidR="00AF3287" w:rsidRPr="008A18CF" w:rsidRDefault="00AF3287" w:rsidP="007E30B1">
            <w:pPr>
              <w:jc w:val="center"/>
              <w:rPr>
                <w:rFonts w:ascii="Times New Roman" w:eastAsia="標楷體" w:hAnsi="Times New Roman" w:cs="Times New Roman"/>
                <w:b/>
              </w:rPr>
            </w:pPr>
            <w:r w:rsidRPr="008A18CF">
              <w:rPr>
                <w:rFonts w:ascii="Times New Roman" w:eastAsia="標楷體" w:hAnsi="Times New Roman" w:cs="Times New Roman"/>
                <w:b/>
              </w:rPr>
              <w:t>本院</w:t>
            </w:r>
          </w:p>
          <w:p w:rsidR="000C4B0B" w:rsidRPr="008A18CF" w:rsidRDefault="000C4B0B" w:rsidP="007E30B1">
            <w:pPr>
              <w:jc w:val="center"/>
              <w:rPr>
                <w:rFonts w:ascii="Times New Roman" w:eastAsia="標楷體" w:hAnsi="Times New Roman" w:cs="Times New Roman"/>
                <w:b/>
              </w:rPr>
            </w:pPr>
            <w:r w:rsidRPr="008A18CF">
              <w:rPr>
                <w:rFonts w:ascii="Times New Roman" w:eastAsia="標楷體" w:hAnsi="Times New Roman" w:cs="Times New Roman"/>
                <w:b/>
              </w:rPr>
              <w:t>(C)</w:t>
            </w:r>
          </w:p>
        </w:tc>
        <w:tc>
          <w:tcPr>
            <w:tcW w:w="978" w:type="dxa"/>
            <w:tcBorders>
              <w:bottom w:val="single" w:sz="2" w:space="0" w:color="auto"/>
            </w:tcBorders>
            <w:shd w:val="clear" w:color="auto" w:fill="EDEDED" w:themeFill="accent3" w:themeFillTint="33"/>
            <w:vAlign w:val="center"/>
          </w:tcPr>
          <w:p w:rsidR="00AF3287" w:rsidRPr="008A18CF" w:rsidRDefault="00AF3287" w:rsidP="007E30B1">
            <w:pPr>
              <w:jc w:val="center"/>
              <w:rPr>
                <w:rFonts w:ascii="Times New Roman" w:eastAsia="標楷體" w:hAnsi="Times New Roman" w:cs="Times New Roman"/>
                <w:b/>
              </w:rPr>
            </w:pPr>
            <w:r w:rsidRPr="008A18CF">
              <w:rPr>
                <w:rFonts w:ascii="Times New Roman" w:eastAsia="標楷體" w:hAnsi="Times New Roman" w:cs="Times New Roman"/>
                <w:b/>
              </w:rPr>
              <w:t>與本系差異</w:t>
            </w:r>
          </w:p>
          <w:p w:rsidR="000C4B0B" w:rsidRPr="008A18CF" w:rsidRDefault="000C4B0B" w:rsidP="007E30B1">
            <w:pPr>
              <w:jc w:val="center"/>
              <w:rPr>
                <w:rFonts w:ascii="Times New Roman" w:eastAsia="標楷體" w:hAnsi="Times New Roman" w:cs="Times New Roman"/>
                <w:b/>
              </w:rPr>
            </w:pPr>
            <w:r w:rsidRPr="008A18CF">
              <w:rPr>
                <w:rFonts w:ascii="Times New Roman" w:eastAsia="標楷體" w:hAnsi="Times New Roman" w:cs="Times New Roman"/>
                <w:b/>
              </w:rPr>
              <w:t>(A-C)</w:t>
            </w:r>
          </w:p>
        </w:tc>
        <w:tc>
          <w:tcPr>
            <w:tcW w:w="1131" w:type="dxa"/>
            <w:vMerge/>
            <w:tcBorders>
              <w:bottom w:val="single" w:sz="2" w:space="0" w:color="auto"/>
            </w:tcBorders>
            <w:shd w:val="clear" w:color="auto" w:fill="D9D9D9" w:themeFill="background1" w:themeFillShade="D9"/>
            <w:vAlign w:val="center"/>
          </w:tcPr>
          <w:p w:rsidR="00AF3287" w:rsidRPr="008A18CF" w:rsidRDefault="00AF3287" w:rsidP="00D12FE6">
            <w:pPr>
              <w:jc w:val="center"/>
              <w:rPr>
                <w:rFonts w:ascii="Times New Roman" w:eastAsia="標楷體" w:hAnsi="Times New Roman" w:cs="Times New Roman"/>
                <w:b/>
              </w:rPr>
            </w:pPr>
          </w:p>
        </w:tc>
        <w:tc>
          <w:tcPr>
            <w:tcW w:w="1131" w:type="dxa"/>
            <w:vMerge/>
            <w:tcBorders>
              <w:bottom w:val="single" w:sz="2" w:space="0" w:color="auto"/>
            </w:tcBorders>
            <w:shd w:val="clear" w:color="auto" w:fill="EDEDED" w:themeFill="accent3" w:themeFillTint="33"/>
          </w:tcPr>
          <w:p w:rsidR="00AF3287" w:rsidRPr="008A18CF" w:rsidRDefault="00AF3287" w:rsidP="00D12FE6">
            <w:pPr>
              <w:jc w:val="center"/>
              <w:rPr>
                <w:rFonts w:ascii="Times New Roman" w:eastAsia="標楷體" w:hAnsi="Times New Roman" w:cs="Times New Roman"/>
                <w:b/>
              </w:rPr>
            </w:pPr>
          </w:p>
        </w:tc>
      </w:tr>
      <w:tr w:rsidR="00467400" w:rsidRPr="008A18CF" w:rsidTr="00467400">
        <w:tc>
          <w:tcPr>
            <w:tcW w:w="571" w:type="dxa"/>
            <w:vMerge w:val="restart"/>
            <w:vAlign w:val="center"/>
          </w:tcPr>
          <w:p w:rsidR="00467400" w:rsidRPr="008A18CF" w:rsidRDefault="00467400" w:rsidP="00467400">
            <w:pPr>
              <w:rPr>
                <w:rFonts w:ascii="Times New Roman" w:eastAsia="標楷體" w:hAnsi="Times New Roman" w:cs="Times New Roman"/>
              </w:rPr>
            </w:pPr>
            <w:r w:rsidRPr="008A18CF">
              <w:rPr>
                <w:rFonts w:ascii="Times New Roman" w:eastAsia="標楷體" w:hAnsi="Times New Roman" w:cs="Times New Roman"/>
              </w:rPr>
              <w:t>教學</w:t>
            </w:r>
          </w:p>
          <w:p w:rsidR="00467400" w:rsidRPr="008A18CF" w:rsidRDefault="00467400" w:rsidP="00467400">
            <w:pPr>
              <w:rPr>
                <w:rFonts w:ascii="Times New Roman" w:eastAsia="標楷體" w:hAnsi="Times New Roman" w:cs="Times New Roman"/>
              </w:rPr>
            </w:pPr>
            <w:r w:rsidRPr="008A18CF">
              <w:rPr>
                <w:rFonts w:ascii="Times New Roman" w:eastAsia="標楷體" w:hAnsi="Times New Roman" w:cs="Times New Roman"/>
              </w:rPr>
              <w:t>內容</w:t>
            </w:r>
          </w:p>
        </w:tc>
        <w:tc>
          <w:tcPr>
            <w:tcW w:w="2343" w:type="dxa"/>
            <w:tcBorders>
              <w:right w:val="single" w:sz="2" w:space="0" w:color="auto"/>
            </w:tcBorders>
            <w:vAlign w:val="center"/>
          </w:tcPr>
          <w:p w:rsidR="00467400" w:rsidRPr="008A18CF" w:rsidRDefault="00467400" w:rsidP="00467400">
            <w:pPr>
              <w:rPr>
                <w:rFonts w:ascii="Times New Roman" w:eastAsia="標楷體" w:hAnsi="Times New Roman" w:cs="Times New Roman"/>
              </w:rPr>
            </w:pPr>
            <w:r w:rsidRPr="008A18CF">
              <w:rPr>
                <w:rFonts w:ascii="Times New Roman" w:eastAsia="標楷體" w:hAnsi="Times New Roman" w:cs="Times New Roman"/>
              </w:rPr>
              <w:t>1.</w:t>
            </w:r>
            <w:r w:rsidRPr="008A18CF">
              <w:rPr>
                <w:rFonts w:ascii="Times New Roman" w:eastAsia="標楷體" w:hAnsi="Times New Roman" w:cs="Times New Roman"/>
              </w:rPr>
              <w:t>老師能清楚說明教學目標及教學大綱。</w:t>
            </w:r>
          </w:p>
        </w:tc>
        <w:tc>
          <w:tcPr>
            <w:tcW w:w="977"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4.73</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4.45</w:t>
            </w:r>
          </w:p>
        </w:tc>
        <w:tc>
          <w:tcPr>
            <w:tcW w:w="977"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0.28</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4.46</w:t>
            </w:r>
          </w:p>
        </w:tc>
        <w:tc>
          <w:tcPr>
            <w:tcW w:w="978"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0.27</w:t>
            </w:r>
          </w:p>
        </w:tc>
        <w:tc>
          <w:tcPr>
            <w:tcW w:w="1131"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4.55</w:t>
            </w:r>
          </w:p>
        </w:tc>
        <w:tc>
          <w:tcPr>
            <w:tcW w:w="1131" w:type="dxa"/>
            <w:tcBorders>
              <w:top w:val="single" w:sz="2" w:space="0" w:color="auto"/>
              <w:left w:val="nil"/>
              <w:bottom w:val="single" w:sz="2" w:space="0" w:color="auto"/>
              <w:right w:val="single" w:sz="2" w:space="0" w:color="auto"/>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0.18</w:t>
            </w:r>
          </w:p>
        </w:tc>
      </w:tr>
      <w:tr w:rsidR="00467400" w:rsidRPr="008A18CF" w:rsidTr="00467400">
        <w:tc>
          <w:tcPr>
            <w:tcW w:w="571" w:type="dxa"/>
            <w:vMerge/>
            <w:vAlign w:val="center"/>
          </w:tcPr>
          <w:p w:rsidR="00467400" w:rsidRPr="008A18CF" w:rsidRDefault="00467400" w:rsidP="00467400">
            <w:pPr>
              <w:rPr>
                <w:rFonts w:ascii="Times New Roman" w:eastAsia="標楷體" w:hAnsi="Times New Roman" w:cs="Times New Roman"/>
              </w:rPr>
            </w:pPr>
          </w:p>
        </w:tc>
        <w:tc>
          <w:tcPr>
            <w:tcW w:w="2343" w:type="dxa"/>
            <w:tcBorders>
              <w:right w:val="single" w:sz="2" w:space="0" w:color="auto"/>
            </w:tcBorders>
            <w:vAlign w:val="center"/>
          </w:tcPr>
          <w:p w:rsidR="00467400" w:rsidRPr="008A18CF" w:rsidRDefault="00467400" w:rsidP="00467400">
            <w:pPr>
              <w:rPr>
                <w:rFonts w:ascii="Times New Roman" w:eastAsia="標楷體" w:hAnsi="Times New Roman" w:cs="Times New Roman"/>
              </w:rPr>
            </w:pPr>
            <w:r w:rsidRPr="008A18CF">
              <w:rPr>
                <w:rFonts w:ascii="Times New Roman" w:eastAsia="標楷體" w:hAnsi="Times New Roman" w:cs="Times New Roman"/>
              </w:rPr>
              <w:t>2.</w:t>
            </w:r>
            <w:r w:rsidRPr="008A18CF">
              <w:rPr>
                <w:rFonts w:ascii="Times New Roman" w:eastAsia="標楷體" w:hAnsi="Times New Roman" w:cs="Times New Roman"/>
              </w:rPr>
              <w:t>本課程教材內容有組織且適切。</w:t>
            </w:r>
          </w:p>
        </w:tc>
        <w:tc>
          <w:tcPr>
            <w:tcW w:w="977"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4.72</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4.44</w:t>
            </w:r>
          </w:p>
        </w:tc>
        <w:tc>
          <w:tcPr>
            <w:tcW w:w="977"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0.28</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4.45</w:t>
            </w:r>
          </w:p>
        </w:tc>
        <w:tc>
          <w:tcPr>
            <w:tcW w:w="978"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0.27</w:t>
            </w:r>
          </w:p>
        </w:tc>
        <w:tc>
          <w:tcPr>
            <w:tcW w:w="1131"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4.57</w:t>
            </w:r>
          </w:p>
        </w:tc>
        <w:tc>
          <w:tcPr>
            <w:tcW w:w="1131" w:type="dxa"/>
            <w:tcBorders>
              <w:top w:val="single" w:sz="2" w:space="0" w:color="auto"/>
              <w:left w:val="nil"/>
              <w:bottom w:val="single" w:sz="2" w:space="0" w:color="auto"/>
              <w:right w:val="single" w:sz="2" w:space="0" w:color="auto"/>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0.15</w:t>
            </w:r>
          </w:p>
        </w:tc>
      </w:tr>
      <w:tr w:rsidR="00467400" w:rsidRPr="008A18CF" w:rsidTr="00467400">
        <w:tc>
          <w:tcPr>
            <w:tcW w:w="571" w:type="dxa"/>
            <w:vMerge/>
            <w:vAlign w:val="center"/>
          </w:tcPr>
          <w:p w:rsidR="00467400" w:rsidRPr="008A18CF" w:rsidRDefault="00467400" w:rsidP="00467400">
            <w:pPr>
              <w:rPr>
                <w:rFonts w:ascii="Times New Roman" w:eastAsia="標楷體" w:hAnsi="Times New Roman" w:cs="Times New Roman"/>
              </w:rPr>
            </w:pPr>
          </w:p>
        </w:tc>
        <w:tc>
          <w:tcPr>
            <w:tcW w:w="2343" w:type="dxa"/>
            <w:tcBorders>
              <w:right w:val="single" w:sz="2" w:space="0" w:color="auto"/>
            </w:tcBorders>
            <w:vAlign w:val="center"/>
          </w:tcPr>
          <w:p w:rsidR="00467400" w:rsidRPr="008A18CF" w:rsidRDefault="00467400" w:rsidP="00467400">
            <w:pPr>
              <w:rPr>
                <w:rFonts w:ascii="Times New Roman" w:eastAsia="標楷體" w:hAnsi="Times New Roman" w:cs="Times New Roman"/>
              </w:rPr>
            </w:pPr>
            <w:r w:rsidRPr="008A18CF">
              <w:rPr>
                <w:rFonts w:ascii="Times New Roman" w:eastAsia="標楷體" w:hAnsi="Times New Roman" w:cs="Times New Roman"/>
              </w:rPr>
              <w:t>3.</w:t>
            </w:r>
            <w:r w:rsidRPr="008A18CF">
              <w:rPr>
                <w:rFonts w:ascii="Times New Roman" w:eastAsia="標楷體" w:hAnsi="Times New Roman" w:cs="Times New Roman"/>
                <w:spacing w:val="-8"/>
              </w:rPr>
              <w:t>老師的授課內容能切中主題，不偏離教</w:t>
            </w:r>
            <w:r w:rsidRPr="008A18CF">
              <w:rPr>
                <w:rFonts w:ascii="Times New Roman" w:eastAsia="標楷體" w:hAnsi="Times New Roman" w:cs="Times New Roman"/>
                <w:spacing w:val="-8"/>
              </w:rPr>
              <w:lastRenderedPageBreak/>
              <w:t>學目標。</w:t>
            </w:r>
          </w:p>
        </w:tc>
        <w:tc>
          <w:tcPr>
            <w:tcW w:w="977"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lastRenderedPageBreak/>
              <w:t>4.69</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4.45</w:t>
            </w:r>
          </w:p>
        </w:tc>
        <w:tc>
          <w:tcPr>
            <w:tcW w:w="977"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0.24</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4.46</w:t>
            </w:r>
          </w:p>
        </w:tc>
        <w:tc>
          <w:tcPr>
            <w:tcW w:w="978"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0.23</w:t>
            </w:r>
          </w:p>
        </w:tc>
        <w:tc>
          <w:tcPr>
            <w:tcW w:w="1131"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4.55</w:t>
            </w:r>
          </w:p>
        </w:tc>
        <w:tc>
          <w:tcPr>
            <w:tcW w:w="1131" w:type="dxa"/>
            <w:tcBorders>
              <w:top w:val="single" w:sz="2" w:space="0" w:color="auto"/>
              <w:left w:val="nil"/>
              <w:bottom w:val="single" w:sz="2" w:space="0" w:color="auto"/>
              <w:right w:val="single" w:sz="2" w:space="0" w:color="auto"/>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0.14</w:t>
            </w:r>
          </w:p>
        </w:tc>
      </w:tr>
      <w:tr w:rsidR="00467400" w:rsidRPr="008A18CF" w:rsidTr="00467400">
        <w:tc>
          <w:tcPr>
            <w:tcW w:w="571" w:type="dxa"/>
            <w:vMerge/>
            <w:vAlign w:val="center"/>
          </w:tcPr>
          <w:p w:rsidR="00467400" w:rsidRPr="008A18CF" w:rsidRDefault="00467400" w:rsidP="00467400">
            <w:pPr>
              <w:rPr>
                <w:rFonts w:ascii="Times New Roman" w:eastAsia="標楷體" w:hAnsi="Times New Roman" w:cs="Times New Roman"/>
              </w:rPr>
            </w:pPr>
          </w:p>
        </w:tc>
        <w:tc>
          <w:tcPr>
            <w:tcW w:w="2343" w:type="dxa"/>
            <w:tcBorders>
              <w:right w:val="single" w:sz="2" w:space="0" w:color="auto"/>
            </w:tcBorders>
            <w:shd w:val="clear" w:color="auto" w:fill="DEEAF6" w:themeFill="accent5" w:themeFillTint="33"/>
            <w:vAlign w:val="center"/>
          </w:tcPr>
          <w:p w:rsidR="00467400" w:rsidRPr="008A18CF" w:rsidRDefault="00467400" w:rsidP="00467400">
            <w:pPr>
              <w:rPr>
                <w:rFonts w:ascii="Times New Roman" w:eastAsia="標楷體" w:hAnsi="Times New Roman" w:cs="Times New Roman"/>
              </w:rPr>
            </w:pPr>
            <w:proofErr w:type="gramStart"/>
            <w:r w:rsidRPr="008A18CF">
              <w:rPr>
                <w:rFonts w:ascii="Times New Roman" w:eastAsia="標楷體" w:hAnsi="Times New Roman" w:cs="Times New Roman"/>
              </w:rPr>
              <w:t>本構面</w:t>
            </w:r>
            <w:proofErr w:type="gramEnd"/>
            <w:r w:rsidRPr="008A18CF">
              <w:rPr>
                <w:rFonts w:ascii="Times New Roman" w:eastAsia="標楷體" w:hAnsi="Times New Roman" w:cs="Times New Roman"/>
              </w:rPr>
              <w:t>平均</w:t>
            </w:r>
          </w:p>
        </w:tc>
        <w:tc>
          <w:tcPr>
            <w:tcW w:w="977"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4.71</w:t>
            </w:r>
          </w:p>
        </w:tc>
        <w:tc>
          <w:tcPr>
            <w:tcW w:w="978"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4.45</w:t>
            </w:r>
          </w:p>
        </w:tc>
        <w:tc>
          <w:tcPr>
            <w:tcW w:w="977"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0.26</w:t>
            </w:r>
          </w:p>
        </w:tc>
        <w:tc>
          <w:tcPr>
            <w:tcW w:w="978"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4.46</w:t>
            </w:r>
          </w:p>
        </w:tc>
        <w:tc>
          <w:tcPr>
            <w:tcW w:w="978"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0.25</w:t>
            </w:r>
          </w:p>
        </w:tc>
        <w:tc>
          <w:tcPr>
            <w:tcW w:w="1131"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4.56</w:t>
            </w:r>
          </w:p>
        </w:tc>
        <w:tc>
          <w:tcPr>
            <w:tcW w:w="1131" w:type="dxa"/>
            <w:tcBorders>
              <w:top w:val="single" w:sz="2" w:space="0" w:color="auto"/>
              <w:left w:val="nil"/>
              <w:bottom w:val="single" w:sz="2" w:space="0" w:color="auto"/>
              <w:right w:val="single" w:sz="2" w:space="0" w:color="auto"/>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0.15</w:t>
            </w:r>
          </w:p>
        </w:tc>
      </w:tr>
      <w:tr w:rsidR="00467400" w:rsidRPr="008A18CF" w:rsidTr="00467400">
        <w:tc>
          <w:tcPr>
            <w:tcW w:w="571" w:type="dxa"/>
            <w:vMerge w:val="restart"/>
            <w:vAlign w:val="center"/>
          </w:tcPr>
          <w:p w:rsidR="00467400" w:rsidRPr="008A18CF" w:rsidRDefault="00467400" w:rsidP="00467400">
            <w:pPr>
              <w:rPr>
                <w:rFonts w:ascii="Times New Roman" w:eastAsia="標楷體" w:hAnsi="Times New Roman" w:cs="Times New Roman"/>
              </w:rPr>
            </w:pPr>
            <w:r w:rsidRPr="008A18CF">
              <w:rPr>
                <w:rFonts w:ascii="Times New Roman" w:eastAsia="標楷體" w:hAnsi="Times New Roman" w:cs="Times New Roman"/>
              </w:rPr>
              <w:t>教學</w:t>
            </w:r>
          </w:p>
          <w:p w:rsidR="00467400" w:rsidRPr="008A18CF" w:rsidRDefault="00467400" w:rsidP="00467400">
            <w:pPr>
              <w:rPr>
                <w:rFonts w:ascii="Times New Roman" w:eastAsia="標楷體" w:hAnsi="Times New Roman" w:cs="Times New Roman"/>
              </w:rPr>
            </w:pPr>
            <w:r w:rsidRPr="008A18CF">
              <w:rPr>
                <w:rFonts w:ascii="Times New Roman" w:eastAsia="標楷體" w:hAnsi="Times New Roman" w:cs="Times New Roman"/>
              </w:rPr>
              <w:t>態度</w:t>
            </w:r>
          </w:p>
        </w:tc>
        <w:tc>
          <w:tcPr>
            <w:tcW w:w="2343" w:type="dxa"/>
            <w:tcBorders>
              <w:right w:val="single" w:sz="2" w:space="0" w:color="auto"/>
            </w:tcBorders>
            <w:vAlign w:val="center"/>
          </w:tcPr>
          <w:p w:rsidR="00467400" w:rsidRPr="008A18CF" w:rsidRDefault="00467400" w:rsidP="00467400">
            <w:pPr>
              <w:rPr>
                <w:rFonts w:ascii="Times New Roman" w:eastAsia="標楷體" w:hAnsi="Times New Roman" w:cs="Times New Roman"/>
              </w:rPr>
            </w:pPr>
            <w:r w:rsidRPr="008A18CF">
              <w:rPr>
                <w:rFonts w:ascii="Times New Roman" w:eastAsia="標楷體" w:hAnsi="Times New Roman" w:cs="Times New Roman"/>
              </w:rPr>
              <w:t>4.</w:t>
            </w:r>
            <w:r w:rsidRPr="008A18CF">
              <w:rPr>
                <w:rFonts w:ascii="Times New Roman" w:eastAsia="標楷體" w:hAnsi="Times New Roman" w:cs="Times New Roman"/>
              </w:rPr>
              <w:t>老師對本課程教學認真負責。</w:t>
            </w:r>
          </w:p>
        </w:tc>
        <w:tc>
          <w:tcPr>
            <w:tcW w:w="977"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4.72</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4.48</w:t>
            </w:r>
          </w:p>
        </w:tc>
        <w:tc>
          <w:tcPr>
            <w:tcW w:w="977"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0.24</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4.49</w:t>
            </w:r>
          </w:p>
        </w:tc>
        <w:tc>
          <w:tcPr>
            <w:tcW w:w="978"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0.23</w:t>
            </w:r>
          </w:p>
        </w:tc>
        <w:tc>
          <w:tcPr>
            <w:tcW w:w="1131"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4.55</w:t>
            </w:r>
          </w:p>
        </w:tc>
        <w:tc>
          <w:tcPr>
            <w:tcW w:w="1131" w:type="dxa"/>
            <w:tcBorders>
              <w:top w:val="single" w:sz="2" w:space="0" w:color="auto"/>
              <w:left w:val="nil"/>
              <w:bottom w:val="single" w:sz="2" w:space="0" w:color="auto"/>
              <w:right w:val="single" w:sz="2" w:space="0" w:color="auto"/>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0.17</w:t>
            </w:r>
          </w:p>
        </w:tc>
      </w:tr>
      <w:tr w:rsidR="00467400" w:rsidRPr="008A18CF" w:rsidTr="00467400">
        <w:tc>
          <w:tcPr>
            <w:tcW w:w="571" w:type="dxa"/>
            <w:vMerge/>
            <w:vAlign w:val="center"/>
          </w:tcPr>
          <w:p w:rsidR="00467400" w:rsidRPr="008A18CF" w:rsidRDefault="00467400" w:rsidP="00467400">
            <w:pPr>
              <w:rPr>
                <w:rFonts w:ascii="Times New Roman" w:eastAsia="標楷體" w:hAnsi="Times New Roman" w:cs="Times New Roman"/>
              </w:rPr>
            </w:pPr>
          </w:p>
        </w:tc>
        <w:tc>
          <w:tcPr>
            <w:tcW w:w="2343" w:type="dxa"/>
            <w:tcBorders>
              <w:right w:val="single" w:sz="2" w:space="0" w:color="auto"/>
            </w:tcBorders>
            <w:vAlign w:val="center"/>
          </w:tcPr>
          <w:p w:rsidR="00467400" w:rsidRPr="008A18CF" w:rsidRDefault="00467400" w:rsidP="00467400">
            <w:pPr>
              <w:rPr>
                <w:rFonts w:ascii="Times New Roman" w:eastAsia="標楷體" w:hAnsi="Times New Roman" w:cs="Times New Roman"/>
              </w:rPr>
            </w:pPr>
            <w:r w:rsidRPr="008A18CF">
              <w:rPr>
                <w:rFonts w:ascii="Times New Roman" w:eastAsia="標楷體" w:hAnsi="Times New Roman" w:cs="Times New Roman"/>
              </w:rPr>
              <w:t>5.</w:t>
            </w:r>
            <w:r w:rsidRPr="008A18CF">
              <w:rPr>
                <w:rFonts w:ascii="Times New Roman" w:eastAsia="標楷體" w:hAnsi="Times New Roman" w:cs="Times New Roman"/>
              </w:rPr>
              <w:t>老師不會無故缺課、遲到、早退。</w:t>
            </w:r>
          </w:p>
        </w:tc>
        <w:tc>
          <w:tcPr>
            <w:tcW w:w="977"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4.69</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4.51</w:t>
            </w:r>
          </w:p>
        </w:tc>
        <w:tc>
          <w:tcPr>
            <w:tcW w:w="977"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0.18</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4.51</w:t>
            </w:r>
          </w:p>
        </w:tc>
        <w:tc>
          <w:tcPr>
            <w:tcW w:w="978"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0.18</w:t>
            </w:r>
          </w:p>
        </w:tc>
        <w:tc>
          <w:tcPr>
            <w:tcW w:w="1131"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4.56</w:t>
            </w:r>
          </w:p>
        </w:tc>
        <w:tc>
          <w:tcPr>
            <w:tcW w:w="1131" w:type="dxa"/>
            <w:tcBorders>
              <w:top w:val="single" w:sz="2" w:space="0" w:color="auto"/>
              <w:left w:val="nil"/>
              <w:bottom w:val="single" w:sz="2" w:space="0" w:color="auto"/>
              <w:right w:val="single" w:sz="2" w:space="0" w:color="auto"/>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0.13</w:t>
            </w:r>
          </w:p>
        </w:tc>
      </w:tr>
      <w:tr w:rsidR="00467400" w:rsidRPr="008A18CF" w:rsidTr="00467400">
        <w:tc>
          <w:tcPr>
            <w:tcW w:w="571" w:type="dxa"/>
            <w:vMerge/>
            <w:vAlign w:val="center"/>
          </w:tcPr>
          <w:p w:rsidR="00467400" w:rsidRPr="008A18CF" w:rsidRDefault="00467400" w:rsidP="00467400">
            <w:pPr>
              <w:rPr>
                <w:rFonts w:ascii="Times New Roman" w:eastAsia="標楷體" w:hAnsi="Times New Roman" w:cs="Times New Roman"/>
              </w:rPr>
            </w:pPr>
          </w:p>
        </w:tc>
        <w:tc>
          <w:tcPr>
            <w:tcW w:w="2343" w:type="dxa"/>
            <w:tcBorders>
              <w:right w:val="single" w:sz="2" w:space="0" w:color="auto"/>
            </w:tcBorders>
            <w:vAlign w:val="center"/>
          </w:tcPr>
          <w:p w:rsidR="00467400" w:rsidRPr="008A18CF" w:rsidRDefault="00467400" w:rsidP="00467400">
            <w:pPr>
              <w:rPr>
                <w:rFonts w:ascii="Times New Roman" w:eastAsia="標楷體" w:hAnsi="Times New Roman" w:cs="Times New Roman"/>
              </w:rPr>
            </w:pPr>
            <w:r w:rsidRPr="008A18CF">
              <w:rPr>
                <w:rFonts w:ascii="Times New Roman" w:eastAsia="標楷體" w:hAnsi="Times New Roman" w:cs="Times New Roman"/>
              </w:rPr>
              <w:t>6.</w:t>
            </w:r>
            <w:r w:rsidRPr="008A18CF">
              <w:rPr>
                <w:rFonts w:ascii="Times New Roman" w:eastAsia="標楷體" w:hAnsi="Times New Roman" w:cs="Times New Roman"/>
                <w:spacing w:val="-16"/>
              </w:rPr>
              <w:t>老師留意學生的學習反應，並改善學生的學習</w:t>
            </w:r>
            <w:r w:rsidRPr="008A18CF">
              <w:rPr>
                <w:rFonts w:ascii="Times New Roman" w:eastAsia="標楷體" w:hAnsi="Times New Roman" w:cs="Times New Roman"/>
                <w:spacing w:val="-8"/>
              </w:rPr>
              <w:t>困難</w:t>
            </w:r>
            <w:r w:rsidRPr="008A18CF">
              <w:rPr>
                <w:rFonts w:ascii="Times New Roman" w:eastAsia="標楷體" w:hAnsi="Times New Roman" w:cs="Times New Roman"/>
                <w:spacing w:val="-16"/>
              </w:rPr>
              <w:t>。</w:t>
            </w:r>
          </w:p>
        </w:tc>
        <w:tc>
          <w:tcPr>
            <w:tcW w:w="977"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4.71</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4.42</w:t>
            </w:r>
          </w:p>
        </w:tc>
        <w:tc>
          <w:tcPr>
            <w:tcW w:w="977"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0.29</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4.43</w:t>
            </w:r>
          </w:p>
        </w:tc>
        <w:tc>
          <w:tcPr>
            <w:tcW w:w="978"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0.28</w:t>
            </w:r>
          </w:p>
        </w:tc>
        <w:tc>
          <w:tcPr>
            <w:tcW w:w="1131"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4.5</w:t>
            </w:r>
            <w:r w:rsidR="00CF6D37" w:rsidRPr="008A18CF">
              <w:rPr>
                <w:rFonts w:ascii="Times New Roman" w:eastAsia="標楷體" w:hAnsi="Times New Roman" w:cs="Times New Roman"/>
                <w:szCs w:val="24"/>
              </w:rPr>
              <w:t>0</w:t>
            </w:r>
          </w:p>
        </w:tc>
        <w:tc>
          <w:tcPr>
            <w:tcW w:w="1131" w:type="dxa"/>
            <w:tcBorders>
              <w:top w:val="single" w:sz="2" w:space="0" w:color="auto"/>
              <w:left w:val="nil"/>
              <w:bottom w:val="single" w:sz="2" w:space="0" w:color="auto"/>
              <w:right w:val="single" w:sz="2" w:space="0" w:color="auto"/>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0.21</w:t>
            </w:r>
          </w:p>
        </w:tc>
      </w:tr>
      <w:tr w:rsidR="00467400" w:rsidRPr="008A18CF" w:rsidTr="00467400">
        <w:tc>
          <w:tcPr>
            <w:tcW w:w="571" w:type="dxa"/>
            <w:vMerge/>
            <w:vAlign w:val="center"/>
          </w:tcPr>
          <w:p w:rsidR="00467400" w:rsidRPr="008A18CF" w:rsidRDefault="00467400" w:rsidP="00467400">
            <w:pPr>
              <w:rPr>
                <w:rFonts w:ascii="Times New Roman" w:eastAsia="標楷體" w:hAnsi="Times New Roman" w:cs="Times New Roman"/>
              </w:rPr>
            </w:pPr>
          </w:p>
        </w:tc>
        <w:tc>
          <w:tcPr>
            <w:tcW w:w="2343" w:type="dxa"/>
            <w:tcBorders>
              <w:right w:val="single" w:sz="2" w:space="0" w:color="auto"/>
            </w:tcBorders>
            <w:shd w:val="clear" w:color="auto" w:fill="DEEAF6" w:themeFill="accent5" w:themeFillTint="33"/>
            <w:vAlign w:val="center"/>
          </w:tcPr>
          <w:p w:rsidR="00467400" w:rsidRPr="008A18CF" w:rsidRDefault="00467400" w:rsidP="00467400">
            <w:pPr>
              <w:rPr>
                <w:rFonts w:ascii="Times New Roman" w:eastAsia="標楷體" w:hAnsi="Times New Roman" w:cs="Times New Roman"/>
              </w:rPr>
            </w:pPr>
            <w:r w:rsidRPr="008A18CF">
              <w:rPr>
                <w:rFonts w:ascii="Times New Roman" w:eastAsia="標楷體" w:hAnsi="Times New Roman" w:cs="Times New Roman"/>
              </w:rPr>
              <w:t>本構面平均</w:t>
            </w:r>
          </w:p>
        </w:tc>
        <w:tc>
          <w:tcPr>
            <w:tcW w:w="977"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4.70</w:t>
            </w:r>
          </w:p>
        </w:tc>
        <w:tc>
          <w:tcPr>
            <w:tcW w:w="978"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4.47</w:t>
            </w:r>
          </w:p>
        </w:tc>
        <w:tc>
          <w:tcPr>
            <w:tcW w:w="977"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0.23</w:t>
            </w:r>
          </w:p>
        </w:tc>
        <w:tc>
          <w:tcPr>
            <w:tcW w:w="978"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4.48</w:t>
            </w:r>
          </w:p>
        </w:tc>
        <w:tc>
          <w:tcPr>
            <w:tcW w:w="978"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0.22</w:t>
            </w:r>
          </w:p>
        </w:tc>
        <w:tc>
          <w:tcPr>
            <w:tcW w:w="1131"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4.54</w:t>
            </w:r>
          </w:p>
        </w:tc>
        <w:tc>
          <w:tcPr>
            <w:tcW w:w="1131" w:type="dxa"/>
            <w:tcBorders>
              <w:top w:val="single" w:sz="2" w:space="0" w:color="auto"/>
              <w:left w:val="nil"/>
              <w:bottom w:val="single" w:sz="2" w:space="0" w:color="auto"/>
              <w:right w:val="single" w:sz="2" w:space="0" w:color="auto"/>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0.16</w:t>
            </w:r>
          </w:p>
        </w:tc>
      </w:tr>
      <w:tr w:rsidR="00467400" w:rsidRPr="008A18CF" w:rsidTr="00467400">
        <w:tc>
          <w:tcPr>
            <w:tcW w:w="571" w:type="dxa"/>
            <w:vMerge w:val="restart"/>
            <w:vAlign w:val="center"/>
          </w:tcPr>
          <w:p w:rsidR="00467400" w:rsidRPr="008A18CF" w:rsidRDefault="00467400" w:rsidP="00467400">
            <w:pPr>
              <w:rPr>
                <w:rFonts w:ascii="Times New Roman" w:eastAsia="標楷體" w:hAnsi="Times New Roman" w:cs="Times New Roman"/>
              </w:rPr>
            </w:pPr>
            <w:r w:rsidRPr="008A18CF">
              <w:rPr>
                <w:rFonts w:ascii="Times New Roman" w:eastAsia="標楷體" w:hAnsi="Times New Roman" w:cs="Times New Roman"/>
              </w:rPr>
              <w:t>教學</w:t>
            </w:r>
          </w:p>
          <w:p w:rsidR="00467400" w:rsidRPr="008A18CF" w:rsidRDefault="00467400" w:rsidP="00467400">
            <w:pPr>
              <w:rPr>
                <w:rFonts w:ascii="Times New Roman" w:eastAsia="標楷體" w:hAnsi="Times New Roman" w:cs="Times New Roman"/>
              </w:rPr>
            </w:pPr>
            <w:r w:rsidRPr="008A18CF">
              <w:rPr>
                <w:rFonts w:ascii="Times New Roman" w:eastAsia="標楷體" w:hAnsi="Times New Roman" w:cs="Times New Roman"/>
              </w:rPr>
              <w:t>方式</w:t>
            </w:r>
          </w:p>
        </w:tc>
        <w:tc>
          <w:tcPr>
            <w:tcW w:w="2343" w:type="dxa"/>
            <w:tcBorders>
              <w:right w:val="single" w:sz="2" w:space="0" w:color="auto"/>
            </w:tcBorders>
            <w:vAlign w:val="center"/>
          </w:tcPr>
          <w:p w:rsidR="00467400" w:rsidRPr="008A18CF" w:rsidRDefault="00467400" w:rsidP="00467400">
            <w:pPr>
              <w:rPr>
                <w:rFonts w:ascii="Times New Roman" w:eastAsia="標楷體" w:hAnsi="Times New Roman" w:cs="Times New Roman"/>
              </w:rPr>
            </w:pPr>
            <w:r w:rsidRPr="008A18CF">
              <w:rPr>
                <w:rFonts w:ascii="Times New Roman" w:eastAsia="標楷體" w:hAnsi="Times New Roman" w:cs="Times New Roman"/>
              </w:rPr>
              <w:t>7.</w:t>
            </w:r>
            <w:r w:rsidRPr="008A18CF">
              <w:rPr>
                <w:rFonts w:ascii="Times New Roman" w:eastAsia="標楷體" w:hAnsi="Times New Roman" w:cs="Times New Roman"/>
              </w:rPr>
              <w:t>老師能清楚表達授課內容。</w:t>
            </w:r>
          </w:p>
        </w:tc>
        <w:tc>
          <w:tcPr>
            <w:tcW w:w="977"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4.67</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4.43</w:t>
            </w:r>
          </w:p>
        </w:tc>
        <w:tc>
          <w:tcPr>
            <w:tcW w:w="977"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0.24</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4.44</w:t>
            </w:r>
          </w:p>
        </w:tc>
        <w:tc>
          <w:tcPr>
            <w:tcW w:w="978"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0.23</w:t>
            </w:r>
          </w:p>
        </w:tc>
        <w:tc>
          <w:tcPr>
            <w:tcW w:w="1131"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4.57</w:t>
            </w:r>
          </w:p>
        </w:tc>
        <w:tc>
          <w:tcPr>
            <w:tcW w:w="1131" w:type="dxa"/>
            <w:tcBorders>
              <w:top w:val="single" w:sz="2" w:space="0" w:color="auto"/>
              <w:left w:val="nil"/>
              <w:bottom w:val="single" w:sz="2" w:space="0" w:color="auto"/>
              <w:right w:val="single" w:sz="2" w:space="0" w:color="auto"/>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0.1</w:t>
            </w:r>
            <w:r w:rsidR="00CF6D37" w:rsidRPr="008A18CF">
              <w:rPr>
                <w:rFonts w:ascii="Times New Roman" w:eastAsia="標楷體" w:hAnsi="Times New Roman" w:cs="Times New Roman"/>
                <w:color w:val="000000"/>
                <w:szCs w:val="24"/>
              </w:rPr>
              <w:t>0</w:t>
            </w:r>
          </w:p>
        </w:tc>
      </w:tr>
      <w:tr w:rsidR="00467400" w:rsidRPr="008A18CF" w:rsidTr="00467400">
        <w:tc>
          <w:tcPr>
            <w:tcW w:w="571" w:type="dxa"/>
            <w:vMerge/>
            <w:vAlign w:val="center"/>
          </w:tcPr>
          <w:p w:rsidR="00467400" w:rsidRPr="008A18CF" w:rsidRDefault="00467400" w:rsidP="00467400">
            <w:pPr>
              <w:rPr>
                <w:rFonts w:ascii="Times New Roman" w:eastAsia="標楷體" w:hAnsi="Times New Roman" w:cs="Times New Roman"/>
              </w:rPr>
            </w:pPr>
          </w:p>
        </w:tc>
        <w:tc>
          <w:tcPr>
            <w:tcW w:w="2343" w:type="dxa"/>
            <w:tcBorders>
              <w:right w:val="single" w:sz="2" w:space="0" w:color="auto"/>
            </w:tcBorders>
            <w:vAlign w:val="center"/>
          </w:tcPr>
          <w:p w:rsidR="00467400" w:rsidRPr="008A18CF" w:rsidRDefault="00467400" w:rsidP="00467400">
            <w:pPr>
              <w:rPr>
                <w:rFonts w:ascii="Times New Roman" w:eastAsia="標楷體" w:hAnsi="Times New Roman" w:cs="Times New Roman"/>
              </w:rPr>
            </w:pPr>
            <w:r w:rsidRPr="008A18CF">
              <w:rPr>
                <w:rFonts w:ascii="Times New Roman" w:eastAsia="標楷體" w:hAnsi="Times New Roman" w:cs="Times New Roman"/>
              </w:rPr>
              <w:t>8.</w:t>
            </w:r>
            <w:r w:rsidRPr="008A18CF">
              <w:rPr>
                <w:rFonts w:ascii="Times New Roman" w:eastAsia="標楷體" w:hAnsi="Times New Roman" w:cs="Times New Roman"/>
                <w:spacing w:val="-20"/>
              </w:rPr>
              <w:t>老師使用適當教學方法及資源，能引起學生學習</w:t>
            </w:r>
            <w:r w:rsidRPr="008A18CF">
              <w:rPr>
                <w:rFonts w:ascii="Times New Roman" w:eastAsia="標楷體" w:hAnsi="Times New Roman" w:cs="Times New Roman"/>
                <w:spacing w:val="-8"/>
              </w:rPr>
              <w:t>興趣</w:t>
            </w:r>
            <w:r w:rsidRPr="008A18CF">
              <w:rPr>
                <w:rFonts w:ascii="Times New Roman" w:eastAsia="標楷體" w:hAnsi="Times New Roman" w:cs="Times New Roman"/>
                <w:spacing w:val="-20"/>
              </w:rPr>
              <w:t>。</w:t>
            </w:r>
          </w:p>
        </w:tc>
        <w:tc>
          <w:tcPr>
            <w:tcW w:w="977"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4.67</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4.41</w:t>
            </w:r>
          </w:p>
        </w:tc>
        <w:tc>
          <w:tcPr>
            <w:tcW w:w="977"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0.26</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4.42</w:t>
            </w:r>
          </w:p>
        </w:tc>
        <w:tc>
          <w:tcPr>
            <w:tcW w:w="978"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0.25</w:t>
            </w:r>
          </w:p>
        </w:tc>
        <w:tc>
          <w:tcPr>
            <w:tcW w:w="1131"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4.53</w:t>
            </w:r>
          </w:p>
        </w:tc>
        <w:tc>
          <w:tcPr>
            <w:tcW w:w="1131" w:type="dxa"/>
            <w:tcBorders>
              <w:top w:val="single" w:sz="2" w:space="0" w:color="auto"/>
              <w:left w:val="nil"/>
              <w:bottom w:val="single" w:sz="2" w:space="0" w:color="auto"/>
              <w:right w:val="single" w:sz="2" w:space="0" w:color="auto"/>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0.14</w:t>
            </w:r>
          </w:p>
        </w:tc>
      </w:tr>
      <w:tr w:rsidR="00467400" w:rsidRPr="008A18CF" w:rsidTr="00467400">
        <w:tc>
          <w:tcPr>
            <w:tcW w:w="571" w:type="dxa"/>
            <w:vMerge/>
            <w:vAlign w:val="center"/>
          </w:tcPr>
          <w:p w:rsidR="00467400" w:rsidRPr="008A18CF" w:rsidRDefault="00467400" w:rsidP="00467400">
            <w:pPr>
              <w:rPr>
                <w:rFonts w:ascii="Times New Roman" w:eastAsia="標楷體" w:hAnsi="Times New Roman" w:cs="Times New Roman"/>
              </w:rPr>
            </w:pPr>
          </w:p>
        </w:tc>
        <w:tc>
          <w:tcPr>
            <w:tcW w:w="2343" w:type="dxa"/>
            <w:tcBorders>
              <w:right w:val="single" w:sz="2" w:space="0" w:color="auto"/>
            </w:tcBorders>
            <w:vAlign w:val="center"/>
          </w:tcPr>
          <w:p w:rsidR="00467400" w:rsidRPr="008A18CF" w:rsidRDefault="00467400" w:rsidP="00467400">
            <w:pPr>
              <w:rPr>
                <w:rFonts w:ascii="Times New Roman" w:eastAsia="標楷體" w:hAnsi="Times New Roman" w:cs="Times New Roman"/>
              </w:rPr>
            </w:pPr>
            <w:r w:rsidRPr="008A18CF">
              <w:rPr>
                <w:rFonts w:ascii="Times New Roman" w:eastAsia="標楷體" w:hAnsi="Times New Roman" w:cs="Times New Roman"/>
              </w:rPr>
              <w:t>9.</w:t>
            </w:r>
            <w:r w:rsidRPr="008A18CF">
              <w:rPr>
                <w:rFonts w:ascii="Times New Roman" w:eastAsia="標楷體" w:hAnsi="Times New Roman" w:cs="Times New Roman"/>
              </w:rPr>
              <w:t>老師與學生互動良好，</w:t>
            </w:r>
            <w:r w:rsidRPr="008A18CF">
              <w:rPr>
                <w:rFonts w:ascii="Times New Roman" w:eastAsia="標楷體" w:hAnsi="Times New Roman" w:cs="Times New Roman"/>
                <w:spacing w:val="-8"/>
              </w:rPr>
              <w:t>能鼓勵學生投入學習</w:t>
            </w:r>
            <w:r w:rsidRPr="008A18CF">
              <w:rPr>
                <w:rFonts w:ascii="Times New Roman" w:eastAsia="標楷體" w:hAnsi="Times New Roman" w:cs="Times New Roman"/>
              </w:rPr>
              <w:t>。</w:t>
            </w:r>
          </w:p>
        </w:tc>
        <w:tc>
          <w:tcPr>
            <w:tcW w:w="977"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4.70</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4.43</w:t>
            </w:r>
          </w:p>
        </w:tc>
        <w:tc>
          <w:tcPr>
            <w:tcW w:w="977"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0.27</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4.44</w:t>
            </w:r>
          </w:p>
        </w:tc>
        <w:tc>
          <w:tcPr>
            <w:tcW w:w="978"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0.26</w:t>
            </w:r>
          </w:p>
        </w:tc>
        <w:tc>
          <w:tcPr>
            <w:tcW w:w="1131"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4.54</w:t>
            </w:r>
          </w:p>
        </w:tc>
        <w:tc>
          <w:tcPr>
            <w:tcW w:w="1131" w:type="dxa"/>
            <w:tcBorders>
              <w:top w:val="single" w:sz="2" w:space="0" w:color="auto"/>
              <w:left w:val="nil"/>
              <w:bottom w:val="single" w:sz="2" w:space="0" w:color="auto"/>
              <w:right w:val="single" w:sz="2" w:space="0" w:color="auto"/>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0.16</w:t>
            </w:r>
          </w:p>
        </w:tc>
      </w:tr>
      <w:tr w:rsidR="00467400" w:rsidRPr="008A18CF" w:rsidTr="00467400">
        <w:tc>
          <w:tcPr>
            <w:tcW w:w="571" w:type="dxa"/>
            <w:vMerge/>
            <w:vAlign w:val="center"/>
          </w:tcPr>
          <w:p w:rsidR="00467400" w:rsidRPr="008A18CF" w:rsidRDefault="00467400" w:rsidP="00467400">
            <w:pPr>
              <w:rPr>
                <w:rFonts w:ascii="Times New Roman" w:eastAsia="標楷體" w:hAnsi="Times New Roman" w:cs="Times New Roman"/>
              </w:rPr>
            </w:pPr>
          </w:p>
        </w:tc>
        <w:tc>
          <w:tcPr>
            <w:tcW w:w="2343" w:type="dxa"/>
            <w:tcBorders>
              <w:right w:val="single" w:sz="2" w:space="0" w:color="auto"/>
            </w:tcBorders>
            <w:shd w:val="clear" w:color="auto" w:fill="DEEAF6" w:themeFill="accent5" w:themeFillTint="33"/>
            <w:vAlign w:val="center"/>
          </w:tcPr>
          <w:p w:rsidR="00467400" w:rsidRPr="008A18CF" w:rsidRDefault="00467400" w:rsidP="00467400">
            <w:pPr>
              <w:rPr>
                <w:rFonts w:ascii="Times New Roman" w:eastAsia="標楷體" w:hAnsi="Times New Roman" w:cs="Times New Roman"/>
              </w:rPr>
            </w:pPr>
            <w:r w:rsidRPr="008A18CF">
              <w:rPr>
                <w:rFonts w:ascii="Times New Roman" w:eastAsia="標楷體" w:hAnsi="Times New Roman" w:cs="Times New Roman"/>
              </w:rPr>
              <w:t>本構面平均</w:t>
            </w:r>
          </w:p>
        </w:tc>
        <w:tc>
          <w:tcPr>
            <w:tcW w:w="977"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4.68</w:t>
            </w:r>
          </w:p>
        </w:tc>
        <w:tc>
          <w:tcPr>
            <w:tcW w:w="978"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4.42</w:t>
            </w:r>
          </w:p>
        </w:tc>
        <w:tc>
          <w:tcPr>
            <w:tcW w:w="977"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0.26</w:t>
            </w:r>
          </w:p>
        </w:tc>
        <w:tc>
          <w:tcPr>
            <w:tcW w:w="978"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4.43</w:t>
            </w:r>
          </w:p>
        </w:tc>
        <w:tc>
          <w:tcPr>
            <w:tcW w:w="978"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0.25</w:t>
            </w:r>
          </w:p>
        </w:tc>
        <w:tc>
          <w:tcPr>
            <w:tcW w:w="1131"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4.55</w:t>
            </w:r>
          </w:p>
        </w:tc>
        <w:tc>
          <w:tcPr>
            <w:tcW w:w="1131" w:type="dxa"/>
            <w:tcBorders>
              <w:top w:val="single" w:sz="2" w:space="0" w:color="auto"/>
              <w:left w:val="nil"/>
              <w:bottom w:val="single" w:sz="2" w:space="0" w:color="auto"/>
              <w:right w:val="single" w:sz="2" w:space="0" w:color="auto"/>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0.13</w:t>
            </w:r>
          </w:p>
        </w:tc>
      </w:tr>
      <w:tr w:rsidR="00467400" w:rsidRPr="008A18CF" w:rsidTr="00467400">
        <w:tc>
          <w:tcPr>
            <w:tcW w:w="571" w:type="dxa"/>
            <w:vMerge w:val="restart"/>
            <w:vAlign w:val="center"/>
          </w:tcPr>
          <w:p w:rsidR="00467400" w:rsidRPr="008A18CF" w:rsidRDefault="00467400" w:rsidP="00467400">
            <w:pPr>
              <w:rPr>
                <w:rFonts w:ascii="Times New Roman" w:eastAsia="標楷體" w:hAnsi="Times New Roman" w:cs="Times New Roman"/>
              </w:rPr>
            </w:pPr>
            <w:r w:rsidRPr="008A18CF">
              <w:rPr>
                <w:rFonts w:ascii="Times New Roman" w:eastAsia="標楷體" w:hAnsi="Times New Roman" w:cs="Times New Roman"/>
              </w:rPr>
              <w:t>學習</w:t>
            </w:r>
          </w:p>
          <w:p w:rsidR="00467400" w:rsidRPr="008A18CF" w:rsidRDefault="00467400" w:rsidP="00467400">
            <w:pPr>
              <w:rPr>
                <w:rFonts w:ascii="Times New Roman" w:eastAsia="標楷體" w:hAnsi="Times New Roman" w:cs="Times New Roman"/>
              </w:rPr>
            </w:pPr>
            <w:r w:rsidRPr="008A18CF">
              <w:rPr>
                <w:rFonts w:ascii="Times New Roman" w:eastAsia="標楷體" w:hAnsi="Times New Roman" w:cs="Times New Roman"/>
              </w:rPr>
              <w:t>評量</w:t>
            </w:r>
          </w:p>
        </w:tc>
        <w:tc>
          <w:tcPr>
            <w:tcW w:w="2343" w:type="dxa"/>
            <w:tcBorders>
              <w:right w:val="single" w:sz="2" w:space="0" w:color="auto"/>
            </w:tcBorders>
            <w:vAlign w:val="center"/>
          </w:tcPr>
          <w:p w:rsidR="00467400" w:rsidRPr="008A18CF" w:rsidRDefault="00467400" w:rsidP="00467400">
            <w:pPr>
              <w:ind w:left="322" w:hangingChars="134" w:hanging="322"/>
              <w:rPr>
                <w:rFonts w:ascii="Times New Roman" w:eastAsia="標楷體" w:hAnsi="Times New Roman" w:cs="Times New Roman"/>
              </w:rPr>
            </w:pPr>
            <w:r w:rsidRPr="008A18CF">
              <w:rPr>
                <w:rFonts w:ascii="Times New Roman" w:eastAsia="標楷體" w:hAnsi="Times New Roman" w:cs="Times New Roman"/>
              </w:rPr>
              <w:t>10.</w:t>
            </w:r>
            <w:r w:rsidRPr="008A18CF">
              <w:rPr>
                <w:rFonts w:ascii="Times New Roman" w:eastAsia="標楷體" w:hAnsi="Times New Roman" w:cs="Times New Roman"/>
              </w:rPr>
              <w:t>老師評分方式與標準於事前清楚說明，並能反映學生的學習成效。</w:t>
            </w:r>
          </w:p>
        </w:tc>
        <w:tc>
          <w:tcPr>
            <w:tcW w:w="977"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4.70</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4.45</w:t>
            </w:r>
          </w:p>
        </w:tc>
        <w:tc>
          <w:tcPr>
            <w:tcW w:w="977"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0.25</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4.45</w:t>
            </w:r>
          </w:p>
        </w:tc>
        <w:tc>
          <w:tcPr>
            <w:tcW w:w="978"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0.25</w:t>
            </w:r>
          </w:p>
        </w:tc>
        <w:tc>
          <w:tcPr>
            <w:tcW w:w="1131"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4.56</w:t>
            </w:r>
          </w:p>
        </w:tc>
        <w:tc>
          <w:tcPr>
            <w:tcW w:w="1131" w:type="dxa"/>
            <w:tcBorders>
              <w:top w:val="single" w:sz="2" w:space="0" w:color="auto"/>
              <w:left w:val="nil"/>
              <w:bottom w:val="single" w:sz="2" w:space="0" w:color="auto"/>
              <w:right w:val="single" w:sz="2" w:space="0" w:color="auto"/>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0.14</w:t>
            </w:r>
          </w:p>
        </w:tc>
      </w:tr>
      <w:tr w:rsidR="00467400" w:rsidRPr="008A18CF" w:rsidTr="00467400">
        <w:tc>
          <w:tcPr>
            <w:tcW w:w="571" w:type="dxa"/>
            <w:vMerge/>
            <w:vAlign w:val="center"/>
          </w:tcPr>
          <w:p w:rsidR="00467400" w:rsidRPr="008A18CF" w:rsidRDefault="00467400" w:rsidP="00467400">
            <w:pPr>
              <w:rPr>
                <w:rFonts w:ascii="Times New Roman" w:eastAsia="標楷體" w:hAnsi="Times New Roman" w:cs="Times New Roman"/>
              </w:rPr>
            </w:pPr>
          </w:p>
        </w:tc>
        <w:tc>
          <w:tcPr>
            <w:tcW w:w="2343" w:type="dxa"/>
            <w:tcBorders>
              <w:right w:val="single" w:sz="2" w:space="0" w:color="auto"/>
            </w:tcBorders>
            <w:vAlign w:val="center"/>
          </w:tcPr>
          <w:p w:rsidR="00467400" w:rsidRPr="008A18CF" w:rsidRDefault="00467400" w:rsidP="00467400">
            <w:pPr>
              <w:ind w:left="322" w:hangingChars="134" w:hanging="322"/>
              <w:rPr>
                <w:rFonts w:ascii="Times New Roman" w:eastAsia="標楷體" w:hAnsi="Times New Roman" w:cs="Times New Roman"/>
              </w:rPr>
            </w:pPr>
            <w:r w:rsidRPr="008A18CF">
              <w:rPr>
                <w:rFonts w:ascii="Times New Roman" w:eastAsia="標楷體" w:hAnsi="Times New Roman" w:cs="Times New Roman"/>
              </w:rPr>
              <w:t>11.</w:t>
            </w:r>
            <w:r w:rsidRPr="008A18CF">
              <w:rPr>
                <w:rFonts w:ascii="Times New Roman" w:eastAsia="標楷體" w:hAnsi="Times New Roman" w:cs="Times New Roman"/>
              </w:rPr>
              <w:t>老師適時給予學生作業、報告或考試等評量方式，有效掌握學生學習效果。</w:t>
            </w:r>
          </w:p>
        </w:tc>
        <w:tc>
          <w:tcPr>
            <w:tcW w:w="977"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4.66</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4.44</w:t>
            </w:r>
          </w:p>
        </w:tc>
        <w:tc>
          <w:tcPr>
            <w:tcW w:w="977"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0.22</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4.45</w:t>
            </w:r>
          </w:p>
        </w:tc>
        <w:tc>
          <w:tcPr>
            <w:tcW w:w="978"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0.21</w:t>
            </w:r>
          </w:p>
        </w:tc>
        <w:tc>
          <w:tcPr>
            <w:tcW w:w="1131"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4.51</w:t>
            </w:r>
          </w:p>
        </w:tc>
        <w:tc>
          <w:tcPr>
            <w:tcW w:w="1131" w:type="dxa"/>
            <w:tcBorders>
              <w:top w:val="single" w:sz="2" w:space="0" w:color="auto"/>
              <w:left w:val="nil"/>
              <w:bottom w:val="single" w:sz="2" w:space="0" w:color="auto"/>
              <w:right w:val="single" w:sz="2" w:space="0" w:color="auto"/>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0.15</w:t>
            </w:r>
          </w:p>
        </w:tc>
      </w:tr>
      <w:tr w:rsidR="00467400" w:rsidRPr="008A18CF" w:rsidTr="00467400">
        <w:tc>
          <w:tcPr>
            <w:tcW w:w="571" w:type="dxa"/>
            <w:vMerge/>
            <w:vAlign w:val="center"/>
          </w:tcPr>
          <w:p w:rsidR="00467400" w:rsidRPr="008A18CF" w:rsidRDefault="00467400" w:rsidP="00467400">
            <w:pPr>
              <w:rPr>
                <w:rFonts w:ascii="Times New Roman" w:eastAsia="標楷體" w:hAnsi="Times New Roman" w:cs="Times New Roman"/>
              </w:rPr>
            </w:pPr>
          </w:p>
        </w:tc>
        <w:tc>
          <w:tcPr>
            <w:tcW w:w="2343" w:type="dxa"/>
            <w:tcBorders>
              <w:right w:val="single" w:sz="2" w:space="0" w:color="auto"/>
            </w:tcBorders>
            <w:vAlign w:val="center"/>
          </w:tcPr>
          <w:p w:rsidR="00467400" w:rsidRPr="008A18CF" w:rsidRDefault="00467400" w:rsidP="00467400">
            <w:pPr>
              <w:rPr>
                <w:rFonts w:ascii="Times New Roman" w:eastAsia="標楷體" w:hAnsi="Times New Roman" w:cs="Times New Roman"/>
              </w:rPr>
            </w:pPr>
            <w:r w:rsidRPr="008A18CF">
              <w:rPr>
                <w:rFonts w:ascii="Times New Roman" w:eastAsia="標楷體" w:hAnsi="Times New Roman" w:cs="Times New Roman"/>
              </w:rPr>
              <w:t>12.</w:t>
            </w:r>
            <w:r w:rsidRPr="008A18CF">
              <w:rPr>
                <w:rFonts w:ascii="Times New Roman" w:eastAsia="標楷體" w:hAnsi="Times New Roman" w:cs="Times New Roman"/>
                <w:spacing w:val="-16"/>
              </w:rPr>
              <w:t>老師會將各項評量結果告知學生，適時給予</w:t>
            </w:r>
            <w:r w:rsidRPr="008A18CF">
              <w:rPr>
                <w:rFonts w:ascii="Times New Roman" w:eastAsia="標楷體" w:hAnsi="Times New Roman" w:cs="Times New Roman"/>
              </w:rPr>
              <w:t>意見</w:t>
            </w:r>
            <w:r w:rsidRPr="008A18CF">
              <w:rPr>
                <w:rFonts w:ascii="Times New Roman" w:eastAsia="標楷體" w:hAnsi="Times New Roman" w:cs="Times New Roman"/>
                <w:spacing w:val="-16"/>
              </w:rPr>
              <w:t>。</w:t>
            </w:r>
          </w:p>
        </w:tc>
        <w:tc>
          <w:tcPr>
            <w:tcW w:w="977"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4.71</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4.43</w:t>
            </w:r>
          </w:p>
        </w:tc>
        <w:tc>
          <w:tcPr>
            <w:tcW w:w="977"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0.28</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4.43</w:t>
            </w:r>
          </w:p>
        </w:tc>
        <w:tc>
          <w:tcPr>
            <w:tcW w:w="978"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0.28</w:t>
            </w:r>
          </w:p>
        </w:tc>
        <w:tc>
          <w:tcPr>
            <w:tcW w:w="1131"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4.53</w:t>
            </w:r>
          </w:p>
        </w:tc>
        <w:tc>
          <w:tcPr>
            <w:tcW w:w="1131" w:type="dxa"/>
            <w:tcBorders>
              <w:top w:val="single" w:sz="2" w:space="0" w:color="auto"/>
              <w:left w:val="nil"/>
              <w:bottom w:val="single" w:sz="2" w:space="0" w:color="auto"/>
              <w:right w:val="single" w:sz="2" w:space="0" w:color="auto"/>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0.18</w:t>
            </w:r>
          </w:p>
        </w:tc>
      </w:tr>
      <w:tr w:rsidR="00467400" w:rsidRPr="008A18CF" w:rsidTr="00467400">
        <w:tc>
          <w:tcPr>
            <w:tcW w:w="571" w:type="dxa"/>
            <w:vMerge/>
            <w:vAlign w:val="center"/>
          </w:tcPr>
          <w:p w:rsidR="00467400" w:rsidRPr="008A18CF" w:rsidRDefault="00467400" w:rsidP="00467400">
            <w:pPr>
              <w:rPr>
                <w:rFonts w:ascii="Times New Roman" w:eastAsia="標楷體" w:hAnsi="Times New Roman" w:cs="Times New Roman"/>
              </w:rPr>
            </w:pPr>
          </w:p>
        </w:tc>
        <w:tc>
          <w:tcPr>
            <w:tcW w:w="2343" w:type="dxa"/>
            <w:tcBorders>
              <w:right w:val="single" w:sz="2" w:space="0" w:color="auto"/>
            </w:tcBorders>
            <w:shd w:val="clear" w:color="auto" w:fill="DEEAF6" w:themeFill="accent5" w:themeFillTint="33"/>
            <w:vAlign w:val="center"/>
          </w:tcPr>
          <w:p w:rsidR="00467400" w:rsidRPr="008A18CF" w:rsidRDefault="00467400" w:rsidP="00467400">
            <w:pPr>
              <w:rPr>
                <w:rFonts w:ascii="Times New Roman" w:eastAsia="標楷體" w:hAnsi="Times New Roman" w:cs="Times New Roman"/>
              </w:rPr>
            </w:pPr>
            <w:r w:rsidRPr="008A18CF">
              <w:rPr>
                <w:rFonts w:ascii="Times New Roman" w:eastAsia="標楷體" w:hAnsi="Times New Roman" w:cs="Times New Roman"/>
              </w:rPr>
              <w:t>本構面平均</w:t>
            </w:r>
          </w:p>
        </w:tc>
        <w:tc>
          <w:tcPr>
            <w:tcW w:w="977"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4.69</w:t>
            </w:r>
          </w:p>
        </w:tc>
        <w:tc>
          <w:tcPr>
            <w:tcW w:w="978"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4.44</w:t>
            </w:r>
          </w:p>
        </w:tc>
        <w:tc>
          <w:tcPr>
            <w:tcW w:w="977"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0.25</w:t>
            </w:r>
          </w:p>
        </w:tc>
        <w:tc>
          <w:tcPr>
            <w:tcW w:w="978"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4.44</w:t>
            </w:r>
          </w:p>
        </w:tc>
        <w:tc>
          <w:tcPr>
            <w:tcW w:w="978"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0.25</w:t>
            </w:r>
          </w:p>
        </w:tc>
        <w:tc>
          <w:tcPr>
            <w:tcW w:w="1131"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4.53</w:t>
            </w:r>
          </w:p>
        </w:tc>
        <w:tc>
          <w:tcPr>
            <w:tcW w:w="1131" w:type="dxa"/>
            <w:tcBorders>
              <w:top w:val="single" w:sz="2" w:space="0" w:color="auto"/>
              <w:left w:val="nil"/>
              <w:bottom w:val="single" w:sz="2" w:space="0" w:color="auto"/>
              <w:right w:val="single" w:sz="2" w:space="0" w:color="auto"/>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0.16</w:t>
            </w:r>
          </w:p>
        </w:tc>
      </w:tr>
      <w:tr w:rsidR="00467400" w:rsidRPr="008A18CF" w:rsidTr="00467400">
        <w:tc>
          <w:tcPr>
            <w:tcW w:w="571" w:type="dxa"/>
            <w:vAlign w:val="center"/>
          </w:tcPr>
          <w:p w:rsidR="00467400" w:rsidRPr="008A18CF" w:rsidRDefault="00467400" w:rsidP="00467400">
            <w:pPr>
              <w:rPr>
                <w:rFonts w:ascii="Times New Roman" w:eastAsia="標楷體" w:hAnsi="Times New Roman" w:cs="Times New Roman"/>
              </w:rPr>
            </w:pPr>
            <w:r w:rsidRPr="008A18CF">
              <w:rPr>
                <w:rFonts w:ascii="Times New Roman" w:eastAsia="標楷體" w:hAnsi="Times New Roman" w:cs="Times New Roman"/>
              </w:rPr>
              <w:t>教學</w:t>
            </w:r>
            <w:r w:rsidRPr="008A18CF">
              <w:rPr>
                <w:rFonts w:ascii="Times New Roman" w:eastAsia="標楷體" w:hAnsi="Times New Roman" w:cs="Times New Roman"/>
              </w:rPr>
              <w:lastRenderedPageBreak/>
              <w:t>品質</w:t>
            </w:r>
          </w:p>
        </w:tc>
        <w:tc>
          <w:tcPr>
            <w:tcW w:w="2343" w:type="dxa"/>
            <w:tcBorders>
              <w:right w:val="single" w:sz="2" w:space="0" w:color="auto"/>
            </w:tcBorders>
            <w:vAlign w:val="center"/>
          </w:tcPr>
          <w:p w:rsidR="00467400" w:rsidRPr="008A18CF" w:rsidRDefault="00467400" w:rsidP="00467400">
            <w:pPr>
              <w:rPr>
                <w:rFonts w:ascii="Times New Roman" w:eastAsia="標楷體" w:hAnsi="Times New Roman" w:cs="Times New Roman"/>
              </w:rPr>
            </w:pPr>
            <w:r w:rsidRPr="008A18CF">
              <w:rPr>
                <w:rFonts w:ascii="Times New Roman" w:eastAsia="標楷體" w:hAnsi="Times New Roman" w:cs="Times New Roman"/>
              </w:rPr>
              <w:lastRenderedPageBreak/>
              <w:t>13.</w:t>
            </w:r>
            <w:r w:rsidRPr="008A18CF">
              <w:rPr>
                <w:rFonts w:ascii="Times New Roman" w:eastAsia="標楷體" w:hAnsi="Times New Roman" w:cs="Times New Roman"/>
              </w:rPr>
              <w:t>整體而言，本課程的教學品質良</w:t>
            </w:r>
            <w:r w:rsidRPr="008A18CF">
              <w:rPr>
                <w:rFonts w:ascii="Times New Roman" w:eastAsia="標楷體" w:hAnsi="Times New Roman" w:cs="Times New Roman"/>
              </w:rPr>
              <w:lastRenderedPageBreak/>
              <w:t>好。</w:t>
            </w:r>
          </w:p>
        </w:tc>
        <w:tc>
          <w:tcPr>
            <w:tcW w:w="977"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lastRenderedPageBreak/>
              <w:t>4.67</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4.44</w:t>
            </w:r>
          </w:p>
        </w:tc>
        <w:tc>
          <w:tcPr>
            <w:tcW w:w="977"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0.23</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4.46</w:t>
            </w:r>
          </w:p>
        </w:tc>
        <w:tc>
          <w:tcPr>
            <w:tcW w:w="978"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0.21</w:t>
            </w:r>
          </w:p>
        </w:tc>
        <w:tc>
          <w:tcPr>
            <w:tcW w:w="1131"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4.57</w:t>
            </w:r>
          </w:p>
        </w:tc>
        <w:tc>
          <w:tcPr>
            <w:tcW w:w="1131" w:type="dxa"/>
            <w:tcBorders>
              <w:top w:val="single" w:sz="2" w:space="0" w:color="auto"/>
              <w:left w:val="nil"/>
              <w:bottom w:val="single" w:sz="2" w:space="0" w:color="auto"/>
              <w:right w:val="single" w:sz="2" w:space="0" w:color="auto"/>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0.1</w:t>
            </w:r>
            <w:r w:rsidR="00CF6D37" w:rsidRPr="008A18CF">
              <w:rPr>
                <w:rFonts w:ascii="Times New Roman" w:eastAsia="標楷體" w:hAnsi="Times New Roman" w:cs="Times New Roman"/>
                <w:color w:val="000000"/>
                <w:szCs w:val="24"/>
              </w:rPr>
              <w:t>0</w:t>
            </w:r>
          </w:p>
        </w:tc>
      </w:tr>
      <w:tr w:rsidR="00467400" w:rsidRPr="008A18CF" w:rsidTr="00297585">
        <w:tc>
          <w:tcPr>
            <w:tcW w:w="10064" w:type="dxa"/>
            <w:gridSpan w:val="9"/>
            <w:shd w:val="clear" w:color="auto" w:fill="D9D9D9" w:themeFill="background1" w:themeFillShade="D9"/>
          </w:tcPr>
          <w:p w:rsidR="00467400" w:rsidRPr="008A18CF" w:rsidRDefault="00467400" w:rsidP="00467400">
            <w:pPr>
              <w:rPr>
                <w:rFonts w:ascii="Times New Roman" w:eastAsia="標楷體" w:hAnsi="Times New Roman" w:cs="Times New Roman"/>
                <w:b/>
              </w:rPr>
            </w:pPr>
            <w:r w:rsidRPr="008A18CF">
              <w:rPr>
                <w:rFonts w:ascii="Times New Roman" w:eastAsia="標楷體" w:hAnsi="Times New Roman" w:cs="Times New Roman"/>
                <w:b/>
              </w:rPr>
              <w:t>學生自評</w:t>
            </w:r>
          </w:p>
        </w:tc>
      </w:tr>
      <w:tr w:rsidR="00467400" w:rsidRPr="008A18CF" w:rsidTr="00467400">
        <w:tc>
          <w:tcPr>
            <w:tcW w:w="2914" w:type="dxa"/>
            <w:gridSpan w:val="2"/>
            <w:tcBorders>
              <w:right w:val="single" w:sz="2" w:space="0" w:color="auto"/>
            </w:tcBorders>
          </w:tcPr>
          <w:p w:rsidR="00467400" w:rsidRPr="008A18CF" w:rsidRDefault="00467400" w:rsidP="00467400">
            <w:pPr>
              <w:rPr>
                <w:rFonts w:ascii="Times New Roman" w:eastAsia="標楷體" w:hAnsi="Times New Roman" w:cs="Times New Roman"/>
              </w:rPr>
            </w:pPr>
            <w:r w:rsidRPr="008A18CF">
              <w:rPr>
                <w:rFonts w:ascii="Times New Roman" w:eastAsia="標楷體" w:hAnsi="Times New Roman" w:cs="Times New Roman"/>
              </w:rPr>
              <w:t>1.</w:t>
            </w:r>
            <w:r w:rsidRPr="008A18CF">
              <w:rPr>
                <w:rFonts w:ascii="Times New Roman" w:eastAsia="標楷體" w:hAnsi="Times New Roman" w:cs="Times New Roman"/>
              </w:rPr>
              <w:t>我在本課程的出席率是：</w:t>
            </w:r>
          </w:p>
        </w:tc>
        <w:tc>
          <w:tcPr>
            <w:tcW w:w="977"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4.21</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4.60</w:t>
            </w:r>
          </w:p>
        </w:tc>
        <w:tc>
          <w:tcPr>
            <w:tcW w:w="977"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FF0000"/>
                <w:szCs w:val="24"/>
              </w:rPr>
            </w:pPr>
            <w:r w:rsidRPr="008A18CF">
              <w:rPr>
                <w:rFonts w:ascii="Times New Roman" w:eastAsia="標楷體" w:hAnsi="Times New Roman" w:cs="Times New Roman"/>
                <w:color w:val="FF0000"/>
                <w:szCs w:val="24"/>
              </w:rPr>
              <w:t>-0.39</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4.60</w:t>
            </w:r>
          </w:p>
        </w:tc>
        <w:tc>
          <w:tcPr>
            <w:tcW w:w="978"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FF0000"/>
                <w:szCs w:val="24"/>
              </w:rPr>
            </w:pPr>
            <w:r w:rsidRPr="008A18CF">
              <w:rPr>
                <w:rFonts w:ascii="Times New Roman" w:eastAsia="標楷體" w:hAnsi="Times New Roman" w:cs="Times New Roman"/>
                <w:color w:val="FF0000"/>
                <w:szCs w:val="24"/>
              </w:rPr>
              <w:t>-0.39</w:t>
            </w:r>
          </w:p>
        </w:tc>
        <w:tc>
          <w:tcPr>
            <w:tcW w:w="1131"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4.25</w:t>
            </w:r>
          </w:p>
        </w:tc>
        <w:tc>
          <w:tcPr>
            <w:tcW w:w="1131" w:type="dxa"/>
            <w:tcBorders>
              <w:top w:val="single" w:sz="2" w:space="0" w:color="auto"/>
              <w:left w:val="nil"/>
              <w:bottom w:val="single" w:sz="2" w:space="0" w:color="auto"/>
              <w:right w:val="single" w:sz="2" w:space="0" w:color="auto"/>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FF0000"/>
                <w:szCs w:val="24"/>
              </w:rPr>
            </w:pPr>
            <w:r w:rsidRPr="008A18CF">
              <w:rPr>
                <w:rFonts w:ascii="Times New Roman" w:eastAsia="標楷體" w:hAnsi="Times New Roman" w:cs="Times New Roman"/>
                <w:color w:val="FF0000"/>
                <w:szCs w:val="24"/>
              </w:rPr>
              <w:t>-0.04</w:t>
            </w:r>
          </w:p>
        </w:tc>
      </w:tr>
      <w:tr w:rsidR="00467400" w:rsidRPr="008A18CF" w:rsidTr="00467400">
        <w:tc>
          <w:tcPr>
            <w:tcW w:w="2914" w:type="dxa"/>
            <w:gridSpan w:val="2"/>
            <w:tcBorders>
              <w:right w:val="single" w:sz="2" w:space="0" w:color="auto"/>
            </w:tcBorders>
          </w:tcPr>
          <w:p w:rsidR="00467400" w:rsidRPr="008A18CF" w:rsidRDefault="00467400" w:rsidP="00467400">
            <w:pPr>
              <w:rPr>
                <w:rFonts w:ascii="Times New Roman" w:eastAsia="標楷體" w:hAnsi="Times New Roman" w:cs="Times New Roman"/>
              </w:rPr>
            </w:pPr>
            <w:r w:rsidRPr="008A18CF">
              <w:rPr>
                <w:rFonts w:ascii="Times New Roman" w:eastAsia="標楷體" w:hAnsi="Times New Roman" w:cs="Times New Roman"/>
              </w:rPr>
              <w:t>2.</w:t>
            </w:r>
            <w:r w:rsidRPr="008A18CF">
              <w:rPr>
                <w:rFonts w:ascii="Times New Roman" w:eastAsia="標楷體" w:hAnsi="Times New Roman" w:cs="Times New Roman"/>
              </w:rPr>
              <w:t>除上課時間外，我每週花多少時間在本課程：</w:t>
            </w:r>
          </w:p>
        </w:tc>
        <w:tc>
          <w:tcPr>
            <w:tcW w:w="977"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2.96</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2.70</w:t>
            </w:r>
          </w:p>
        </w:tc>
        <w:tc>
          <w:tcPr>
            <w:tcW w:w="977"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0.26</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2.67</w:t>
            </w:r>
          </w:p>
        </w:tc>
        <w:tc>
          <w:tcPr>
            <w:tcW w:w="978"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0.29</w:t>
            </w:r>
          </w:p>
        </w:tc>
        <w:tc>
          <w:tcPr>
            <w:tcW w:w="1131"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2.67</w:t>
            </w:r>
          </w:p>
        </w:tc>
        <w:tc>
          <w:tcPr>
            <w:tcW w:w="1131" w:type="dxa"/>
            <w:tcBorders>
              <w:top w:val="single" w:sz="2" w:space="0" w:color="auto"/>
              <w:left w:val="nil"/>
              <w:bottom w:val="single" w:sz="2" w:space="0" w:color="auto"/>
              <w:right w:val="single" w:sz="2" w:space="0" w:color="auto"/>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0.29</w:t>
            </w:r>
          </w:p>
        </w:tc>
      </w:tr>
      <w:tr w:rsidR="00467400" w:rsidRPr="008A18CF" w:rsidTr="00467400">
        <w:tc>
          <w:tcPr>
            <w:tcW w:w="2914" w:type="dxa"/>
            <w:gridSpan w:val="2"/>
            <w:tcBorders>
              <w:right w:val="single" w:sz="2" w:space="0" w:color="auto"/>
            </w:tcBorders>
          </w:tcPr>
          <w:p w:rsidR="00467400" w:rsidRPr="008A18CF" w:rsidRDefault="00467400" w:rsidP="00467400">
            <w:pPr>
              <w:rPr>
                <w:rFonts w:ascii="Times New Roman" w:eastAsia="標楷體" w:hAnsi="Times New Roman" w:cs="Times New Roman"/>
              </w:rPr>
            </w:pPr>
            <w:r w:rsidRPr="008A18CF">
              <w:rPr>
                <w:rFonts w:ascii="Times New Roman" w:eastAsia="標楷體" w:hAnsi="Times New Roman" w:cs="Times New Roman"/>
              </w:rPr>
              <w:t>3.</w:t>
            </w:r>
            <w:r w:rsidRPr="008A18CF">
              <w:rPr>
                <w:rFonts w:ascii="Times New Roman" w:eastAsia="標楷體" w:hAnsi="Times New Roman" w:cs="Times New Roman"/>
              </w:rPr>
              <w:t>我對本課程</w:t>
            </w:r>
            <w:r w:rsidRPr="008A18CF">
              <w:rPr>
                <w:rFonts w:ascii="Times New Roman" w:eastAsia="標楷體" w:hAnsi="Times New Roman" w:cs="Times New Roman"/>
              </w:rPr>
              <w:t>(</w:t>
            </w:r>
            <w:r w:rsidRPr="008A18CF">
              <w:rPr>
                <w:rFonts w:ascii="Times New Roman" w:eastAsia="標楷體" w:hAnsi="Times New Roman" w:cs="Times New Roman"/>
              </w:rPr>
              <w:t>感興趣程度</w:t>
            </w:r>
            <w:r w:rsidRPr="008A18CF">
              <w:rPr>
                <w:rFonts w:ascii="Times New Roman" w:eastAsia="標楷體" w:hAnsi="Times New Roman" w:cs="Times New Roman"/>
              </w:rPr>
              <w:t>)</w:t>
            </w:r>
            <w:r w:rsidRPr="008A18CF">
              <w:rPr>
                <w:rFonts w:ascii="Times New Roman" w:eastAsia="標楷體" w:hAnsi="Times New Roman" w:cs="Times New Roman"/>
              </w:rPr>
              <w:t>：</w:t>
            </w:r>
          </w:p>
        </w:tc>
        <w:tc>
          <w:tcPr>
            <w:tcW w:w="977"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4.08</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3.95</w:t>
            </w:r>
          </w:p>
        </w:tc>
        <w:tc>
          <w:tcPr>
            <w:tcW w:w="977"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0.13</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3.95</w:t>
            </w:r>
          </w:p>
        </w:tc>
        <w:tc>
          <w:tcPr>
            <w:tcW w:w="978"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0.13</w:t>
            </w:r>
          </w:p>
        </w:tc>
        <w:tc>
          <w:tcPr>
            <w:tcW w:w="1131"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3.9</w:t>
            </w:r>
            <w:r w:rsidR="00CF6D37" w:rsidRPr="008A18CF">
              <w:rPr>
                <w:rFonts w:ascii="Times New Roman" w:eastAsia="標楷體" w:hAnsi="Times New Roman" w:cs="Times New Roman"/>
                <w:color w:val="000000"/>
                <w:szCs w:val="24"/>
              </w:rPr>
              <w:t>0</w:t>
            </w:r>
          </w:p>
        </w:tc>
        <w:tc>
          <w:tcPr>
            <w:tcW w:w="1131" w:type="dxa"/>
            <w:tcBorders>
              <w:top w:val="single" w:sz="2" w:space="0" w:color="auto"/>
              <w:left w:val="nil"/>
              <w:bottom w:val="single" w:sz="2" w:space="0" w:color="auto"/>
              <w:right w:val="single" w:sz="2" w:space="0" w:color="auto"/>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0.18</w:t>
            </w:r>
          </w:p>
        </w:tc>
      </w:tr>
      <w:tr w:rsidR="00467400" w:rsidRPr="008A18CF" w:rsidTr="00467400">
        <w:tc>
          <w:tcPr>
            <w:tcW w:w="2914" w:type="dxa"/>
            <w:gridSpan w:val="2"/>
            <w:tcBorders>
              <w:right w:val="single" w:sz="2" w:space="0" w:color="auto"/>
            </w:tcBorders>
          </w:tcPr>
          <w:p w:rsidR="00467400" w:rsidRPr="008A18CF" w:rsidRDefault="00467400" w:rsidP="00467400">
            <w:pPr>
              <w:rPr>
                <w:rFonts w:ascii="Times New Roman" w:eastAsia="標楷體" w:hAnsi="Times New Roman" w:cs="Times New Roman"/>
              </w:rPr>
            </w:pPr>
            <w:r w:rsidRPr="008A18CF">
              <w:rPr>
                <w:rFonts w:ascii="Times New Roman" w:eastAsia="標楷體" w:hAnsi="Times New Roman" w:cs="Times New Roman"/>
              </w:rPr>
              <w:t>4.</w:t>
            </w:r>
            <w:r w:rsidRPr="008A18CF">
              <w:rPr>
                <w:rFonts w:ascii="Times New Roman" w:eastAsia="標楷體" w:hAnsi="Times New Roman" w:cs="Times New Roman"/>
              </w:rPr>
              <w:t>我對本課程的學習態度：</w:t>
            </w:r>
          </w:p>
        </w:tc>
        <w:tc>
          <w:tcPr>
            <w:tcW w:w="977"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4.10</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4.22</w:t>
            </w:r>
          </w:p>
        </w:tc>
        <w:tc>
          <w:tcPr>
            <w:tcW w:w="977"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FF0000"/>
                <w:szCs w:val="24"/>
              </w:rPr>
            </w:pPr>
            <w:r w:rsidRPr="008A18CF">
              <w:rPr>
                <w:rFonts w:ascii="Times New Roman" w:eastAsia="標楷體" w:hAnsi="Times New Roman" w:cs="Times New Roman"/>
                <w:color w:val="FF0000"/>
                <w:szCs w:val="24"/>
              </w:rPr>
              <w:t>-0.12</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4.17</w:t>
            </w:r>
          </w:p>
        </w:tc>
        <w:tc>
          <w:tcPr>
            <w:tcW w:w="978"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FF0000"/>
                <w:szCs w:val="24"/>
              </w:rPr>
            </w:pPr>
            <w:r w:rsidRPr="008A18CF">
              <w:rPr>
                <w:rFonts w:ascii="Times New Roman" w:eastAsia="標楷體" w:hAnsi="Times New Roman" w:cs="Times New Roman"/>
                <w:color w:val="FF0000"/>
                <w:szCs w:val="24"/>
              </w:rPr>
              <w:t>-0.07</w:t>
            </w:r>
          </w:p>
        </w:tc>
        <w:tc>
          <w:tcPr>
            <w:tcW w:w="1131"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4.03</w:t>
            </w:r>
          </w:p>
        </w:tc>
        <w:tc>
          <w:tcPr>
            <w:tcW w:w="1131" w:type="dxa"/>
            <w:tcBorders>
              <w:top w:val="single" w:sz="2" w:space="0" w:color="auto"/>
              <w:left w:val="nil"/>
              <w:bottom w:val="single" w:sz="2" w:space="0" w:color="auto"/>
              <w:right w:val="single" w:sz="2" w:space="0" w:color="auto"/>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0.07</w:t>
            </w:r>
          </w:p>
        </w:tc>
      </w:tr>
      <w:tr w:rsidR="00467400" w:rsidRPr="008A18CF" w:rsidTr="00467400">
        <w:tc>
          <w:tcPr>
            <w:tcW w:w="2914" w:type="dxa"/>
            <w:gridSpan w:val="2"/>
            <w:tcBorders>
              <w:right w:val="single" w:sz="2" w:space="0" w:color="auto"/>
            </w:tcBorders>
          </w:tcPr>
          <w:p w:rsidR="00467400" w:rsidRPr="008A18CF" w:rsidRDefault="00467400" w:rsidP="00467400">
            <w:pPr>
              <w:rPr>
                <w:rFonts w:ascii="Times New Roman" w:eastAsia="標楷體" w:hAnsi="Times New Roman" w:cs="Times New Roman"/>
              </w:rPr>
            </w:pPr>
            <w:r w:rsidRPr="008A18CF">
              <w:rPr>
                <w:rFonts w:ascii="Times New Roman" w:eastAsia="標楷體" w:hAnsi="Times New Roman" w:cs="Times New Roman"/>
              </w:rPr>
              <w:t>5.</w:t>
            </w:r>
            <w:r w:rsidRPr="008A18CF">
              <w:rPr>
                <w:rFonts w:ascii="Times New Roman" w:eastAsia="標楷體" w:hAnsi="Times New Roman" w:cs="Times New Roman"/>
              </w:rPr>
              <w:t>修習本課程後，使我獲益：</w:t>
            </w:r>
          </w:p>
        </w:tc>
        <w:tc>
          <w:tcPr>
            <w:tcW w:w="977"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4.24</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4.13</w:t>
            </w:r>
          </w:p>
        </w:tc>
        <w:tc>
          <w:tcPr>
            <w:tcW w:w="977"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0.11</w:t>
            </w:r>
          </w:p>
        </w:tc>
        <w:tc>
          <w:tcPr>
            <w:tcW w:w="978"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4.16</w:t>
            </w:r>
          </w:p>
        </w:tc>
        <w:tc>
          <w:tcPr>
            <w:tcW w:w="978" w:type="dxa"/>
            <w:tcBorders>
              <w:top w:val="single" w:sz="2" w:space="0" w:color="auto"/>
              <w:left w:val="nil"/>
              <w:bottom w:val="single" w:sz="2" w:space="0" w:color="auto"/>
              <w:right w:val="nil"/>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0.08</w:t>
            </w:r>
          </w:p>
        </w:tc>
        <w:tc>
          <w:tcPr>
            <w:tcW w:w="1131"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szCs w:val="24"/>
              </w:rPr>
            </w:pPr>
            <w:r w:rsidRPr="008A18CF">
              <w:rPr>
                <w:rFonts w:ascii="Times New Roman" w:eastAsia="標楷體" w:hAnsi="Times New Roman" w:cs="Times New Roman"/>
                <w:szCs w:val="24"/>
              </w:rPr>
              <w:t>4.1</w:t>
            </w:r>
            <w:r w:rsidR="00CF6D37" w:rsidRPr="008A18CF">
              <w:rPr>
                <w:rFonts w:ascii="Times New Roman" w:eastAsia="標楷體" w:hAnsi="Times New Roman" w:cs="Times New Roman"/>
                <w:szCs w:val="24"/>
              </w:rPr>
              <w:t>0</w:t>
            </w:r>
          </w:p>
        </w:tc>
        <w:tc>
          <w:tcPr>
            <w:tcW w:w="1131" w:type="dxa"/>
            <w:tcBorders>
              <w:top w:val="single" w:sz="2" w:space="0" w:color="auto"/>
              <w:left w:val="nil"/>
              <w:bottom w:val="single" w:sz="2" w:space="0" w:color="auto"/>
              <w:right w:val="single" w:sz="2" w:space="0" w:color="auto"/>
            </w:tcBorders>
            <w:shd w:val="clear" w:color="auto" w:fill="F2F2F2" w:themeFill="background1" w:themeFillShade="F2"/>
            <w:vAlign w:val="center"/>
          </w:tcPr>
          <w:p w:rsidR="00467400" w:rsidRPr="008A18CF" w:rsidRDefault="00467400" w:rsidP="00467400">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0.14</w:t>
            </w:r>
          </w:p>
        </w:tc>
      </w:tr>
    </w:tbl>
    <w:p w:rsidR="00C271B7" w:rsidRPr="008A18CF" w:rsidRDefault="00C271B7" w:rsidP="00E6308D">
      <w:pPr>
        <w:widowControl/>
        <w:tabs>
          <w:tab w:val="left" w:pos="851"/>
        </w:tabs>
        <w:autoSpaceDE w:val="0"/>
        <w:autoSpaceDN w:val="0"/>
        <w:spacing w:line="320" w:lineRule="exact"/>
        <w:ind w:rightChars="101" w:right="242"/>
        <w:textAlignment w:val="bottom"/>
        <w:rPr>
          <w:rFonts w:ascii="Times New Roman" w:eastAsia="標楷體" w:hAnsi="Times New Roman" w:cs="Times New Roman"/>
        </w:rPr>
      </w:pPr>
    </w:p>
    <w:p w:rsidR="009E36B9" w:rsidRPr="008A18CF" w:rsidRDefault="002B6731" w:rsidP="009E36B9">
      <w:pPr>
        <w:widowControl/>
        <w:tabs>
          <w:tab w:val="left" w:pos="851"/>
        </w:tabs>
        <w:autoSpaceDE w:val="0"/>
        <w:autoSpaceDN w:val="0"/>
        <w:spacing w:line="320" w:lineRule="exact"/>
        <w:ind w:left="374" w:rightChars="101" w:right="242"/>
        <w:jc w:val="center"/>
        <w:textAlignment w:val="bottom"/>
        <w:rPr>
          <w:rFonts w:ascii="Times New Roman" w:eastAsia="標楷體" w:hAnsi="Times New Roman" w:cs="Times New Roman"/>
          <w:b/>
        </w:rPr>
      </w:pPr>
      <w:r w:rsidRPr="008A18CF">
        <w:rPr>
          <w:rFonts w:ascii="Times New Roman" w:eastAsia="標楷體" w:hAnsi="Times New Roman" w:cs="Times New Roman"/>
          <w:b/>
        </w:rPr>
        <w:t>表</w:t>
      </w:r>
      <w:r w:rsidR="00D12FE6" w:rsidRPr="008A18CF">
        <w:rPr>
          <w:rFonts w:ascii="Times New Roman" w:eastAsia="標楷體" w:hAnsi="Times New Roman" w:cs="Times New Roman"/>
          <w:b/>
        </w:rPr>
        <w:t>3</w:t>
      </w:r>
      <w:r w:rsidRPr="008A18CF">
        <w:rPr>
          <w:rFonts w:ascii="Times New Roman" w:eastAsia="標楷體" w:hAnsi="Times New Roman" w:cs="Times New Roman"/>
          <w:b/>
        </w:rPr>
        <w:t>、可能影響因素與教學評量分數分析</w:t>
      </w:r>
    </w:p>
    <w:tbl>
      <w:tblPr>
        <w:tblStyle w:val="a4"/>
        <w:tblW w:w="0" w:type="auto"/>
        <w:tblInd w:w="374" w:type="dxa"/>
        <w:tblLook w:val="04A0" w:firstRow="1" w:lastRow="0" w:firstColumn="1" w:lastColumn="0" w:noHBand="0" w:noVBand="1"/>
      </w:tblPr>
      <w:tblGrid>
        <w:gridCol w:w="1322"/>
        <w:gridCol w:w="1276"/>
        <w:gridCol w:w="1276"/>
        <w:gridCol w:w="1276"/>
        <w:gridCol w:w="1275"/>
        <w:gridCol w:w="1276"/>
        <w:gridCol w:w="1134"/>
        <w:gridCol w:w="1247"/>
      </w:tblGrid>
      <w:tr w:rsidR="00D12FE6" w:rsidRPr="008A18CF" w:rsidTr="00D12FE6">
        <w:tc>
          <w:tcPr>
            <w:tcW w:w="1322" w:type="dxa"/>
            <w:vMerge w:val="restart"/>
            <w:shd w:val="clear" w:color="auto" w:fill="D9D9D9" w:themeFill="background1" w:themeFillShade="D9"/>
            <w:vAlign w:val="center"/>
          </w:tcPr>
          <w:p w:rsidR="00D12FE6" w:rsidRPr="008A18CF" w:rsidRDefault="00D12FE6" w:rsidP="004C6644">
            <w:pPr>
              <w:rPr>
                <w:rFonts w:ascii="Times New Roman" w:eastAsia="標楷體" w:hAnsi="Times New Roman" w:cs="Times New Roman"/>
                <w:b/>
              </w:rPr>
            </w:pPr>
            <w:r w:rsidRPr="008A18CF">
              <w:rPr>
                <w:rFonts w:ascii="Times New Roman" w:eastAsia="標楷體" w:hAnsi="Times New Roman" w:cs="Times New Roman"/>
                <w:b/>
              </w:rPr>
              <w:t>可能影響因素</w:t>
            </w:r>
          </w:p>
        </w:tc>
        <w:tc>
          <w:tcPr>
            <w:tcW w:w="1276" w:type="dxa"/>
            <w:vMerge w:val="restart"/>
            <w:shd w:val="clear" w:color="auto" w:fill="D9D9D9" w:themeFill="background1" w:themeFillShade="D9"/>
            <w:vAlign w:val="center"/>
          </w:tcPr>
          <w:p w:rsidR="00D12FE6" w:rsidRPr="008A18CF" w:rsidRDefault="00D12FE6" w:rsidP="004C6644">
            <w:pPr>
              <w:jc w:val="center"/>
              <w:rPr>
                <w:rFonts w:ascii="Times New Roman" w:eastAsia="標楷體" w:hAnsi="Times New Roman" w:cs="Times New Roman"/>
                <w:b/>
              </w:rPr>
            </w:pPr>
            <w:r w:rsidRPr="008A18CF">
              <w:rPr>
                <w:rFonts w:ascii="Times New Roman" w:eastAsia="標楷體" w:hAnsi="Times New Roman" w:cs="Times New Roman"/>
                <w:b/>
              </w:rPr>
              <w:t>因素類別</w:t>
            </w:r>
          </w:p>
        </w:tc>
        <w:tc>
          <w:tcPr>
            <w:tcW w:w="2552" w:type="dxa"/>
            <w:gridSpan w:val="2"/>
            <w:shd w:val="clear" w:color="auto" w:fill="D9D9D9" w:themeFill="background1" w:themeFillShade="D9"/>
          </w:tcPr>
          <w:p w:rsidR="00D12FE6" w:rsidRPr="008A18CF" w:rsidRDefault="00D12FE6" w:rsidP="004C6644">
            <w:pPr>
              <w:jc w:val="center"/>
              <w:rPr>
                <w:rFonts w:ascii="Times New Roman" w:eastAsia="標楷體" w:hAnsi="Times New Roman" w:cs="Times New Roman"/>
                <w:b/>
              </w:rPr>
            </w:pPr>
            <w:r w:rsidRPr="008A18CF">
              <w:rPr>
                <w:rFonts w:ascii="Times New Roman" w:eastAsia="標楷體" w:hAnsi="Times New Roman" w:cs="Times New Roman"/>
                <w:b/>
              </w:rPr>
              <w:t>111-1</w:t>
            </w:r>
            <w:r w:rsidR="00892987" w:rsidRPr="008A18CF">
              <w:rPr>
                <w:rFonts w:ascii="Times New Roman" w:eastAsia="標楷體" w:hAnsi="Times New Roman" w:cs="Times New Roman"/>
                <w:b/>
              </w:rPr>
              <w:t>(A)</w:t>
            </w:r>
          </w:p>
        </w:tc>
        <w:tc>
          <w:tcPr>
            <w:tcW w:w="2551" w:type="dxa"/>
            <w:gridSpan w:val="2"/>
            <w:shd w:val="clear" w:color="auto" w:fill="D9D9D9" w:themeFill="background1" w:themeFillShade="D9"/>
          </w:tcPr>
          <w:p w:rsidR="00D12FE6" w:rsidRPr="008A18CF" w:rsidRDefault="00D12FE6" w:rsidP="004C6644">
            <w:pPr>
              <w:jc w:val="center"/>
              <w:rPr>
                <w:rFonts w:ascii="Times New Roman" w:eastAsia="標楷體" w:hAnsi="Times New Roman" w:cs="Times New Roman"/>
                <w:b/>
              </w:rPr>
            </w:pPr>
            <w:r w:rsidRPr="008A18CF">
              <w:rPr>
                <w:rFonts w:ascii="Times New Roman" w:eastAsia="標楷體" w:hAnsi="Times New Roman" w:cs="Times New Roman"/>
                <w:b/>
              </w:rPr>
              <w:t>111-2</w:t>
            </w:r>
            <w:r w:rsidR="00892987" w:rsidRPr="008A18CF">
              <w:rPr>
                <w:rFonts w:ascii="Times New Roman" w:eastAsia="標楷體" w:hAnsi="Times New Roman" w:cs="Times New Roman"/>
                <w:b/>
              </w:rPr>
              <w:t>(B)</w:t>
            </w:r>
          </w:p>
        </w:tc>
        <w:tc>
          <w:tcPr>
            <w:tcW w:w="2381" w:type="dxa"/>
            <w:gridSpan w:val="2"/>
            <w:shd w:val="clear" w:color="auto" w:fill="D9D9D9" w:themeFill="background1" w:themeFillShade="D9"/>
          </w:tcPr>
          <w:p w:rsidR="00D12FE6" w:rsidRPr="008A18CF" w:rsidRDefault="00D12FE6" w:rsidP="004C6644">
            <w:pPr>
              <w:jc w:val="center"/>
              <w:rPr>
                <w:rFonts w:ascii="Times New Roman" w:eastAsia="標楷體" w:hAnsi="Times New Roman" w:cs="Times New Roman"/>
                <w:b/>
              </w:rPr>
            </w:pPr>
            <w:r w:rsidRPr="008A18CF">
              <w:rPr>
                <w:rFonts w:ascii="Times New Roman" w:eastAsia="標楷體" w:hAnsi="Times New Roman" w:cs="Times New Roman"/>
                <w:b/>
              </w:rPr>
              <w:t>差異值</w:t>
            </w:r>
            <w:r w:rsidR="00892987" w:rsidRPr="008A18CF">
              <w:rPr>
                <w:rFonts w:ascii="Times New Roman" w:eastAsia="標楷體" w:hAnsi="Times New Roman" w:cs="Times New Roman"/>
                <w:b/>
              </w:rPr>
              <w:t>(B-A)</w:t>
            </w:r>
          </w:p>
        </w:tc>
      </w:tr>
      <w:tr w:rsidR="00D12FE6" w:rsidRPr="008A18CF" w:rsidTr="00467400">
        <w:tc>
          <w:tcPr>
            <w:tcW w:w="1322" w:type="dxa"/>
            <w:vMerge/>
            <w:shd w:val="clear" w:color="auto" w:fill="D9D9D9" w:themeFill="background1" w:themeFillShade="D9"/>
          </w:tcPr>
          <w:p w:rsidR="00D12FE6" w:rsidRPr="008A18CF" w:rsidRDefault="00D12FE6" w:rsidP="00D12FE6">
            <w:pPr>
              <w:jc w:val="center"/>
              <w:rPr>
                <w:rFonts w:ascii="Times New Roman" w:eastAsia="標楷體" w:hAnsi="Times New Roman" w:cs="Times New Roman"/>
                <w:b/>
              </w:rPr>
            </w:pPr>
          </w:p>
        </w:tc>
        <w:tc>
          <w:tcPr>
            <w:tcW w:w="1276" w:type="dxa"/>
            <w:vMerge/>
            <w:shd w:val="clear" w:color="auto" w:fill="D9D9D9" w:themeFill="background1" w:themeFillShade="D9"/>
          </w:tcPr>
          <w:p w:rsidR="00D12FE6" w:rsidRPr="008A18CF" w:rsidRDefault="00D12FE6" w:rsidP="00D12FE6">
            <w:pPr>
              <w:jc w:val="center"/>
              <w:rPr>
                <w:rFonts w:ascii="Times New Roman" w:eastAsia="標楷體" w:hAnsi="Times New Roman" w:cs="Times New Roman"/>
                <w:b/>
              </w:rPr>
            </w:pPr>
          </w:p>
        </w:tc>
        <w:tc>
          <w:tcPr>
            <w:tcW w:w="1276" w:type="dxa"/>
            <w:tcBorders>
              <w:bottom w:val="single" w:sz="2" w:space="0" w:color="auto"/>
            </w:tcBorders>
            <w:shd w:val="clear" w:color="auto" w:fill="D9D9D9" w:themeFill="background1" w:themeFillShade="D9"/>
          </w:tcPr>
          <w:p w:rsidR="00D12FE6" w:rsidRPr="008A18CF" w:rsidRDefault="00D12FE6" w:rsidP="00D12FE6">
            <w:pPr>
              <w:jc w:val="center"/>
              <w:rPr>
                <w:rFonts w:ascii="Times New Roman" w:eastAsia="標楷體" w:hAnsi="Times New Roman" w:cs="Times New Roman"/>
                <w:b/>
              </w:rPr>
            </w:pPr>
            <w:r w:rsidRPr="008A18CF">
              <w:rPr>
                <w:rFonts w:ascii="Times New Roman" w:eastAsia="標楷體" w:hAnsi="Times New Roman" w:cs="Times New Roman"/>
                <w:b/>
              </w:rPr>
              <w:t>課程數</w:t>
            </w:r>
          </w:p>
        </w:tc>
        <w:tc>
          <w:tcPr>
            <w:tcW w:w="1276" w:type="dxa"/>
            <w:tcBorders>
              <w:bottom w:val="single" w:sz="2" w:space="0" w:color="auto"/>
            </w:tcBorders>
            <w:shd w:val="clear" w:color="auto" w:fill="D9D9D9" w:themeFill="background1" w:themeFillShade="D9"/>
          </w:tcPr>
          <w:p w:rsidR="00D12FE6" w:rsidRPr="008A18CF" w:rsidRDefault="00D12FE6" w:rsidP="00D12FE6">
            <w:pPr>
              <w:jc w:val="center"/>
              <w:rPr>
                <w:rFonts w:ascii="Times New Roman" w:eastAsia="標楷體" w:hAnsi="Times New Roman" w:cs="Times New Roman"/>
                <w:b/>
              </w:rPr>
            </w:pPr>
            <w:r w:rsidRPr="008A18CF">
              <w:rPr>
                <w:rFonts w:ascii="Times New Roman" w:eastAsia="標楷體" w:hAnsi="Times New Roman" w:cs="Times New Roman"/>
                <w:b/>
              </w:rPr>
              <w:t>平均數</w:t>
            </w:r>
          </w:p>
        </w:tc>
        <w:tc>
          <w:tcPr>
            <w:tcW w:w="1275" w:type="dxa"/>
            <w:tcBorders>
              <w:bottom w:val="single" w:sz="2" w:space="0" w:color="auto"/>
            </w:tcBorders>
            <w:shd w:val="clear" w:color="auto" w:fill="D9D9D9" w:themeFill="background1" w:themeFillShade="D9"/>
          </w:tcPr>
          <w:p w:rsidR="00D12FE6" w:rsidRPr="008A18CF" w:rsidRDefault="00D12FE6" w:rsidP="00D12FE6">
            <w:pPr>
              <w:jc w:val="center"/>
              <w:rPr>
                <w:rFonts w:ascii="Times New Roman" w:eastAsia="標楷體" w:hAnsi="Times New Roman" w:cs="Times New Roman"/>
                <w:b/>
              </w:rPr>
            </w:pPr>
            <w:r w:rsidRPr="008A18CF">
              <w:rPr>
                <w:rFonts w:ascii="Times New Roman" w:eastAsia="標楷體" w:hAnsi="Times New Roman" w:cs="Times New Roman"/>
                <w:b/>
              </w:rPr>
              <w:t>課程數</w:t>
            </w:r>
          </w:p>
        </w:tc>
        <w:tc>
          <w:tcPr>
            <w:tcW w:w="1276" w:type="dxa"/>
            <w:tcBorders>
              <w:bottom w:val="single" w:sz="2" w:space="0" w:color="auto"/>
            </w:tcBorders>
            <w:shd w:val="clear" w:color="auto" w:fill="D9D9D9" w:themeFill="background1" w:themeFillShade="D9"/>
          </w:tcPr>
          <w:p w:rsidR="00D12FE6" w:rsidRPr="008A18CF" w:rsidRDefault="00D12FE6" w:rsidP="00D12FE6">
            <w:pPr>
              <w:jc w:val="center"/>
              <w:rPr>
                <w:rFonts w:ascii="Times New Roman" w:eastAsia="標楷體" w:hAnsi="Times New Roman" w:cs="Times New Roman"/>
                <w:b/>
              </w:rPr>
            </w:pPr>
            <w:r w:rsidRPr="008A18CF">
              <w:rPr>
                <w:rFonts w:ascii="Times New Roman" w:eastAsia="標楷體" w:hAnsi="Times New Roman" w:cs="Times New Roman"/>
                <w:b/>
              </w:rPr>
              <w:t>平均數</w:t>
            </w:r>
          </w:p>
        </w:tc>
        <w:tc>
          <w:tcPr>
            <w:tcW w:w="1134" w:type="dxa"/>
            <w:tcBorders>
              <w:bottom w:val="single" w:sz="2" w:space="0" w:color="auto"/>
            </w:tcBorders>
            <w:shd w:val="clear" w:color="auto" w:fill="D9D9D9" w:themeFill="background1" w:themeFillShade="D9"/>
          </w:tcPr>
          <w:p w:rsidR="00D12FE6" w:rsidRPr="008A18CF" w:rsidRDefault="00D12FE6" w:rsidP="00D12FE6">
            <w:pPr>
              <w:jc w:val="center"/>
              <w:rPr>
                <w:rFonts w:ascii="Times New Roman" w:eastAsia="標楷體" w:hAnsi="Times New Roman" w:cs="Times New Roman"/>
                <w:b/>
              </w:rPr>
            </w:pPr>
            <w:r w:rsidRPr="008A18CF">
              <w:rPr>
                <w:rFonts w:ascii="Times New Roman" w:eastAsia="標楷體" w:hAnsi="Times New Roman" w:cs="Times New Roman"/>
                <w:b/>
              </w:rPr>
              <w:t>課程數</w:t>
            </w:r>
          </w:p>
        </w:tc>
        <w:tc>
          <w:tcPr>
            <w:tcW w:w="1247" w:type="dxa"/>
            <w:tcBorders>
              <w:bottom w:val="single" w:sz="2" w:space="0" w:color="auto"/>
            </w:tcBorders>
            <w:shd w:val="clear" w:color="auto" w:fill="D9D9D9" w:themeFill="background1" w:themeFillShade="D9"/>
          </w:tcPr>
          <w:p w:rsidR="00D12FE6" w:rsidRPr="008A18CF" w:rsidRDefault="00D12FE6" w:rsidP="00D12FE6">
            <w:pPr>
              <w:jc w:val="center"/>
              <w:rPr>
                <w:rFonts w:ascii="Times New Roman" w:eastAsia="標楷體" w:hAnsi="Times New Roman" w:cs="Times New Roman"/>
                <w:b/>
              </w:rPr>
            </w:pPr>
            <w:r w:rsidRPr="008A18CF">
              <w:rPr>
                <w:rFonts w:ascii="Times New Roman" w:eastAsia="標楷體" w:hAnsi="Times New Roman" w:cs="Times New Roman"/>
                <w:b/>
              </w:rPr>
              <w:t>平均數</w:t>
            </w:r>
          </w:p>
        </w:tc>
      </w:tr>
      <w:tr w:rsidR="00467400" w:rsidRPr="008A18CF" w:rsidTr="00F75B55">
        <w:tc>
          <w:tcPr>
            <w:tcW w:w="1322" w:type="dxa"/>
            <w:vMerge w:val="restart"/>
            <w:vAlign w:val="center"/>
          </w:tcPr>
          <w:p w:rsidR="00467400" w:rsidRPr="008A18CF" w:rsidRDefault="00467400" w:rsidP="00467400">
            <w:pPr>
              <w:rPr>
                <w:rFonts w:ascii="Times New Roman" w:eastAsia="標楷體" w:hAnsi="Times New Roman" w:cs="Times New Roman"/>
              </w:rPr>
            </w:pPr>
            <w:r w:rsidRPr="008A18CF">
              <w:rPr>
                <w:rFonts w:ascii="Times New Roman" w:eastAsia="標楷體" w:hAnsi="Times New Roman" w:cs="Times New Roman"/>
              </w:rPr>
              <w:t>必／選修</w:t>
            </w:r>
          </w:p>
        </w:tc>
        <w:tc>
          <w:tcPr>
            <w:tcW w:w="1276" w:type="dxa"/>
            <w:tcBorders>
              <w:right w:val="single" w:sz="2" w:space="0" w:color="auto"/>
            </w:tcBorders>
            <w:vAlign w:val="center"/>
          </w:tcPr>
          <w:p w:rsidR="00467400" w:rsidRPr="008A18CF" w:rsidRDefault="00467400" w:rsidP="00467400">
            <w:pPr>
              <w:jc w:val="center"/>
              <w:rPr>
                <w:rFonts w:ascii="Times New Roman" w:eastAsia="標楷體" w:hAnsi="Times New Roman" w:cs="Times New Roman"/>
              </w:rPr>
            </w:pPr>
            <w:r w:rsidRPr="008A18CF">
              <w:rPr>
                <w:rFonts w:ascii="Times New Roman" w:eastAsia="標楷體" w:hAnsi="Times New Roman" w:cs="Times New Roman"/>
              </w:rPr>
              <w:t>必修</w:t>
            </w:r>
          </w:p>
        </w:tc>
        <w:tc>
          <w:tcPr>
            <w:tcW w:w="1276"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F75B55">
            <w:pPr>
              <w:jc w:val="center"/>
              <w:rPr>
                <w:rFonts w:ascii="Times New Roman" w:eastAsia="標楷體" w:hAnsi="Times New Roman" w:cs="Times New Roman"/>
                <w:kern w:val="0"/>
              </w:rPr>
            </w:pPr>
            <w:r w:rsidRPr="008A18CF">
              <w:rPr>
                <w:rFonts w:ascii="Times New Roman" w:eastAsia="標楷體" w:hAnsi="Times New Roman" w:cs="Times New Roman"/>
              </w:rPr>
              <w:t>9</w:t>
            </w:r>
          </w:p>
        </w:tc>
        <w:tc>
          <w:tcPr>
            <w:tcW w:w="1276"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F75B55">
            <w:pPr>
              <w:jc w:val="center"/>
              <w:rPr>
                <w:rFonts w:ascii="Times New Roman" w:eastAsia="標楷體" w:hAnsi="Times New Roman" w:cs="Times New Roman"/>
              </w:rPr>
            </w:pPr>
            <w:r w:rsidRPr="008A18CF">
              <w:rPr>
                <w:rFonts w:ascii="Times New Roman" w:eastAsia="標楷體" w:hAnsi="Times New Roman" w:cs="Times New Roman"/>
              </w:rPr>
              <w:t>4.71</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467400" w:rsidRPr="008A18CF" w:rsidRDefault="00467400" w:rsidP="00F75B55">
            <w:pPr>
              <w:jc w:val="center"/>
              <w:rPr>
                <w:rFonts w:ascii="Times New Roman" w:eastAsia="標楷體" w:hAnsi="Times New Roman" w:cs="Times New Roman"/>
              </w:rPr>
            </w:pPr>
            <w:r w:rsidRPr="008A18CF">
              <w:rPr>
                <w:rFonts w:ascii="Times New Roman" w:eastAsia="標楷體" w:hAnsi="Times New Roman" w:cs="Times New Roman"/>
              </w:rPr>
              <w:t>7</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467400" w:rsidRPr="008A18CF" w:rsidRDefault="00467400" w:rsidP="00F75B55">
            <w:pPr>
              <w:jc w:val="center"/>
              <w:rPr>
                <w:rFonts w:ascii="Times New Roman" w:eastAsia="標楷體" w:hAnsi="Times New Roman" w:cs="Times New Roman"/>
              </w:rPr>
            </w:pPr>
            <w:r w:rsidRPr="008A18CF">
              <w:rPr>
                <w:rFonts w:ascii="Times New Roman" w:eastAsia="標楷體" w:hAnsi="Times New Roman" w:cs="Times New Roman"/>
              </w:rPr>
              <w:t>4.72</w:t>
            </w:r>
          </w:p>
        </w:tc>
        <w:tc>
          <w:tcPr>
            <w:tcW w:w="1134"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F75B55">
            <w:pPr>
              <w:jc w:val="center"/>
              <w:rPr>
                <w:rFonts w:ascii="Times New Roman" w:eastAsia="標楷體" w:hAnsi="Times New Roman" w:cs="Times New Roman"/>
                <w:szCs w:val="24"/>
              </w:rPr>
            </w:pPr>
            <w:r w:rsidRPr="008A18CF">
              <w:rPr>
                <w:rFonts w:ascii="Times New Roman" w:eastAsia="標楷體" w:hAnsi="Times New Roman" w:cs="Times New Roman"/>
                <w:szCs w:val="24"/>
              </w:rPr>
              <w:t>-2</w:t>
            </w:r>
          </w:p>
        </w:tc>
        <w:tc>
          <w:tcPr>
            <w:tcW w:w="1247" w:type="dxa"/>
            <w:tcBorders>
              <w:top w:val="single" w:sz="2" w:space="0" w:color="auto"/>
              <w:left w:val="single" w:sz="2" w:space="0" w:color="auto"/>
              <w:bottom w:val="single" w:sz="2" w:space="0" w:color="auto"/>
              <w:right w:val="single" w:sz="2" w:space="0" w:color="auto"/>
            </w:tcBorders>
            <w:shd w:val="clear" w:color="auto" w:fill="auto"/>
            <w:vAlign w:val="center"/>
          </w:tcPr>
          <w:p w:rsidR="00467400" w:rsidRPr="008A18CF" w:rsidRDefault="00467400" w:rsidP="00F75B55">
            <w:pPr>
              <w:jc w:val="center"/>
              <w:rPr>
                <w:rFonts w:ascii="Times New Roman" w:eastAsia="標楷體" w:hAnsi="Times New Roman" w:cs="Times New Roman"/>
                <w:color w:val="000000"/>
              </w:rPr>
            </w:pPr>
            <w:r w:rsidRPr="008A18CF">
              <w:rPr>
                <w:rFonts w:ascii="Times New Roman" w:eastAsia="標楷體" w:hAnsi="Times New Roman" w:cs="Times New Roman"/>
                <w:color w:val="000000"/>
              </w:rPr>
              <w:t>0.01</w:t>
            </w:r>
          </w:p>
        </w:tc>
      </w:tr>
      <w:tr w:rsidR="00467400" w:rsidRPr="008A18CF" w:rsidTr="00F75B55">
        <w:tc>
          <w:tcPr>
            <w:tcW w:w="1322" w:type="dxa"/>
            <w:vMerge/>
            <w:vAlign w:val="center"/>
          </w:tcPr>
          <w:p w:rsidR="00467400" w:rsidRPr="008A18CF" w:rsidRDefault="00467400" w:rsidP="00467400">
            <w:pPr>
              <w:rPr>
                <w:rFonts w:ascii="Times New Roman" w:eastAsia="標楷體" w:hAnsi="Times New Roman" w:cs="Times New Roman"/>
              </w:rPr>
            </w:pPr>
          </w:p>
        </w:tc>
        <w:tc>
          <w:tcPr>
            <w:tcW w:w="1276" w:type="dxa"/>
            <w:tcBorders>
              <w:right w:val="single" w:sz="2" w:space="0" w:color="auto"/>
            </w:tcBorders>
            <w:vAlign w:val="center"/>
          </w:tcPr>
          <w:p w:rsidR="00467400" w:rsidRPr="008A18CF" w:rsidRDefault="00467400" w:rsidP="00467400">
            <w:pPr>
              <w:jc w:val="center"/>
              <w:rPr>
                <w:rFonts w:ascii="Times New Roman" w:eastAsia="標楷體" w:hAnsi="Times New Roman" w:cs="Times New Roman"/>
              </w:rPr>
            </w:pPr>
            <w:r w:rsidRPr="008A18CF">
              <w:rPr>
                <w:rFonts w:ascii="Times New Roman" w:eastAsia="標楷體" w:hAnsi="Times New Roman" w:cs="Times New Roman"/>
              </w:rPr>
              <w:t>選修</w:t>
            </w:r>
          </w:p>
        </w:tc>
        <w:tc>
          <w:tcPr>
            <w:tcW w:w="1276"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F75B55">
            <w:pPr>
              <w:jc w:val="center"/>
              <w:rPr>
                <w:rFonts w:ascii="Times New Roman" w:eastAsia="標楷體" w:hAnsi="Times New Roman" w:cs="Times New Roman"/>
              </w:rPr>
            </w:pPr>
            <w:r w:rsidRPr="008A18CF">
              <w:rPr>
                <w:rFonts w:ascii="Times New Roman" w:eastAsia="標楷體" w:hAnsi="Times New Roman" w:cs="Times New Roman"/>
              </w:rPr>
              <w:t>1</w:t>
            </w:r>
          </w:p>
        </w:tc>
        <w:tc>
          <w:tcPr>
            <w:tcW w:w="1276"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F75B55">
            <w:pPr>
              <w:jc w:val="center"/>
              <w:rPr>
                <w:rFonts w:ascii="Times New Roman" w:eastAsia="標楷體" w:hAnsi="Times New Roman" w:cs="Times New Roman"/>
              </w:rPr>
            </w:pPr>
            <w:r w:rsidRPr="008A18CF">
              <w:rPr>
                <w:rFonts w:ascii="Times New Roman" w:eastAsia="標楷體" w:hAnsi="Times New Roman" w:cs="Times New Roman"/>
              </w:rPr>
              <w:t>4.64</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467400" w:rsidRPr="008A18CF" w:rsidRDefault="00467400" w:rsidP="00F75B55">
            <w:pPr>
              <w:jc w:val="center"/>
              <w:rPr>
                <w:rFonts w:ascii="Times New Roman" w:eastAsia="標楷體" w:hAnsi="Times New Roman" w:cs="Times New Roman"/>
              </w:rPr>
            </w:pPr>
            <w:r w:rsidRPr="008A18CF">
              <w:rPr>
                <w:rFonts w:ascii="Times New Roman" w:eastAsia="標楷體" w:hAnsi="Times New Roman" w:cs="Times New Roman"/>
              </w:rPr>
              <w:t>3</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467400" w:rsidRPr="008A18CF" w:rsidRDefault="00467400" w:rsidP="00F75B55">
            <w:pPr>
              <w:jc w:val="center"/>
              <w:rPr>
                <w:rFonts w:ascii="Times New Roman" w:eastAsia="標楷體" w:hAnsi="Times New Roman" w:cs="Times New Roman"/>
              </w:rPr>
            </w:pPr>
            <w:r w:rsidRPr="008A18CF">
              <w:rPr>
                <w:rFonts w:ascii="Times New Roman" w:eastAsia="標楷體" w:hAnsi="Times New Roman" w:cs="Times New Roman"/>
              </w:rPr>
              <w:t>4.63</w:t>
            </w:r>
          </w:p>
        </w:tc>
        <w:tc>
          <w:tcPr>
            <w:tcW w:w="1134"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F75B55">
            <w:pPr>
              <w:jc w:val="center"/>
              <w:rPr>
                <w:rFonts w:ascii="Times New Roman" w:eastAsia="標楷體" w:hAnsi="Times New Roman" w:cs="Times New Roman"/>
                <w:szCs w:val="24"/>
              </w:rPr>
            </w:pPr>
            <w:r w:rsidRPr="008A18CF">
              <w:rPr>
                <w:rFonts w:ascii="Times New Roman" w:eastAsia="標楷體" w:hAnsi="Times New Roman" w:cs="Times New Roman"/>
                <w:szCs w:val="24"/>
              </w:rPr>
              <w:t>2</w:t>
            </w:r>
          </w:p>
        </w:tc>
        <w:tc>
          <w:tcPr>
            <w:tcW w:w="124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67400" w:rsidRPr="008A18CF" w:rsidRDefault="00467400" w:rsidP="00F75B55">
            <w:pPr>
              <w:jc w:val="center"/>
              <w:rPr>
                <w:rFonts w:ascii="Times New Roman" w:eastAsia="標楷體" w:hAnsi="Times New Roman" w:cs="Times New Roman"/>
                <w:color w:val="FF0000"/>
              </w:rPr>
            </w:pPr>
            <w:r w:rsidRPr="008A18CF">
              <w:rPr>
                <w:rFonts w:ascii="Times New Roman" w:eastAsia="標楷體" w:hAnsi="Times New Roman" w:cs="Times New Roman"/>
                <w:color w:val="FF0000"/>
              </w:rPr>
              <w:t>-0.01</w:t>
            </w:r>
          </w:p>
        </w:tc>
      </w:tr>
      <w:tr w:rsidR="00467400" w:rsidRPr="008A18CF" w:rsidTr="00F75B55">
        <w:tc>
          <w:tcPr>
            <w:tcW w:w="1322" w:type="dxa"/>
            <w:vMerge w:val="restart"/>
            <w:vAlign w:val="center"/>
          </w:tcPr>
          <w:p w:rsidR="00467400" w:rsidRPr="008A18CF" w:rsidRDefault="00467400" w:rsidP="00467400">
            <w:pPr>
              <w:rPr>
                <w:rFonts w:ascii="Times New Roman" w:eastAsia="標楷體" w:hAnsi="Times New Roman" w:cs="Times New Roman"/>
              </w:rPr>
            </w:pPr>
            <w:r w:rsidRPr="008A18CF">
              <w:rPr>
                <w:rFonts w:ascii="Times New Roman" w:eastAsia="標楷體" w:hAnsi="Times New Roman" w:cs="Times New Roman"/>
              </w:rPr>
              <w:t>專／兼任</w:t>
            </w:r>
          </w:p>
        </w:tc>
        <w:tc>
          <w:tcPr>
            <w:tcW w:w="1276" w:type="dxa"/>
            <w:tcBorders>
              <w:right w:val="single" w:sz="2" w:space="0" w:color="auto"/>
            </w:tcBorders>
            <w:vAlign w:val="center"/>
          </w:tcPr>
          <w:p w:rsidR="00467400" w:rsidRPr="008A18CF" w:rsidRDefault="00467400" w:rsidP="00467400">
            <w:pPr>
              <w:jc w:val="center"/>
              <w:rPr>
                <w:rFonts w:ascii="Times New Roman" w:eastAsia="標楷體" w:hAnsi="Times New Roman" w:cs="Times New Roman"/>
              </w:rPr>
            </w:pPr>
            <w:r w:rsidRPr="008A18CF">
              <w:rPr>
                <w:rFonts w:ascii="Times New Roman" w:eastAsia="標楷體" w:hAnsi="Times New Roman" w:cs="Times New Roman"/>
              </w:rPr>
              <w:t>專任</w:t>
            </w:r>
          </w:p>
        </w:tc>
        <w:tc>
          <w:tcPr>
            <w:tcW w:w="1276"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F75B55">
            <w:pPr>
              <w:jc w:val="center"/>
              <w:rPr>
                <w:rFonts w:ascii="Times New Roman" w:eastAsia="標楷體" w:hAnsi="Times New Roman" w:cs="Times New Roman"/>
              </w:rPr>
            </w:pPr>
            <w:r w:rsidRPr="008A18CF">
              <w:rPr>
                <w:rFonts w:ascii="Times New Roman" w:eastAsia="標楷體" w:hAnsi="Times New Roman" w:cs="Times New Roman"/>
              </w:rPr>
              <w:t>7</w:t>
            </w:r>
          </w:p>
        </w:tc>
        <w:tc>
          <w:tcPr>
            <w:tcW w:w="1276"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F75B55">
            <w:pPr>
              <w:jc w:val="center"/>
              <w:rPr>
                <w:rFonts w:ascii="Times New Roman" w:eastAsia="標楷體" w:hAnsi="Times New Roman" w:cs="Times New Roman"/>
              </w:rPr>
            </w:pPr>
            <w:r w:rsidRPr="008A18CF">
              <w:rPr>
                <w:rFonts w:ascii="Times New Roman" w:eastAsia="標楷體" w:hAnsi="Times New Roman" w:cs="Times New Roman"/>
              </w:rPr>
              <w:t>4.65</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467400" w:rsidRPr="008A18CF" w:rsidRDefault="00467400" w:rsidP="00F75B55">
            <w:pPr>
              <w:jc w:val="center"/>
              <w:rPr>
                <w:rFonts w:ascii="Times New Roman" w:eastAsia="標楷體" w:hAnsi="Times New Roman" w:cs="Times New Roman"/>
              </w:rPr>
            </w:pPr>
            <w:r w:rsidRPr="008A18CF">
              <w:rPr>
                <w:rFonts w:ascii="Times New Roman" w:eastAsia="標楷體" w:hAnsi="Times New Roman" w:cs="Times New Roman"/>
              </w:rPr>
              <w:t>7</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467400" w:rsidRPr="008A18CF" w:rsidRDefault="00467400" w:rsidP="00F75B55">
            <w:pPr>
              <w:jc w:val="center"/>
              <w:rPr>
                <w:rFonts w:ascii="Times New Roman" w:eastAsia="標楷體" w:hAnsi="Times New Roman" w:cs="Times New Roman"/>
              </w:rPr>
            </w:pPr>
            <w:r w:rsidRPr="008A18CF">
              <w:rPr>
                <w:rFonts w:ascii="Times New Roman" w:eastAsia="標楷體" w:hAnsi="Times New Roman" w:cs="Times New Roman"/>
              </w:rPr>
              <w:t>4.7</w:t>
            </w:r>
            <w:r w:rsidR="00CF6D37" w:rsidRPr="008A18CF">
              <w:rPr>
                <w:rFonts w:ascii="Times New Roman" w:eastAsia="標楷體" w:hAnsi="Times New Roman" w:cs="Times New Roman"/>
              </w:rPr>
              <w:t>0</w:t>
            </w:r>
          </w:p>
        </w:tc>
        <w:tc>
          <w:tcPr>
            <w:tcW w:w="1134"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F75B55">
            <w:pPr>
              <w:jc w:val="center"/>
              <w:rPr>
                <w:rFonts w:ascii="Times New Roman" w:eastAsia="標楷體" w:hAnsi="Times New Roman" w:cs="Times New Roman"/>
                <w:szCs w:val="24"/>
              </w:rPr>
            </w:pPr>
            <w:r w:rsidRPr="008A18CF">
              <w:rPr>
                <w:rFonts w:ascii="Times New Roman" w:eastAsia="標楷體" w:hAnsi="Times New Roman" w:cs="Times New Roman"/>
                <w:szCs w:val="24"/>
              </w:rPr>
              <w:t>0</w:t>
            </w:r>
          </w:p>
        </w:tc>
        <w:tc>
          <w:tcPr>
            <w:tcW w:w="1247" w:type="dxa"/>
            <w:tcBorders>
              <w:top w:val="single" w:sz="2" w:space="0" w:color="auto"/>
              <w:left w:val="single" w:sz="2" w:space="0" w:color="auto"/>
              <w:bottom w:val="single" w:sz="2" w:space="0" w:color="auto"/>
              <w:right w:val="single" w:sz="2" w:space="0" w:color="auto"/>
            </w:tcBorders>
            <w:shd w:val="clear" w:color="auto" w:fill="auto"/>
            <w:vAlign w:val="center"/>
          </w:tcPr>
          <w:p w:rsidR="00467400" w:rsidRPr="008A18CF" w:rsidRDefault="00467400" w:rsidP="00F75B55">
            <w:pPr>
              <w:jc w:val="center"/>
              <w:rPr>
                <w:rFonts w:ascii="Times New Roman" w:eastAsia="標楷體" w:hAnsi="Times New Roman" w:cs="Times New Roman"/>
                <w:color w:val="000000"/>
              </w:rPr>
            </w:pPr>
            <w:r w:rsidRPr="008A18CF">
              <w:rPr>
                <w:rFonts w:ascii="Times New Roman" w:eastAsia="標楷體" w:hAnsi="Times New Roman" w:cs="Times New Roman"/>
                <w:color w:val="000000"/>
              </w:rPr>
              <w:t>0.05</w:t>
            </w:r>
          </w:p>
        </w:tc>
      </w:tr>
      <w:tr w:rsidR="00467400" w:rsidRPr="008A18CF" w:rsidTr="00F75B55">
        <w:tc>
          <w:tcPr>
            <w:tcW w:w="1322" w:type="dxa"/>
            <w:vMerge/>
            <w:vAlign w:val="center"/>
          </w:tcPr>
          <w:p w:rsidR="00467400" w:rsidRPr="008A18CF" w:rsidRDefault="00467400" w:rsidP="00467400">
            <w:pPr>
              <w:rPr>
                <w:rFonts w:ascii="Times New Roman" w:eastAsia="標楷體" w:hAnsi="Times New Roman" w:cs="Times New Roman"/>
              </w:rPr>
            </w:pPr>
          </w:p>
        </w:tc>
        <w:tc>
          <w:tcPr>
            <w:tcW w:w="1276" w:type="dxa"/>
            <w:tcBorders>
              <w:right w:val="single" w:sz="2" w:space="0" w:color="auto"/>
            </w:tcBorders>
            <w:vAlign w:val="center"/>
          </w:tcPr>
          <w:p w:rsidR="00467400" w:rsidRPr="008A18CF" w:rsidRDefault="00467400" w:rsidP="00467400">
            <w:pPr>
              <w:jc w:val="center"/>
              <w:rPr>
                <w:rFonts w:ascii="Times New Roman" w:eastAsia="標楷體" w:hAnsi="Times New Roman" w:cs="Times New Roman"/>
              </w:rPr>
            </w:pPr>
            <w:r w:rsidRPr="008A18CF">
              <w:rPr>
                <w:rFonts w:ascii="Times New Roman" w:eastAsia="標楷體" w:hAnsi="Times New Roman" w:cs="Times New Roman"/>
              </w:rPr>
              <w:t>兼任</w:t>
            </w:r>
          </w:p>
        </w:tc>
        <w:tc>
          <w:tcPr>
            <w:tcW w:w="1276"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F75B55">
            <w:pPr>
              <w:jc w:val="center"/>
              <w:rPr>
                <w:rFonts w:ascii="Times New Roman" w:eastAsia="標楷體" w:hAnsi="Times New Roman" w:cs="Times New Roman"/>
              </w:rPr>
            </w:pPr>
            <w:r w:rsidRPr="008A18CF">
              <w:rPr>
                <w:rFonts w:ascii="Times New Roman" w:eastAsia="標楷體" w:hAnsi="Times New Roman" w:cs="Times New Roman"/>
              </w:rPr>
              <w:t>3</w:t>
            </w:r>
          </w:p>
        </w:tc>
        <w:tc>
          <w:tcPr>
            <w:tcW w:w="1276"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F75B55">
            <w:pPr>
              <w:jc w:val="center"/>
              <w:rPr>
                <w:rFonts w:ascii="Times New Roman" w:eastAsia="標楷體" w:hAnsi="Times New Roman" w:cs="Times New Roman"/>
              </w:rPr>
            </w:pPr>
            <w:r w:rsidRPr="008A18CF">
              <w:rPr>
                <w:rFonts w:ascii="Times New Roman" w:eastAsia="標楷體" w:hAnsi="Times New Roman" w:cs="Times New Roman"/>
              </w:rPr>
              <w:t>4.8</w:t>
            </w:r>
            <w:r w:rsidR="00CF6D37" w:rsidRPr="008A18CF">
              <w:rPr>
                <w:rFonts w:ascii="Times New Roman" w:eastAsia="標楷體" w:hAnsi="Times New Roman" w:cs="Times New Roman"/>
              </w:rPr>
              <w:t>0</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467400" w:rsidRPr="008A18CF" w:rsidRDefault="00467400" w:rsidP="00F75B55">
            <w:pPr>
              <w:jc w:val="center"/>
              <w:rPr>
                <w:rFonts w:ascii="Times New Roman" w:eastAsia="標楷體" w:hAnsi="Times New Roman" w:cs="Times New Roman"/>
              </w:rPr>
            </w:pPr>
            <w:r w:rsidRPr="008A18CF">
              <w:rPr>
                <w:rFonts w:ascii="Times New Roman" w:eastAsia="標楷體" w:hAnsi="Times New Roman" w:cs="Times New Roman"/>
              </w:rPr>
              <w:t>3</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467400" w:rsidRPr="008A18CF" w:rsidRDefault="00467400" w:rsidP="00F75B55">
            <w:pPr>
              <w:jc w:val="center"/>
              <w:rPr>
                <w:rFonts w:ascii="Times New Roman" w:eastAsia="標楷體" w:hAnsi="Times New Roman" w:cs="Times New Roman"/>
              </w:rPr>
            </w:pPr>
            <w:r w:rsidRPr="008A18CF">
              <w:rPr>
                <w:rFonts w:ascii="Times New Roman" w:eastAsia="標楷體" w:hAnsi="Times New Roman" w:cs="Times New Roman"/>
              </w:rPr>
              <w:t>4.68</w:t>
            </w:r>
          </w:p>
        </w:tc>
        <w:tc>
          <w:tcPr>
            <w:tcW w:w="1134"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F75B55">
            <w:pPr>
              <w:jc w:val="center"/>
              <w:rPr>
                <w:rFonts w:ascii="Times New Roman" w:eastAsia="標楷體" w:hAnsi="Times New Roman" w:cs="Times New Roman"/>
                <w:szCs w:val="24"/>
              </w:rPr>
            </w:pPr>
            <w:r w:rsidRPr="008A18CF">
              <w:rPr>
                <w:rFonts w:ascii="Times New Roman" w:eastAsia="標楷體" w:hAnsi="Times New Roman" w:cs="Times New Roman"/>
                <w:szCs w:val="24"/>
              </w:rPr>
              <w:t>0</w:t>
            </w:r>
          </w:p>
        </w:tc>
        <w:tc>
          <w:tcPr>
            <w:tcW w:w="124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67400" w:rsidRPr="008A18CF" w:rsidRDefault="00467400" w:rsidP="00F75B55">
            <w:pPr>
              <w:jc w:val="center"/>
              <w:rPr>
                <w:rFonts w:ascii="Times New Roman" w:eastAsia="標楷體" w:hAnsi="Times New Roman" w:cs="Times New Roman"/>
                <w:color w:val="FF0000"/>
              </w:rPr>
            </w:pPr>
            <w:r w:rsidRPr="008A18CF">
              <w:rPr>
                <w:rFonts w:ascii="Times New Roman" w:eastAsia="標楷體" w:hAnsi="Times New Roman" w:cs="Times New Roman"/>
                <w:color w:val="FF0000"/>
              </w:rPr>
              <w:t>-0.12</w:t>
            </w:r>
          </w:p>
        </w:tc>
      </w:tr>
      <w:tr w:rsidR="00467400" w:rsidRPr="008A18CF" w:rsidTr="00F75B55">
        <w:tc>
          <w:tcPr>
            <w:tcW w:w="1322" w:type="dxa"/>
            <w:vMerge w:val="restart"/>
            <w:vAlign w:val="center"/>
          </w:tcPr>
          <w:p w:rsidR="00467400" w:rsidRPr="008A18CF" w:rsidRDefault="00467400" w:rsidP="00467400">
            <w:pPr>
              <w:rPr>
                <w:rFonts w:ascii="Times New Roman" w:eastAsia="標楷體" w:hAnsi="Times New Roman" w:cs="Times New Roman"/>
              </w:rPr>
            </w:pPr>
            <w:r w:rsidRPr="008A18CF">
              <w:rPr>
                <w:rFonts w:ascii="Times New Roman" w:eastAsia="標楷體" w:hAnsi="Times New Roman" w:cs="Times New Roman"/>
              </w:rPr>
              <w:t>一般／實習</w:t>
            </w:r>
          </w:p>
        </w:tc>
        <w:tc>
          <w:tcPr>
            <w:tcW w:w="1276" w:type="dxa"/>
            <w:tcBorders>
              <w:right w:val="single" w:sz="2" w:space="0" w:color="auto"/>
            </w:tcBorders>
            <w:vAlign w:val="center"/>
          </w:tcPr>
          <w:p w:rsidR="00467400" w:rsidRPr="008A18CF" w:rsidRDefault="00467400" w:rsidP="00467400">
            <w:pPr>
              <w:jc w:val="center"/>
              <w:rPr>
                <w:rFonts w:ascii="Times New Roman" w:eastAsia="標楷體" w:hAnsi="Times New Roman" w:cs="Times New Roman"/>
              </w:rPr>
            </w:pPr>
            <w:r w:rsidRPr="008A18CF">
              <w:rPr>
                <w:rFonts w:ascii="Times New Roman" w:eastAsia="標楷體" w:hAnsi="Times New Roman" w:cs="Times New Roman"/>
              </w:rPr>
              <w:t>一般</w:t>
            </w:r>
          </w:p>
        </w:tc>
        <w:tc>
          <w:tcPr>
            <w:tcW w:w="1276"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F75B55">
            <w:pPr>
              <w:jc w:val="center"/>
              <w:rPr>
                <w:rFonts w:ascii="Times New Roman" w:eastAsia="標楷體" w:hAnsi="Times New Roman" w:cs="Times New Roman"/>
                <w:kern w:val="0"/>
              </w:rPr>
            </w:pPr>
            <w:r w:rsidRPr="008A18CF">
              <w:rPr>
                <w:rFonts w:ascii="Times New Roman" w:eastAsia="標楷體" w:hAnsi="Times New Roman" w:cs="Times New Roman"/>
                <w:kern w:val="0"/>
              </w:rPr>
              <w:t>10</w:t>
            </w:r>
          </w:p>
        </w:tc>
        <w:tc>
          <w:tcPr>
            <w:tcW w:w="1276"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F75B55">
            <w:pPr>
              <w:jc w:val="center"/>
              <w:rPr>
                <w:rFonts w:ascii="Times New Roman" w:eastAsia="標楷體" w:hAnsi="Times New Roman" w:cs="Times New Roman"/>
              </w:rPr>
            </w:pPr>
            <w:r w:rsidRPr="008A18CF">
              <w:rPr>
                <w:rFonts w:ascii="Times New Roman" w:eastAsia="標楷體" w:hAnsi="Times New Roman" w:cs="Times New Roman"/>
              </w:rPr>
              <w:t>4.69</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467400" w:rsidRPr="008A18CF" w:rsidRDefault="00467400" w:rsidP="00F75B55">
            <w:pPr>
              <w:jc w:val="center"/>
              <w:rPr>
                <w:rFonts w:ascii="Times New Roman" w:eastAsia="標楷體" w:hAnsi="Times New Roman" w:cs="Times New Roman"/>
              </w:rPr>
            </w:pPr>
            <w:r w:rsidRPr="008A18CF">
              <w:rPr>
                <w:rFonts w:ascii="Times New Roman" w:eastAsia="標楷體" w:hAnsi="Times New Roman" w:cs="Times New Roman"/>
              </w:rPr>
              <w:t>9</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467400" w:rsidRPr="008A18CF" w:rsidRDefault="00467400" w:rsidP="00F75B55">
            <w:pPr>
              <w:jc w:val="center"/>
              <w:rPr>
                <w:rFonts w:ascii="Times New Roman" w:eastAsia="標楷體" w:hAnsi="Times New Roman" w:cs="Times New Roman"/>
              </w:rPr>
            </w:pPr>
            <w:r w:rsidRPr="008A18CF">
              <w:rPr>
                <w:rFonts w:ascii="Times New Roman" w:eastAsia="標楷體" w:hAnsi="Times New Roman" w:cs="Times New Roman"/>
              </w:rPr>
              <w:t>4.68</w:t>
            </w:r>
          </w:p>
        </w:tc>
        <w:tc>
          <w:tcPr>
            <w:tcW w:w="1134"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F75B55">
            <w:pPr>
              <w:jc w:val="center"/>
              <w:rPr>
                <w:rFonts w:ascii="Times New Roman" w:eastAsia="標楷體" w:hAnsi="Times New Roman" w:cs="Times New Roman"/>
                <w:szCs w:val="24"/>
              </w:rPr>
            </w:pPr>
            <w:r w:rsidRPr="008A18CF">
              <w:rPr>
                <w:rFonts w:ascii="Times New Roman" w:eastAsia="標楷體" w:hAnsi="Times New Roman" w:cs="Times New Roman"/>
                <w:szCs w:val="24"/>
              </w:rPr>
              <w:t>-1</w:t>
            </w:r>
          </w:p>
        </w:tc>
        <w:tc>
          <w:tcPr>
            <w:tcW w:w="124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67400" w:rsidRPr="008A18CF" w:rsidRDefault="00467400" w:rsidP="00F75B55">
            <w:pPr>
              <w:jc w:val="center"/>
              <w:rPr>
                <w:rFonts w:ascii="Times New Roman" w:eastAsia="標楷體" w:hAnsi="Times New Roman" w:cs="Times New Roman"/>
                <w:color w:val="FF0000"/>
              </w:rPr>
            </w:pPr>
            <w:r w:rsidRPr="008A18CF">
              <w:rPr>
                <w:rFonts w:ascii="Times New Roman" w:eastAsia="標楷體" w:hAnsi="Times New Roman" w:cs="Times New Roman"/>
                <w:color w:val="FF0000"/>
              </w:rPr>
              <w:t>-0.01</w:t>
            </w:r>
          </w:p>
        </w:tc>
      </w:tr>
      <w:tr w:rsidR="00467400" w:rsidRPr="008A18CF" w:rsidTr="00F75B55">
        <w:tc>
          <w:tcPr>
            <w:tcW w:w="1322" w:type="dxa"/>
            <w:vMerge/>
          </w:tcPr>
          <w:p w:rsidR="00467400" w:rsidRPr="008A18CF" w:rsidRDefault="00467400" w:rsidP="00467400">
            <w:pPr>
              <w:rPr>
                <w:rFonts w:ascii="Times New Roman" w:eastAsia="標楷體" w:hAnsi="Times New Roman" w:cs="Times New Roman"/>
              </w:rPr>
            </w:pPr>
          </w:p>
        </w:tc>
        <w:tc>
          <w:tcPr>
            <w:tcW w:w="1276" w:type="dxa"/>
            <w:tcBorders>
              <w:right w:val="single" w:sz="2" w:space="0" w:color="auto"/>
            </w:tcBorders>
            <w:vAlign w:val="center"/>
          </w:tcPr>
          <w:p w:rsidR="00467400" w:rsidRPr="008A18CF" w:rsidRDefault="00467400" w:rsidP="00467400">
            <w:pPr>
              <w:jc w:val="center"/>
              <w:rPr>
                <w:rFonts w:ascii="Times New Roman" w:eastAsia="標楷體" w:hAnsi="Times New Roman" w:cs="Times New Roman"/>
              </w:rPr>
            </w:pPr>
            <w:r w:rsidRPr="008A18CF">
              <w:rPr>
                <w:rFonts w:ascii="Times New Roman" w:eastAsia="標楷體" w:hAnsi="Times New Roman" w:cs="Times New Roman"/>
              </w:rPr>
              <w:t>實習</w:t>
            </w:r>
          </w:p>
        </w:tc>
        <w:tc>
          <w:tcPr>
            <w:tcW w:w="1276"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F75B55">
            <w:pPr>
              <w:jc w:val="center"/>
              <w:rPr>
                <w:rFonts w:ascii="Times New Roman" w:eastAsia="標楷體" w:hAnsi="Times New Roman" w:cs="Times New Roman"/>
              </w:rPr>
            </w:pPr>
            <w:r w:rsidRPr="008A18CF">
              <w:rPr>
                <w:rFonts w:ascii="Times New Roman" w:eastAsia="標楷體" w:hAnsi="Times New Roman" w:cs="Times New Roman"/>
              </w:rPr>
              <w:t>0</w:t>
            </w:r>
          </w:p>
        </w:tc>
        <w:tc>
          <w:tcPr>
            <w:tcW w:w="1276"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F75B55">
            <w:pPr>
              <w:jc w:val="center"/>
              <w:rPr>
                <w:rFonts w:ascii="Times New Roman" w:eastAsia="標楷體" w:hAnsi="Times New Roman" w:cs="Times New Roman"/>
              </w:rPr>
            </w:pPr>
            <w:r w:rsidRPr="008A18CF">
              <w:rPr>
                <w:rFonts w:ascii="Times New Roman" w:eastAsia="標楷體" w:hAnsi="Times New Roman" w:cs="Times New Roman"/>
              </w:rPr>
              <w:t>-</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467400" w:rsidRPr="008A18CF" w:rsidRDefault="00467400" w:rsidP="00F75B55">
            <w:pPr>
              <w:jc w:val="center"/>
              <w:rPr>
                <w:rFonts w:ascii="Times New Roman" w:eastAsia="標楷體" w:hAnsi="Times New Roman" w:cs="Times New Roman"/>
              </w:rPr>
            </w:pPr>
            <w:r w:rsidRPr="008A18CF">
              <w:rPr>
                <w:rFonts w:ascii="Times New Roman" w:eastAsia="標楷體" w:hAnsi="Times New Roman" w:cs="Times New Roman"/>
              </w:rPr>
              <w:t>1</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467400" w:rsidRPr="008A18CF" w:rsidRDefault="00467400" w:rsidP="00F75B55">
            <w:pPr>
              <w:jc w:val="center"/>
              <w:rPr>
                <w:rFonts w:ascii="Times New Roman" w:eastAsia="標楷體" w:hAnsi="Times New Roman" w:cs="Times New Roman"/>
              </w:rPr>
            </w:pPr>
            <w:r w:rsidRPr="008A18CF">
              <w:rPr>
                <w:rFonts w:ascii="Times New Roman" w:eastAsia="標楷體" w:hAnsi="Times New Roman" w:cs="Times New Roman"/>
              </w:rPr>
              <w:t>4.79</w:t>
            </w:r>
          </w:p>
        </w:tc>
        <w:tc>
          <w:tcPr>
            <w:tcW w:w="1134"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F75B55">
            <w:pPr>
              <w:jc w:val="center"/>
              <w:rPr>
                <w:rFonts w:ascii="Times New Roman" w:eastAsia="標楷體" w:hAnsi="Times New Roman" w:cs="Times New Roman"/>
                <w:szCs w:val="24"/>
              </w:rPr>
            </w:pPr>
            <w:r w:rsidRPr="008A18CF">
              <w:rPr>
                <w:rFonts w:ascii="Times New Roman" w:eastAsia="標楷體" w:hAnsi="Times New Roman" w:cs="Times New Roman"/>
                <w:szCs w:val="24"/>
              </w:rPr>
              <w:t>1</w:t>
            </w:r>
          </w:p>
        </w:tc>
        <w:tc>
          <w:tcPr>
            <w:tcW w:w="1247" w:type="dxa"/>
            <w:tcBorders>
              <w:top w:val="single" w:sz="2" w:space="0" w:color="auto"/>
              <w:left w:val="single" w:sz="2" w:space="0" w:color="auto"/>
              <w:bottom w:val="single" w:sz="2" w:space="0" w:color="auto"/>
              <w:right w:val="single" w:sz="2" w:space="0" w:color="auto"/>
            </w:tcBorders>
            <w:shd w:val="clear" w:color="auto" w:fill="auto"/>
            <w:vAlign w:val="center"/>
          </w:tcPr>
          <w:p w:rsidR="00467400" w:rsidRPr="008A18CF" w:rsidRDefault="00467400" w:rsidP="00F75B55">
            <w:pPr>
              <w:jc w:val="center"/>
              <w:rPr>
                <w:rFonts w:ascii="Times New Roman" w:eastAsia="標楷體" w:hAnsi="Times New Roman" w:cs="Times New Roman"/>
                <w:color w:val="000000"/>
              </w:rPr>
            </w:pPr>
            <w:r w:rsidRPr="008A18CF">
              <w:rPr>
                <w:rFonts w:ascii="Times New Roman" w:eastAsia="標楷體" w:hAnsi="Times New Roman" w:cs="Times New Roman"/>
                <w:color w:val="000000"/>
              </w:rPr>
              <w:t>-</w:t>
            </w:r>
          </w:p>
        </w:tc>
      </w:tr>
    </w:tbl>
    <w:p w:rsidR="008A18CF" w:rsidRPr="008A18CF" w:rsidRDefault="008A18CF" w:rsidP="008A18CF">
      <w:pPr>
        <w:widowControl/>
        <w:spacing w:line="480" w:lineRule="exact"/>
        <w:ind w:firstLine="560"/>
        <w:jc w:val="both"/>
        <w:rPr>
          <w:rFonts w:ascii="Times New Roman" w:eastAsia="標楷體" w:hAnsi="Times New Roman" w:cs="Times New Roman"/>
          <w:color w:val="000000"/>
          <w:kern w:val="0"/>
        </w:rPr>
      </w:pPr>
    </w:p>
    <w:p w:rsidR="008A18CF" w:rsidRPr="008A18CF" w:rsidRDefault="008A18CF">
      <w:pPr>
        <w:widowControl/>
        <w:rPr>
          <w:rFonts w:ascii="Times New Roman" w:eastAsia="標楷體" w:hAnsi="Times New Roman" w:cs="Times New Roman"/>
          <w:color w:val="000000"/>
          <w:kern w:val="0"/>
        </w:rPr>
      </w:pPr>
      <w:r w:rsidRPr="008A18CF">
        <w:rPr>
          <w:rFonts w:ascii="Times New Roman" w:eastAsia="標楷體" w:hAnsi="Times New Roman" w:cs="Times New Roman"/>
          <w:color w:val="000000"/>
          <w:kern w:val="0"/>
        </w:rPr>
        <w:br w:type="page"/>
      </w:r>
    </w:p>
    <w:p w:rsidR="008A18CF" w:rsidRPr="008A18CF" w:rsidRDefault="008A18CF" w:rsidP="008A18CF">
      <w:pPr>
        <w:widowControl/>
        <w:spacing w:line="480" w:lineRule="exact"/>
        <w:ind w:firstLine="560"/>
        <w:jc w:val="both"/>
        <w:rPr>
          <w:rFonts w:ascii="Times New Roman" w:eastAsia="標楷體" w:hAnsi="Times New Roman" w:cs="Times New Roman"/>
          <w:color w:val="000000"/>
          <w:kern w:val="0"/>
        </w:rPr>
      </w:pPr>
      <w:r w:rsidRPr="008A18CF">
        <w:rPr>
          <w:rFonts w:ascii="Times New Roman" w:eastAsia="標楷體" w:hAnsi="Times New Roman" w:cs="Times New Roman"/>
          <w:color w:val="000000"/>
          <w:kern w:val="0"/>
        </w:rPr>
        <w:lastRenderedPageBreak/>
        <w:t>教學評量之課程列表</w:t>
      </w:r>
    </w:p>
    <w:p w:rsidR="008A18CF" w:rsidRPr="008A18CF" w:rsidRDefault="008A18CF" w:rsidP="008A18CF">
      <w:pPr>
        <w:widowControl/>
        <w:spacing w:line="480" w:lineRule="exact"/>
        <w:ind w:firstLine="560"/>
        <w:jc w:val="both"/>
        <w:rPr>
          <w:rFonts w:ascii="Times New Roman" w:eastAsia="標楷體" w:hAnsi="Times New Roman" w:cs="Times New Roman"/>
          <w:color w:val="000000"/>
          <w:kern w:val="0"/>
        </w:rPr>
      </w:pPr>
      <w:r w:rsidRPr="008A18CF">
        <w:rPr>
          <w:rFonts w:ascii="Times New Roman" w:eastAsia="標楷體" w:hAnsi="Times New Roman" w:cs="Times New Roman"/>
          <w:color w:val="000000"/>
          <w:kern w:val="0"/>
        </w:rPr>
        <w:t>教學評量各課程總平均如下，原始總平均都高於</w:t>
      </w:r>
      <w:r w:rsidRPr="008A18CF">
        <w:rPr>
          <w:rFonts w:ascii="Times New Roman" w:eastAsia="標楷體" w:hAnsi="Times New Roman" w:cs="Times New Roman"/>
          <w:color w:val="000000"/>
          <w:kern w:val="0"/>
        </w:rPr>
        <w:t>4</w:t>
      </w:r>
      <w:r w:rsidRPr="008A18CF">
        <w:rPr>
          <w:rFonts w:ascii="Times New Roman" w:eastAsia="標楷體" w:hAnsi="Times New Roman" w:cs="Times New Roman"/>
          <w:color w:val="000000"/>
          <w:kern w:val="0"/>
        </w:rPr>
        <w:t>分以上。顯示學生</w:t>
      </w:r>
      <w:proofErr w:type="gramStart"/>
      <w:r w:rsidRPr="008A18CF">
        <w:rPr>
          <w:rFonts w:ascii="Times New Roman" w:eastAsia="標楷體" w:hAnsi="Times New Roman" w:cs="Times New Roman"/>
          <w:color w:val="000000"/>
          <w:kern w:val="0"/>
        </w:rPr>
        <w:t>對於本班部分</w:t>
      </w:r>
      <w:proofErr w:type="gramEnd"/>
      <w:r w:rsidRPr="008A18CF">
        <w:rPr>
          <w:rFonts w:ascii="Times New Roman" w:eastAsia="標楷體" w:hAnsi="Times New Roman" w:cs="Times New Roman"/>
          <w:color w:val="000000"/>
          <w:kern w:val="0"/>
        </w:rPr>
        <w:t>課程</w:t>
      </w:r>
      <w:proofErr w:type="gramStart"/>
      <w:r w:rsidRPr="008A18CF">
        <w:rPr>
          <w:rFonts w:ascii="Times New Roman" w:eastAsia="標楷體" w:hAnsi="Times New Roman" w:cs="Times New Roman"/>
          <w:color w:val="000000"/>
          <w:kern w:val="0"/>
        </w:rPr>
        <w:t>滿意，</w:t>
      </w:r>
      <w:proofErr w:type="gramEnd"/>
      <w:r w:rsidRPr="008A18CF">
        <w:rPr>
          <w:rFonts w:ascii="Times New Roman" w:eastAsia="標楷體" w:hAnsi="Times New Roman" w:cs="Times New Roman"/>
          <w:color w:val="000000"/>
          <w:kern w:val="0"/>
        </w:rPr>
        <w:t>也將持續調整、精進課程內容及與授課老師協調。</w:t>
      </w:r>
    </w:p>
    <w:tbl>
      <w:tblPr>
        <w:tblpPr w:leftFromText="180" w:rightFromText="180" w:vertAnchor="text" w:horzAnchor="margin" w:tblpXSpec="center" w:tblpY="78"/>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617"/>
        <w:gridCol w:w="3184"/>
        <w:gridCol w:w="1418"/>
        <w:gridCol w:w="1919"/>
      </w:tblGrid>
      <w:tr w:rsidR="008A18CF" w:rsidRPr="008A18CF" w:rsidTr="00132562">
        <w:trPr>
          <w:trHeight w:val="558"/>
        </w:trPr>
        <w:tc>
          <w:tcPr>
            <w:tcW w:w="10154" w:type="dxa"/>
            <w:gridSpan w:val="5"/>
            <w:shd w:val="clear" w:color="auto" w:fill="auto"/>
            <w:vAlign w:val="center"/>
          </w:tcPr>
          <w:p w:rsidR="008A18CF" w:rsidRPr="008A18CF" w:rsidRDefault="008A18CF" w:rsidP="00132562">
            <w:pPr>
              <w:widowControl/>
              <w:autoSpaceDE w:val="0"/>
              <w:autoSpaceDN w:val="0"/>
              <w:spacing w:line="400" w:lineRule="exact"/>
              <w:ind w:rightChars="101" w:right="242" w:firstLine="561"/>
              <w:jc w:val="center"/>
              <w:textAlignment w:val="bottom"/>
              <w:rPr>
                <w:rFonts w:ascii="Times New Roman" w:eastAsia="標楷體" w:hAnsi="Times New Roman" w:cs="Times New Roman"/>
                <w:b/>
              </w:rPr>
            </w:pPr>
            <w:r w:rsidRPr="008A18CF">
              <w:rPr>
                <w:rFonts w:ascii="Times New Roman" w:eastAsia="標楷體" w:hAnsi="Times New Roman" w:cs="Times New Roman"/>
                <w:b/>
              </w:rPr>
              <w:t>課程列表</w:t>
            </w:r>
          </w:p>
        </w:tc>
      </w:tr>
      <w:tr w:rsidR="008A18CF" w:rsidRPr="008A18CF" w:rsidTr="008A18CF">
        <w:trPr>
          <w:trHeight w:val="842"/>
        </w:trPr>
        <w:tc>
          <w:tcPr>
            <w:tcW w:w="1016" w:type="dxa"/>
            <w:shd w:val="clear" w:color="auto" w:fill="D9D9D9"/>
            <w:vAlign w:val="center"/>
          </w:tcPr>
          <w:p w:rsidR="008A18CF" w:rsidRPr="008A18CF" w:rsidRDefault="008A18CF" w:rsidP="008A18CF">
            <w:pPr>
              <w:widowControl/>
              <w:rPr>
                <w:rFonts w:ascii="Times New Roman" w:eastAsia="標楷體" w:hAnsi="Times New Roman" w:cs="Times New Roman"/>
                <w:b/>
                <w:bCs/>
                <w:kern w:val="0"/>
              </w:rPr>
            </w:pPr>
            <w:r w:rsidRPr="008A18CF">
              <w:rPr>
                <w:rFonts w:ascii="Times New Roman" w:eastAsia="標楷體" w:hAnsi="Times New Roman" w:cs="Times New Roman"/>
                <w:b/>
                <w:bCs/>
                <w:kern w:val="0"/>
              </w:rPr>
              <w:t>編號</w:t>
            </w:r>
          </w:p>
        </w:tc>
        <w:tc>
          <w:tcPr>
            <w:tcW w:w="2617" w:type="dxa"/>
            <w:shd w:val="clear" w:color="auto" w:fill="D9D9D9"/>
            <w:noWrap/>
            <w:vAlign w:val="center"/>
            <w:hideMark/>
          </w:tcPr>
          <w:p w:rsidR="008A18CF" w:rsidRPr="008A18CF" w:rsidRDefault="008A18CF" w:rsidP="008A18CF">
            <w:pPr>
              <w:widowControl/>
              <w:ind w:firstLine="561"/>
              <w:rPr>
                <w:rFonts w:ascii="Times New Roman" w:eastAsia="標楷體" w:hAnsi="Times New Roman" w:cs="Times New Roman"/>
                <w:b/>
                <w:bCs/>
                <w:kern w:val="0"/>
              </w:rPr>
            </w:pPr>
            <w:r w:rsidRPr="008A18CF">
              <w:rPr>
                <w:rFonts w:ascii="Times New Roman" w:eastAsia="標楷體" w:hAnsi="Times New Roman" w:cs="Times New Roman"/>
                <w:b/>
                <w:bCs/>
                <w:kern w:val="0"/>
              </w:rPr>
              <w:t>科目名稱</w:t>
            </w:r>
          </w:p>
        </w:tc>
        <w:tc>
          <w:tcPr>
            <w:tcW w:w="3184" w:type="dxa"/>
            <w:shd w:val="clear" w:color="auto" w:fill="D9D9D9"/>
            <w:vAlign w:val="center"/>
            <w:hideMark/>
          </w:tcPr>
          <w:p w:rsidR="008A18CF" w:rsidRPr="008A18CF" w:rsidRDefault="008A18CF" w:rsidP="008A18CF">
            <w:pPr>
              <w:widowControl/>
              <w:ind w:firstLine="561"/>
              <w:rPr>
                <w:rFonts w:ascii="Times New Roman" w:eastAsia="標楷體" w:hAnsi="Times New Roman" w:cs="Times New Roman"/>
                <w:b/>
                <w:bCs/>
                <w:kern w:val="0"/>
              </w:rPr>
            </w:pPr>
            <w:r w:rsidRPr="008A18CF">
              <w:rPr>
                <w:rFonts w:ascii="Times New Roman" w:eastAsia="標楷體" w:hAnsi="Times New Roman" w:cs="Times New Roman"/>
                <w:b/>
                <w:bCs/>
                <w:kern w:val="0"/>
              </w:rPr>
              <w:t>開課系所</w:t>
            </w:r>
          </w:p>
        </w:tc>
        <w:tc>
          <w:tcPr>
            <w:tcW w:w="1418" w:type="dxa"/>
            <w:shd w:val="clear" w:color="auto" w:fill="D9D9D9"/>
            <w:vAlign w:val="center"/>
            <w:hideMark/>
          </w:tcPr>
          <w:p w:rsidR="008A18CF" w:rsidRPr="008A18CF" w:rsidRDefault="008A18CF" w:rsidP="008A18CF">
            <w:pPr>
              <w:widowControl/>
              <w:rPr>
                <w:rFonts w:ascii="Times New Roman" w:eastAsia="標楷體" w:hAnsi="Times New Roman" w:cs="Times New Roman"/>
                <w:b/>
                <w:bCs/>
                <w:kern w:val="0"/>
              </w:rPr>
            </w:pPr>
            <w:r w:rsidRPr="008A18CF">
              <w:rPr>
                <w:rFonts w:ascii="Times New Roman" w:eastAsia="標楷體" w:hAnsi="Times New Roman" w:cs="Times New Roman"/>
                <w:b/>
                <w:bCs/>
                <w:kern w:val="0"/>
              </w:rPr>
              <w:t>原始總平均</w:t>
            </w:r>
            <w:r w:rsidRPr="008A18CF">
              <w:rPr>
                <w:rFonts w:ascii="Times New Roman" w:eastAsia="標楷體" w:hAnsi="Times New Roman" w:cs="Times New Roman"/>
                <w:b/>
                <w:bCs/>
                <w:kern w:val="0"/>
              </w:rPr>
              <w:br/>
              <w:t>(</w:t>
            </w:r>
            <w:r w:rsidRPr="008A18CF">
              <w:rPr>
                <w:rFonts w:ascii="Times New Roman" w:eastAsia="標楷體" w:hAnsi="Times New Roman" w:cs="Times New Roman"/>
                <w:b/>
                <w:bCs/>
                <w:kern w:val="0"/>
              </w:rPr>
              <w:t>教學評量</w:t>
            </w:r>
            <w:r w:rsidRPr="008A18CF">
              <w:rPr>
                <w:rFonts w:ascii="Times New Roman" w:eastAsia="標楷體" w:hAnsi="Times New Roman" w:cs="Times New Roman"/>
                <w:b/>
                <w:bCs/>
                <w:kern w:val="0"/>
              </w:rPr>
              <w:t>1~13)</w:t>
            </w:r>
          </w:p>
        </w:tc>
        <w:tc>
          <w:tcPr>
            <w:tcW w:w="1919" w:type="dxa"/>
            <w:shd w:val="clear" w:color="auto" w:fill="D9D9D9"/>
          </w:tcPr>
          <w:p w:rsidR="008A18CF" w:rsidRPr="008A18CF" w:rsidRDefault="008A18CF" w:rsidP="008A18CF">
            <w:pPr>
              <w:widowControl/>
              <w:rPr>
                <w:rFonts w:ascii="Times New Roman" w:eastAsia="標楷體" w:hAnsi="Times New Roman" w:cs="Times New Roman"/>
                <w:b/>
                <w:bCs/>
                <w:kern w:val="0"/>
              </w:rPr>
            </w:pPr>
            <w:proofErr w:type="gramStart"/>
            <w:r w:rsidRPr="008A18CF">
              <w:rPr>
                <w:rFonts w:ascii="Times New Roman" w:eastAsia="標楷體" w:hAnsi="Times New Roman" w:cs="Times New Roman"/>
                <w:b/>
                <w:bCs/>
              </w:rPr>
              <w:t>調增總平均</w:t>
            </w:r>
            <w:proofErr w:type="gramEnd"/>
            <w:r w:rsidRPr="008A18CF">
              <w:rPr>
                <w:rFonts w:ascii="Times New Roman" w:eastAsia="標楷體" w:hAnsi="Times New Roman" w:cs="Times New Roman"/>
                <w:b/>
                <w:bCs/>
              </w:rPr>
              <w:br/>
            </w:r>
            <w:r w:rsidRPr="008A18CF">
              <w:rPr>
                <w:rFonts w:ascii="Times New Roman" w:eastAsia="標楷體" w:hAnsi="Times New Roman" w:cs="Times New Roman"/>
                <w:b/>
                <w:bCs/>
                <w:color w:val="FF0000"/>
              </w:rPr>
              <w:t>(</w:t>
            </w:r>
            <w:r w:rsidRPr="008A18CF">
              <w:rPr>
                <w:rFonts w:ascii="Times New Roman" w:eastAsia="標楷體" w:hAnsi="Times New Roman" w:cs="Times New Roman"/>
                <w:b/>
                <w:bCs/>
                <w:color w:val="FF0000"/>
              </w:rPr>
              <w:t>必修課程加</w:t>
            </w:r>
            <w:r w:rsidRPr="008A18CF">
              <w:rPr>
                <w:rFonts w:ascii="Times New Roman" w:eastAsia="標楷體" w:hAnsi="Times New Roman" w:cs="Times New Roman"/>
                <w:b/>
                <w:bCs/>
                <w:color w:val="FF0000"/>
              </w:rPr>
              <w:t>0.2</w:t>
            </w:r>
            <w:r w:rsidRPr="008A18CF">
              <w:rPr>
                <w:rFonts w:ascii="Times New Roman" w:eastAsia="標楷體" w:hAnsi="Times New Roman" w:cs="Times New Roman"/>
                <w:b/>
                <w:bCs/>
                <w:color w:val="FF0000"/>
              </w:rPr>
              <w:t>分；但滿分以</w:t>
            </w:r>
            <w:r w:rsidRPr="008A18CF">
              <w:rPr>
                <w:rFonts w:ascii="Times New Roman" w:eastAsia="標楷體" w:hAnsi="Times New Roman" w:cs="Times New Roman"/>
                <w:b/>
                <w:bCs/>
                <w:color w:val="FF0000"/>
              </w:rPr>
              <w:t>5</w:t>
            </w:r>
            <w:r w:rsidRPr="008A18CF">
              <w:rPr>
                <w:rFonts w:ascii="Times New Roman" w:eastAsia="標楷體" w:hAnsi="Times New Roman" w:cs="Times New Roman"/>
                <w:b/>
                <w:bCs/>
                <w:color w:val="FF0000"/>
              </w:rPr>
              <w:t>分為限</w:t>
            </w:r>
            <w:r w:rsidRPr="008A18CF">
              <w:rPr>
                <w:rFonts w:ascii="Times New Roman" w:eastAsia="標楷體" w:hAnsi="Times New Roman" w:cs="Times New Roman"/>
                <w:b/>
                <w:bCs/>
                <w:color w:val="FF0000"/>
              </w:rPr>
              <w:t>)</w:t>
            </w:r>
          </w:p>
        </w:tc>
      </w:tr>
      <w:tr w:rsidR="008A18CF" w:rsidRPr="008A18CF" w:rsidTr="008A18CF">
        <w:trPr>
          <w:trHeight w:val="330"/>
        </w:trPr>
        <w:tc>
          <w:tcPr>
            <w:tcW w:w="1016" w:type="dxa"/>
            <w:shd w:val="clear" w:color="auto" w:fill="auto"/>
          </w:tcPr>
          <w:p w:rsidR="008A18CF" w:rsidRPr="008A18CF" w:rsidRDefault="008A18CF" w:rsidP="008A18CF">
            <w:pPr>
              <w:widowControl/>
              <w:ind w:firstLine="560"/>
              <w:rPr>
                <w:rFonts w:ascii="Times New Roman" w:eastAsia="標楷體" w:hAnsi="Times New Roman" w:cs="Times New Roman"/>
                <w:color w:val="000000"/>
                <w:kern w:val="0"/>
              </w:rPr>
            </w:pPr>
            <w:r w:rsidRPr="008A18CF">
              <w:rPr>
                <w:rFonts w:ascii="Times New Roman" w:eastAsia="標楷體" w:hAnsi="Times New Roman" w:cs="Times New Roman"/>
                <w:color w:val="000000"/>
                <w:kern w:val="0"/>
              </w:rPr>
              <w:t>1</w:t>
            </w:r>
          </w:p>
        </w:tc>
        <w:tc>
          <w:tcPr>
            <w:tcW w:w="2617" w:type="dxa"/>
            <w:shd w:val="clear" w:color="auto" w:fill="auto"/>
            <w:noWrap/>
            <w:hideMark/>
          </w:tcPr>
          <w:p w:rsidR="008A18CF" w:rsidRPr="008A18CF" w:rsidRDefault="008A18CF" w:rsidP="008A18CF">
            <w:pPr>
              <w:rPr>
                <w:rFonts w:ascii="Times New Roman" w:eastAsia="標楷體" w:hAnsi="Times New Roman" w:cs="Times New Roman"/>
              </w:rPr>
            </w:pPr>
            <w:r w:rsidRPr="008A18CF">
              <w:rPr>
                <w:rFonts w:ascii="Times New Roman" w:eastAsia="標楷體" w:hAnsi="Times New Roman" w:cs="Times New Roman"/>
              </w:rPr>
              <w:t>作物概要</w:t>
            </w:r>
          </w:p>
        </w:tc>
        <w:tc>
          <w:tcPr>
            <w:tcW w:w="3184" w:type="dxa"/>
            <w:shd w:val="clear" w:color="auto" w:fill="auto"/>
            <w:noWrap/>
            <w:vAlign w:val="bottom"/>
            <w:hideMark/>
          </w:tcPr>
          <w:p w:rsidR="008A18CF" w:rsidRPr="008A18CF" w:rsidRDefault="008A18CF" w:rsidP="008A18CF">
            <w:pPr>
              <w:widowControl/>
              <w:rPr>
                <w:rFonts w:ascii="Times New Roman" w:eastAsia="標楷體" w:hAnsi="Times New Roman" w:cs="Times New Roman"/>
              </w:rPr>
            </w:pPr>
            <w:r w:rsidRPr="008A18CF">
              <w:rPr>
                <w:rFonts w:ascii="Times New Roman" w:eastAsia="標楷體" w:hAnsi="Times New Roman" w:cs="Times New Roman"/>
              </w:rPr>
              <w:t>生物資源學院原住民專班</w:t>
            </w:r>
          </w:p>
        </w:tc>
        <w:tc>
          <w:tcPr>
            <w:tcW w:w="1418" w:type="dxa"/>
            <w:shd w:val="clear" w:color="auto" w:fill="auto"/>
            <w:noWrap/>
            <w:vAlign w:val="bottom"/>
            <w:hideMark/>
          </w:tcPr>
          <w:p w:rsidR="008A18CF" w:rsidRPr="008A18CF" w:rsidRDefault="008A18CF" w:rsidP="008A18CF">
            <w:pPr>
              <w:widowControl/>
              <w:jc w:val="center"/>
              <w:rPr>
                <w:rFonts w:ascii="Times New Roman" w:eastAsia="標楷體" w:hAnsi="Times New Roman" w:cs="Times New Roman"/>
              </w:rPr>
            </w:pPr>
            <w:r w:rsidRPr="008A18CF">
              <w:rPr>
                <w:rFonts w:ascii="Times New Roman" w:eastAsia="標楷體" w:hAnsi="Times New Roman" w:cs="Times New Roman"/>
              </w:rPr>
              <w:t>4.65</w:t>
            </w:r>
          </w:p>
        </w:tc>
        <w:tc>
          <w:tcPr>
            <w:tcW w:w="1919" w:type="dxa"/>
            <w:vAlign w:val="bottom"/>
          </w:tcPr>
          <w:p w:rsidR="008A18CF" w:rsidRPr="008A18CF" w:rsidRDefault="008A18CF" w:rsidP="008A18CF">
            <w:pPr>
              <w:widowControl/>
              <w:jc w:val="center"/>
              <w:rPr>
                <w:rFonts w:ascii="Times New Roman" w:eastAsia="標楷體" w:hAnsi="Times New Roman" w:cs="Times New Roman"/>
              </w:rPr>
            </w:pPr>
            <w:r w:rsidRPr="008A18CF">
              <w:rPr>
                <w:rFonts w:ascii="Times New Roman" w:eastAsia="標楷體" w:hAnsi="Times New Roman" w:cs="Times New Roman"/>
              </w:rPr>
              <w:t>4.85</w:t>
            </w:r>
          </w:p>
        </w:tc>
      </w:tr>
      <w:tr w:rsidR="008A18CF" w:rsidRPr="008A18CF" w:rsidTr="008A18CF">
        <w:trPr>
          <w:trHeight w:val="330"/>
        </w:trPr>
        <w:tc>
          <w:tcPr>
            <w:tcW w:w="1016" w:type="dxa"/>
            <w:shd w:val="clear" w:color="auto" w:fill="auto"/>
          </w:tcPr>
          <w:p w:rsidR="008A18CF" w:rsidRPr="008A18CF" w:rsidRDefault="008A18CF" w:rsidP="008A18CF">
            <w:pPr>
              <w:widowControl/>
              <w:ind w:firstLine="560"/>
              <w:rPr>
                <w:rFonts w:ascii="Times New Roman" w:eastAsia="標楷體" w:hAnsi="Times New Roman" w:cs="Times New Roman"/>
                <w:color w:val="000000"/>
                <w:kern w:val="0"/>
              </w:rPr>
            </w:pPr>
            <w:r w:rsidRPr="008A18CF">
              <w:rPr>
                <w:rFonts w:ascii="Times New Roman" w:eastAsia="標楷體" w:hAnsi="Times New Roman" w:cs="Times New Roman"/>
                <w:color w:val="000000"/>
                <w:kern w:val="0"/>
              </w:rPr>
              <w:t>2</w:t>
            </w:r>
          </w:p>
        </w:tc>
        <w:tc>
          <w:tcPr>
            <w:tcW w:w="2617" w:type="dxa"/>
            <w:shd w:val="clear" w:color="auto" w:fill="auto"/>
            <w:noWrap/>
            <w:hideMark/>
          </w:tcPr>
          <w:p w:rsidR="008A18CF" w:rsidRPr="008A18CF" w:rsidRDefault="008A18CF" w:rsidP="008A18CF">
            <w:pPr>
              <w:rPr>
                <w:rFonts w:ascii="Times New Roman" w:eastAsia="標楷體" w:hAnsi="Times New Roman" w:cs="Times New Roman"/>
              </w:rPr>
            </w:pPr>
            <w:r w:rsidRPr="008A18CF">
              <w:rPr>
                <w:rFonts w:ascii="Times New Roman" w:eastAsia="標楷體" w:hAnsi="Times New Roman" w:cs="Times New Roman"/>
              </w:rPr>
              <w:t>生態學</w:t>
            </w:r>
          </w:p>
        </w:tc>
        <w:tc>
          <w:tcPr>
            <w:tcW w:w="3184" w:type="dxa"/>
            <w:shd w:val="clear" w:color="auto" w:fill="auto"/>
            <w:noWrap/>
            <w:vAlign w:val="bottom"/>
            <w:hideMark/>
          </w:tcPr>
          <w:p w:rsidR="008A18CF" w:rsidRPr="008A18CF" w:rsidRDefault="008A18CF" w:rsidP="008A18CF">
            <w:pPr>
              <w:rPr>
                <w:rFonts w:ascii="Times New Roman" w:eastAsia="標楷體" w:hAnsi="Times New Roman" w:cs="Times New Roman"/>
              </w:rPr>
            </w:pPr>
            <w:r w:rsidRPr="008A18CF">
              <w:rPr>
                <w:rFonts w:ascii="Times New Roman" w:eastAsia="標楷體" w:hAnsi="Times New Roman" w:cs="Times New Roman"/>
              </w:rPr>
              <w:t>生物資源學院原住民專班</w:t>
            </w:r>
          </w:p>
        </w:tc>
        <w:tc>
          <w:tcPr>
            <w:tcW w:w="1418" w:type="dxa"/>
            <w:shd w:val="clear" w:color="auto" w:fill="auto"/>
            <w:noWrap/>
            <w:vAlign w:val="bottom"/>
            <w:hideMark/>
          </w:tcPr>
          <w:p w:rsidR="008A18CF" w:rsidRPr="008A18CF" w:rsidRDefault="008A18CF" w:rsidP="008A18CF">
            <w:pPr>
              <w:jc w:val="center"/>
              <w:rPr>
                <w:rFonts w:ascii="Times New Roman" w:eastAsia="標楷體" w:hAnsi="Times New Roman" w:cs="Times New Roman"/>
              </w:rPr>
            </w:pPr>
            <w:r w:rsidRPr="008A18CF">
              <w:rPr>
                <w:rFonts w:ascii="Times New Roman" w:eastAsia="標楷體" w:hAnsi="Times New Roman" w:cs="Times New Roman"/>
              </w:rPr>
              <w:t>4.4</w:t>
            </w:r>
          </w:p>
        </w:tc>
        <w:tc>
          <w:tcPr>
            <w:tcW w:w="1919" w:type="dxa"/>
            <w:vAlign w:val="bottom"/>
          </w:tcPr>
          <w:p w:rsidR="008A18CF" w:rsidRPr="008A18CF" w:rsidRDefault="008A18CF" w:rsidP="008A18CF">
            <w:pPr>
              <w:widowControl/>
              <w:jc w:val="center"/>
              <w:rPr>
                <w:rFonts w:ascii="Times New Roman" w:eastAsia="標楷體" w:hAnsi="Times New Roman" w:cs="Times New Roman"/>
              </w:rPr>
            </w:pPr>
            <w:r w:rsidRPr="008A18CF">
              <w:rPr>
                <w:rFonts w:ascii="Times New Roman" w:eastAsia="標楷體" w:hAnsi="Times New Roman" w:cs="Times New Roman"/>
              </w:rPr>
              <w:t>4.6</w:t>
            </w:r>
          </w:p>
        </w:tc>
      </w:tr>
      <w:tr w:rsidR="008A18CF" w:rsidRPr="008A18CF" w:rsidTr="008A18CF">
        <w:trPr>
          <w:trHeight w:val="330"/>
        </w:trPr>
        <w:tc>
          <w:tcPr>
            <w:tcW w:w="1016" w:type="dxa"/>
            <w:shd w:val="clear" w:color="auto" w:fill="auto"/>
          </w:tcPr>
          <w:p w:rsidR="008A18CF" w:rsidRPr="008A18CF" w:rsidRDefault="008A18CF" w:rsidP="008A18CF">
            <w:pPr>
              <w:widowControl/>
              <w:ind w:firstLine="560"/>
              <w:rPr>
                <w:rFonts w:ascii="Times New Roman" w:eastAsia="標楷體" w:hAnsi="Times New Roman" w:cs="Times New Roman"/>
                <w:color w:val="000000"/>
                <w:kern w:val="0"/>
              </w:rPr>
            </w:pPr>
            <w:r w:rsidRPr="008A18CF">
              <w:rPr>
                <w:rFonts w:ascii="Times New Roman" w:eastAsia="標楷體" w:hAnsi="Times New Roman" w:cs="Times New Roman"/>
                <w:color w:val="000000"/>
                <w:kern w:val="0"/>
              </w:rPr>
              <w:t>3</w:t>
            </w:r>
          </w:p>
        </w:tc>
        <w:tc>
          <w:tcPr>
            <w:tcW w:w="2617" w:type="dxa"/>
            <w:shd w:val="clear" w:color="auto" w:fill="auto"/>
            <w:noWrap/>
          </w:tcPr>
          <w:p w:rsidR="008A18CF" w:rsidRPr="008A18CF" w:rsidRDefault="008A18CF" w:rsidP="008A18CF">
            <w:pPr>
              <w:rPr>
                <w:rFonts w:ascii="Times New Roman" w:eastAsia="標楷體" w:hAnsi="Times New Roman" w:cs="Times New Roman"/>
              </w:rPr>
            </w:pPr>
            <w:r w:rsidRPr="008A18CF">
              <w:rPr>
                <w:rFonts w:ascii="Times New Roman" w:eastAsia="標楷體" w:hAnsi="Times New Roman" w:cs="Times New Roman"/>
              </w:rPr>
              <w:t>生質能源在部落之應用</w:t>
            </w:r>
          </w:p>
        </w:tc>
        <w:tc>
          <w:tcPr>
            <w:tcW w:w="3184" w:type="dxa"/>
            <w:shd w:val="clear" w:color="auto" w:fill="auto"/>
            <w:noWrap/>
            <w:vAlign w:val="bottom"/>
          </w:tcPr>
          <w:p w:rsidR="008A18CF" w:rsidRPr="008A18CF" w:rsidRDefault="008A18CF" w:rsidP="008A18CF">
            <w:pPr>
              <w:rPr>
                <w:rFonts w:ascii="Times New Roman" w:eastAsia="標楷體" w:hAnsi="Times New Roman" w:cs="Times New Roman"/>
              </w:rPr>
            </w:pPr>
            <w:r w:rsidRPr="008A18CF">
              <w:rPr>
                <w:rFonts w:ascii="Times New Roman" w:eastAsia="標楷體" w:hAnsi="Times New Roman" w:cs="Times New Roman"/>
              </w:rPr>
              <w:t>生物資源學院原住民專班</w:t>
            </w:r>
          </w:p>
        </w:tc>
        <w:tc>
          <w:tcPr>
            <w:tcW w:w="1418" w:type="dxa"/>
            <w:shd w:val="clear" w:color="auto" w:fill="auto"/>
            <w:noWrap/>
            <w:vAlign w:val="bottom"/>
          </w:tcPr>
          <w:p w:rsidR="008A18CF" w:rsidRPr="008A18CF" w:rsidRDefault="008A18CF" w:rsidP="008A18CF">
            <w:pPr>
              <w:jc w:val="center"/>
              <w:rPr>
                <w:rFonts w:ascii="Times New Roman" w:eastAsia="標楷體" w:hAnsi="Times New Roman" w:cs="Times New Roman"/>
              </w:rPr>
            </w:pPr>
            <w:r w:rsidRPr="008A18CF">
              <w:rPr>
                <w:rFonts w:ascii="Times New Roman" w:eastAsia="標楷體" w:hAnsi="Times New Roman" w:cs="Times New Roman"/>
              </w:rPr>
              <w:t>4.63</w:t>
            </w:r>
          </w:p>
        </w:tc>
        <w:tc>
          <w:tcPr>
            <w:tcW w:w="1919" w:type="dxa"/>
            <w:vAlign w:val="bottom"/>
          </w:tcPr>
          <w:p w:rsidR="008A18CF" w:rsidRPr="008A18CF" w:rsidRDefault="008A18CF" w:rsidP="008A18CF">
            <w:pPr>
              <w:widowControl/>
              <w:jc w:val="center"/>
              <w:rPr>
                <w:rFonts w:ascii="Times New Roman" w:eastAsia="標楷體" w:hAnsi="Times New Roman" w:cs="Times New Roman"/>
              </w:rPr>
            </w:pPr>
            <w:r w:rsidRPr="008A18CF">
              <w:rPr>
                <w:rFonts w:ascii="Times New Roman" w:eastAsia="標楷體" w:hAnsi="Times New Roman" w:cs="Times New Roman"/>
              </w:rPr>
              <w:t>4.63</w:t>
            </w:r>
          </w:p>
        </w:tc>
      </w:tr>
      <w:tr w:rsidR="008A18CF" w:rsidRPr="008A18CF" w:rsidTr="008A18CF">
        <w:trPr>
          <w:trHeight w:val="330"/>
        </w:trPr>
        <w:tc>
          <w:tcPr>
            <w:tcW w:w="1016" w:type="dxa"/>
            <w:shd w:val="clear" w:color="auto" w:fill="auto"/>
          </w:tcPr>
          <w:p w:rsidR="008A18CF" w:rsidRPr="008A18CF" w:rsidRDefault="008A18CF" w:rsidP="008A18CF">
            <w:pPr>
              <w:widowControl/>
              <w:ind w:firstLine="560"/>
              <w:rPr>
                <w:rFonts w:ascii="Times New Roman" w:eastAsia="標楷體" w:hAnsi="Times New Roman" w:cs="Times New Roman"/>
                <w:color w:val="000000"/>
                <w:kern w:val="0"/>
              </w:rPr>
            </w:pPr>
            <w:r w:rsidRPr="008A18CF">
              <w:rPr>
                <w:rFonts w:ascii="Times New Roman" w:eastAsia="標楷體" w:hAnsi="Times New Roman" w:cs="Times New Roman"/>
                <w:color w:val="000000"/>
                <w:kern w:val="0"/>
              </w:rPr>
              <w:t>4</w:t>
            </w:r>
          </w:p>
        </w:tc>
        <w:tc>
          <w:tcPr>
            <w:tcW w:w="2617" w:type="dxa"/>
            <w:shd w:val="clear" w:color="auto" w:fill="auto"/>
            <w:noWrap/>
            <w:hideMark/>
          </w:tcPr>
          <w:p w:rsidR="008A18CF" w:rsidRPr="008A18CF" w:rsidRDefault="008A18CF" w:rsidP="008A18CF">
            <w:pPr>
              <w:rPr>
                <w:rFonts w:ascii="Times New Roman" w:eastAsia="標楷體" w:hAnsi="Times New Roman" w:cs="Times New Roman"/>
              </w:rPr>
            </w:pPr>
            <w:r w:rsidRPr="008A18CF">
              <w:rPr>
                <w:rFonts w:ascii="Times New Roman" w:eastAsia="標楷體" w:hAnsi="Times New Roman" w:cs="Times New Roman"/>
              </w:rPr>
              <w:t>農場實習</w:t>
            </w:r>
            <w:r w:rsidRPr="008A18CF">
              <w:rPr>
                <w:rFonts w:ascii="Times New Roman" w:eastAsia="標楷體" w:hAnsi="Times New Roman" w:cs="Times New Roman"/>
              </w:rPr>
              <w:t xml:space="preserve"> </w:t>
            </w:r>
            <w:r w:rsidRPr="008A18CF">
              <w:rPr>
                <w:rFonts w:ascii="Times New Roman" w:eastAsia="標楷體" w:hAnsi="Times New Roman" w:cs="Times New Roman"/>
              </w:rPr>
              <w:t>二</w:t>
            </w:r>
          </w:p>
        </w:tc>
        <w:tc>
          <w:tcPr>
            <w:tcW w:w="3184" w:type="dxa"/>
            <w:shd w:val="clear" w:color="auto" w:fill="auto"/>
            <w:noWrap/>
            <w:vAlign w:val="bottom"/>
            <w:hideMark/>
          </w:tcPr>
          <w:p w:rsidR="008A18CF" w:rsidRPr="008A18CF" w:rsidRDefault="008A18CF" w:rsidP="008A18CF">
            <w:pPr>
              <w:rPr>
                <w:rFonts w:ascii="Times New Roman" w:eastAsia="標楷體" w:hAnsi="Times New Roman" w:cs="Times New Roman"/>
              </w:rPr>
            </w:pPr>
            <w:r w:rsidRPr="008A18CF">
              <w:rPr>
                <w:rFonts w:ascii="Times New Roman" w:eastAsia="標楷體" w:hAnsi="Times New Roman" w:cs="Times New Roman"/>
              </w:rPr>
              <w:t>生物資源學院原住民專班</w:t>
            </w:r>
          </w:p>
        </w:tc>
        <w:tc>
          <w:tcPr>
            <w:tcW w:w="1418" w:type="dxa"/>
            <w:shd w:val="clear" w:color="auto" w:fill="auto"/>
            <w:noWrap/>
            <w:vAlign w:val="bottom"/>
            <w:hideMark/>
          </w:tcPr>
          <w:p w:rsidR="008A18CF" w:rsidRPr="008A18CF" w:rsidRDefault="008A18CF" w:rsidP="008A18CF">
            <w:pPr>
              <w:jc w:val="center"/>
              <w:rPr>
                <w:rFonts w:ascii="Times New Roman" w:eastAsia="標楷體" w:hAnsi="Times New Roman" w:cs="Times New Roman"/>
              </w:rPr>
            </w:pPr>
            <w:r w:rsidRPr="008A18CF">
              <w:rPr>
                <w:rFonts w:ascii="Times New Roman" w:eastAsia="標楷體" w:hAnsi="Times New Roman" w:cs="Times New Roman"/>
              </w:rPr>
              <w:t>4.66</w:t>
            </w:r>
          </w:p>
        </w:tc>
        <w:tc>
          <w:tcPr>
            <w:tcW w:w="1919" w:type="dxa"/>
            <w:vAlign w:val="bottom"/>
          </w:tcPr>
          <w:p w:rsidR="008A18CF" w:rsidRPr="008A18CF" w:rsidRDefault="008A18CF" w:rsidP="008A18CF">
            <w:pPr>
              <w:widowControl/>
              <w:jc w:val="center"/>
              <w:rPr>
                <w:rFonts w:ascii="Times New Roman" w:eastAsia="標楷體" w:hAnsi="Times New Roman" w:cs="Times New Roman"/>
              </w:rPr>
            </w:pPr>
            <w:r w:rsidRPr="008A18CF">
              <w:rPr>
                <w:rFonts w:ascii="Times New Roman" w:eastAsia="標楷體" w:hAnsi="Times New Roman" w:cs="Times New Roman"/>
              </w:rPr>
              <w:t>4.86</w:t>
            </w:r>
          </w:p>
        </w:tc>
      </w:tr>
      <w:tr w:rsidR="008A18CF" w:rsidRPr="008A18CF" w:rsidTr="008A18CF">
        <w:trPr>
          <w:trHeight w:val="330"/>
        </w:trPr>
        <w:tc>
          <w:tcPr>
            <w:tcW w:w="1016" w:type="dxa"/>
            <w:shd w:val="clear" w:color="auto" w:fill="auto"/>
          </w:tcPr>
          <w:p w:rsidR="008A18CF" w:rsidRPr="008A18CF" w:rsidRDefault="008A18CF" w:rsidP="008A18CF">
            <w:pPr>
              <w:widowControl/>
              <w:ind w:firstLine="560"/>
              <w:rPr>
                <w:rFonts w:ascii="Times New Roman" w:eastAsia="標楷體" w:hAnsi="Times New Roman" w:cs="Times New Roman"/>
                <w:color w:val="000000"/>
                <w:kern w:val="0"/>
              </w:rPr>
            </w:pPr>
            <w:r w:rsidRPr="008A18CF">
              <w:rPr>
                <w:rFonts w:ascii="Times New Roman" w:eastAsia="標楷體" w:hAnsi="Times New Roman" w:cs="Times New Roman"/>
                <w:color w:val="000000"/>
                <w:kern w:val="0"/>
              </w:rPr>
              <w:t>5</w:t>
            </w:r>
          </w:p>
        </w:tc>
        <w:tc>
          <w:tcPr>
            <w:tcW w:w="2617" w:type="dxa"/>
            <w:shd w:val="clear" w:color="auto" w:fill="auto"/>
            <w:noWrap/>
            <w:hideMark/>
          </w:tcPr>
          <w:p w:rsidR="008A18CF" w:rsidRPr="008A18CF" w:rsidRDefault="008A18CF" w:rsidP="008A18CF">
            <w:pPr>
              <w:rPr>
                <w:rFonts w:ascii="Times New Roman" w:eastAsia="標楷體" w:hAnsi="Times New Roman" w:cs="Times New Roman"/>
              </w:rPr>
            </w:pPr>
            <w:r w:rsidRPr="008A18CF">
              <w:rPr>
                <w:rFonts w:ascii="Times New Roman" w:eastAsia="標楷體" w:hAnsi="Times New Roman" w:cs="Times New Roman"/>
              </w:rPr>
              <w:t>食品加工學</w:t>
            </w:r>
            <w:r w:rsidRPr="008A18CF">
              <w:rPr>
                <w:rFonts w:ascii="Times New Roman" w:eastAsia="標楷體" w:hAnsi="Times New Roman" w:cs="Times New Roman"/>
              </w:rPr>
              <w:t xml:space="preserve"> </w:t>
            </w:r>
            <w:proofErr w:type="gramStart"/>
            <w:r w:rsidRPr="008A18CF">
              <w:rPr>
                <w:rFonts w:ascii="Times New Roman" w:eastAsia="標楷體" w:hAnsi="Times New Roman" w:cs="Times New Roman"/>
              </w:rPr>
              <w:t>一</w:t>
            </w:r>
            <w:proofErr w:type="gramEnd"/>
          </w:p>
        </w:tc>
        <w:tc>
          <w:tcPr>
            <w:tcW w:w="3184" w:type="dxa"/>
            <w:shd w:val="clear" w:color="auto" w:fill="auto"/>
            <w:noWrap/>
            <w:vAlign w:val="bottom"/>
            <w:hideMark/>
          </w:tcPr>
          <w:p w:rsidR="008A18CF" w:rsidRPr="008A18CF" w:rsidRDefault="008A18CF" w:rsidP="008A18CF">
            <w:pPr>
              <w:rPr>
                <w:rFonts w:ascii="Times New Roman" w:eastAsia="標楷體" w:hAnsi="Times New Roman" w:cs="Times New Roman"/>
              </w:rPr>
            </w:pPr>
            <w:r w:rsidRPr="008A18CF">
              <w:rPr>
                <w:rFonts w:ascii="Times New Roman" w:eastAsia="標楷體" w:hAnsi="Times New Roman" w:cs="Times New Roman"/>
              </w:rPr>
              <w:t>生物資源學院原住民專班</w:t>
            </w:r>
          </w:p>
        </w:tc>
        <w:tc>
          <w:tcPr>
            <w:tcW w:w="1418" w:type="dxa"/>
            <w:shd w:val="clear" w:color="auto" w:fill="auto"/>
            <w:noWrap/>
            <w:vAlign w:val="bottom"/>
            <w:hideMark/>
          </w:tcPr>
          <w:p w:rsidR="008A18CF" w:rsidRPr="008A18CF" w:rsidRDefault="008A18CF" w:rsidP="008A18CF">
            <w:pPr>
              <w:jc w:val="center"/>
              <w:rPr>
                <w:rFonts w:ascii="Times New Roman" w:eastAsia="標楷體" w:hAnsi="Times New Roman" w:cs="Times New Roman"/>
              </w:rPr>
            </w:pPr>
            <w:r w:rsidRPr="008A18CF">
              <w:rPr>
                <w:rFonts w:ascii="Times New Roman" w:eastAsia="標楷體" w:hAnsi="Times New Roman" w:cs="Times New Roman"/>
              </w:rPr>
              <w:t>4.61</w:t>
            </w:r>
          </w:p>
        </w:tc>
        <w:tc>
          <w:tcPr>
            <w:tcW w:w="1919" w:type="dxa"/>
            <w:vAlign w:val="bottom"/>
          </w:tcPr>
          <w:p w:rsidR="008A18CF" w:rsidRPr="008A18CF" w:rsidRDefault="008A18CF" w:rsidP="008A18CF">
            <w:pPr>
              <w:widowControl/>
              <w:jc w:val="center"/>
              <w:rPr>
                <w:rFonts w:ascii="Times New Roman" w:eastAsia="標楷體" w:hAnsi="Times New Roman" w:cs="Times New Roman"/>
              </w:rPr>
            </w:pPr>
            <w:r w:rsidRPr="008A18CF">
              <w:rPr>
                <w:rFonts w:ascii="Times New Roman" w:eastAsia="標楷體" w:hAnsi="Times New Roman" w:cs="Times New Roman"/>
              </w:rPr>
              <w:t>4.81</w:t>
            </w:r>
          </w:p>
        </w:tc>
      </w:tr>
      <w:tr w:rsidR="008A18CF" w:rsidRPr="008A18CF" w:rsidTr="008A18CF">
        <w:trPr>
          <w:trHeight w:val="330"/>
        </w:trPr>
        <w:tc>
          <w:tcPr>
            <w:tcW w:w="1016" w:type="dxa"/>
            <w:shd w:val="clear" w:color="auto" w:fill="auto"/>
          </w:tcPr>
          <w:p w:rsidR="008A18CF" w:rsidRPr="008A18CF" w:rsidRDefault="008A18CF" w:rsidP="008A18CF">
            <w:pPr>
              <w:widowControl/>
              <w:ind w:firstLine="560"/>
              <w:rPr>
                <w:rFonts w:ascii="Times New Roman" w:eastAsia="標楷體" w:hAnsi="Times New Roman" w:cs="Times New Roman"/>
                <w:color w:val="000000"/>
                <w:kern w:val="0"/>
              </w:rPr>
            </w:pPr>
            <w:r w:rsidRPr="008A18CF">
              <w:rPr>
                <w:rFonts w:ascii="Times New Roman" w:eastAsia="標楷體" w:hAnsi="Times New Roman" w:cs="Times New Roman"/>
                <w:color w:val="000000"/>
                <w:kern w:val="0"/>
              </w:rPr>
              <w:t>6</w:t>
            </w:r>
          </w:p>
        </w:tc>
        <w:tc>
          <w:tcPr>
            <w:tcW w:w="2617" w:type="dxa"/>
            <w:shd w:val="clear" w:color="auto" w:fill="auto"/>
            <w:noWrap/>
          </w:tcPr>
          <w:p w:rsidR="008A18CF" w:rsidRPr="008A18CF" w:rsidRDefault="008A18CF" w:rsidP="008A18CF">
            <w:pPr>
              <w:rPr>
                <w:rFonts w:ascii="Times New Roman" w:eastAsia="標楷體" w:hAnsi="Times New Roman" w:cs="Times New Roman"/>
              </w:rPr>
            </w:pPr>
            <w:r w:rsidRPr="008A18CF">
              <w:rPr>
                <w:rFonts w:ascii="Times New Roman" w:eastAsia="標楷體" w:hAnsi="Times New Roman" w:cs="Times New Roman"/>
              </w:rPr>
              <w:t>中草藥生技產品之開發</w:t>
            </w:r>
          </w:p>
        </w:tc>
        <w:tc>
          <w:tcPr>
            <w:tcW w:w="3184" w:type="dxa"/>
            <w:shd w:val="clear" w:color="auto" w:fill="auto"/>
            <w:noWrap/>
          </w:tcPr>
          <w:p w:rsidR="008A18CF" w:rsidRPr="008A18CF" w:rsidRDefault="008A18CF" w:rsidP="008A18CF">
            <w:pPr>
              <w:rPr>
                <w:rFonts w:ascii="Times New Roman" w:eastAsia="標楷體" w:hAnsi="Times New Roman" w:cs="Times New Roman"/>
              </w:rPr>
            </w:pPr>
            <w:r w:rsidRPr="008A18CF">
              <w:rPr>
                <w:rFonts w:ascii="Times New Roman" w:eastAsia="標楷體" w:hAnsi="Times New Roman" w:cs="Times New Roman"/>
              </w:rPr>
              <w:t>生物資源學院原住民專班</w:t>
            </w:r>
          </w:p>
        </w:tc>
        <w:tc>
          <w:tcPr>
            <w:tcW w:w="1418" w:type="dxa"/>
            <w:shd w:val="clear" w:color="auto" w:fill="auto"/>
            <w:noWrap/>
            <w:vAlign w:val="bottom"/>
          </w:tcPr>
          <w:p w:rsidR="008A18CF" w:rsidRPr="008A18CF" w:rsidRDefault="008A18CF" w:rsidP="008A18CF">
            <w:pPr>
              <w:jc w:val="center"/>
              <w:rPr>
                <w:rFonts w:ascii="Times New Roman" w:eastAsia="標楷體" w:hAnsi="Times New Roman" w:cs="Times New Roman"/>
              </w:rPr>
            </w:pPr>
            <w:r w:rsidRPr="008A18CF">
              <w:rPr>
                <w:rFonts w:ascii="Times New Roman" w:eastAsia="標楷體" w:hAnsi="Times New Roman" w:cs="Times New Roman"/>
              </w:rPr>
              <w:t>4.57</w:t>
            </w:r>
          </w:p>
        </w:tc>
        <w:tc>
          <w:tcPr>
            <w:tcW w:w="1919" w:type="dxa"/>
            <w:vAlign w:val="bottom"/>
          </w:tcPr>
          <w:p w:rsidR="008A18CF" w:rsidRPr="008A18CF" w:rsidRDefault="008A18CF" w:rsidP="008A18CF">
            <w:pPr>
              <w:widowControl/>
              <w:jc w:val="center"/>
              <w:rPr>
                <w:rFonts w:ascii="Times New Roman" w:eastAsia="標楷體" w:hAnsi="Times New Roman" w:cs="Times New Roman"/>
              </w:rPr>
            </w:pPr>
            <w:r w:rsidRPr="008A18CF">
              <w:rPr>
                <w:rFonts w:ascii="Times New Roman" w:eastAsia="標楷體" w:hAnsi="Times New Roman" w:cs="Times New Roman"/>
              </w:rPr>
              <w:t>4.57</w:t>
            </w:r>
          </w:p>
        </w:tc>
      </w:tr>
      <w:tr w:rsidR="008A18CF" w:rsidRPr="008A18CF" w:rsidTr="008A18CF">
        <w:trPr>
          <w:trHeight w:val="330"/>
        </w:trPr>
        <w:tc>
          <w:tcPr>
            <w:tcW w:w="1016" w:type="dxa"/>
            <w:shd w:val="clear" w:color="auto" w:fill="auto"/>
          </w:tcPr>
          <w:p w:rsidR="008A18CF" w:rsidRPr="008A18CF" w:rsidRDefault="008A18CF" w:rsidP="008A18CF">
            <w:pPr>
              <w:widowControl/>
              <w:ind w:firstLine="560"/>
              <w:rPr>
                <w:rFonts w:ascii="Times New Roman" w:eastAsia="標楷體" w:hAnsi="Times New Roman" w:cs="Times New Roman"/>
                <w:color w:val="000000"/>
                <w:kern w:val="0"/>
              </w:rPr>
            </w:pPr>
            <w:r w:rsidRPr="008A18CF">
              <w:rPr>
                <w:rFonts w:ascii="Times New Roman" w:eastAsia="標楷體" w:hAnsi="Times New Roman" w:cs="Times New Roman"/>
                <w:color w:val="000000"/>
                <w:kern w:val="0"/>
              </w:rPr>
              <w:t>7</w:t>
            </w:r>
          </w:p>
        </w:tc>
        <w:tc>
          <w:tcPr>
            <w:tcW w:w="2617" w:type="dxa"/>
            <w:shd w:val="clear" w:color="auto" w:fill="auto"/>
            <w:noWrap/>
          </w:tcPr>
          <w:p w:rsidR="008A18CF" w:rsidRPr="008A18CF" w:rsidRDefault="008A18CF" w:rsidP="008A18CF">
            <w:pPr>
              <w:rPr>
                <w:rFonts w:ascii="Times New Roman" w:eastAsia="標楷體" w:hAnsi="Times New Roman" w:cs="Times New Roman"/>
              </w:rPr>
            </w:pPr>
            <w:r w:rsidRPr="008A18CF">
              <w:rPr>
                <w:rFonts w:ascii="Times New Roman" w:eastAsia="標楷體" w:hAnsi="Times New Roman" w:cs="Times New Roman"/>
              </w:rPr>
              <w:t>部落環境生態學</w:t>
            </w:r>
          </w:p>
        </w:tc>
        <w:tc>
          <w:tcPr>
            <w:tcW w:w="3184" w:type="dxa"/>
            <w:shd w:val="clear" w:color="auto" w:fill="auto"/>
            <w:noWrap/>
          </w:tcPr>
          <w:p w:rsidR="008A18CF" w:rsidRPr="008A18CF" w:rsidRDefault="008A18CF" w:rsidP="008A18CF">
            <w:pPr>
              <w:rPr>
                <w:rFonts w:ascii="Times New Roman" w:eastAsia="標楷體" w:hAnsi="Times New Roman" w:cs="Times New Roman"/>
              </w:rPr>
            </w:pPr>
            <w:r w:rsidRPr="008A18CF">
              <w:rPr>
                <w:rFonts w:ascii="Times New Roman" w:eastAsia="標楷體" w:hAnsi="Times New Roman" w:cs="Times New Roman"/>
              </w:rPr>
              <w:t>生物資源學院原住民專班</w:t>
            </w:r>
          </w:p>
        </w:tc>
        <w:tc>
          <w:tcPr>
            <w:tcW w:w="1418" w:type="dxa"/>
            <w:shd w:val="clear" w:color="auto" w:fill="auto"/>
            <w:noWrap/>
            <w:vAlign w:val="bottom"/>
          </w:tcPr>
          <w:p w:rsidR="008A18CF" w:rsidRPr="008A18CF" w:rsidRDefault="008A18CF" w:rsidP="008A18CF">
            <w:pPr>
              <w:jc w:val="center"/>
              <w:rPr>
                <w:rFonts w:ascii="Times New Roman" w:eastAsia="標楷體" w:hAnsi="Times New Roman" w:cs="Times New Roman"/>
              </w:rPr>
            </w:pPr>
            <w:r w:rsidRPr="008A18CF">
              <w:rPr>
                <w:rFonts w:ascii="Times New Roman" w:eastAsia="標楷體" w:hAnsi="Times New Roman" w:cs="Times New Roman"/>
              </w:rPr>
              <w:t>4.71</w:t>
            </w:r>
          </w:p>
        </w:tc>
        <w:tc>
          <w:tcPr>
            <w:tcW w:w="1919" w:type="dxa"/>
            <w:vAlign w:val="bottom"/>
          </w:tcPr>
          <w:p w:rsidR="008A18CF" w:rsidRPr="008A18CF" w:rsidRDefault="008A18CF" w:rsidP="008A18CF">
            <w:pPr>
              <w:widowControl/>
              <w:jc w:val="center"/>
              <w:rPr>
                <w:rFonts w:ascii="Times New Roman" w:eastAsia="標楷體" w:hAnsi="Times New Roman" w:cs="Times New Roman"/>
              </w:rPr>
            </w:pPr>
            <w:r w:rsidRPr="008A18CF">
              <w:rPr>
                <w:rFonts w:ascii="Times New Roman" w:eastAsia="標楷體" w:hAnsi="Times New Roman" w:cs="Times New Roman"/>
              </w:rPr>
              <w:t>4.71</w:t>
            </w:r>
          </w:p>
        </w:tc>
      </w:tr>
      <w:tr w:rsidR="008A18CF" w:rsidRPr="008A18CF" w:rsidTr="008A18CF">
        <w:trPr>
          <w:trHeight w:val="330"/>
        </w:trPr>
        <w:tc>
          <w:tcPr>
            <w:tcW w:w="1016" w:type="dxa"/>
            <w:shd w:val="clear" w:color="auto" w:fill="auto"/>
          </w:tcPr>
          <w:p w:rsidR="008A18CF" w:rsidRPr="008A18CF" w:rsidRDefault="008A18CF" w:rsidP="008A18CF">
            <w:pPr>
              <w:widowControl/>
              <w:ind w:firstLine="560"/>
              <w:rPr>
                <w:rFonts w:ascii="Times New Roman" w:eastAsia="標楷體" w:hAnsi="Times New Roman" w:cs="Times New Roman"/>
                <w:color w:val="000000"/>
                <w:kern w:val="0"/>
              </w:rPr>
            </w:pPr>
            <w:r w:rsidRPr="008A18CF">
              <w:rPr>
                <w:rFonts w:ascii="Times New Roman" w:eastAsia="標楷體" w:hAnsi="Times New Roman" w:cs="Times New Roman"/>
                <w:color w:val="000000"/>
                <w:kern w:val="0"/>
              </w:rPr>
              <w:t>8</w:t>
            </w:r>
          </w:p>
        </w:tc>
        <w:tc>
          <w:tcPr>
            <w:tcW w:w="2617" w:type="dxa"/>
            <w:shd w:val="clear" w:color="auto" w:fill="auto"/>
            <w:noWrap/>
          </w:tcPr>
          <w:p w:rsidR="008A18CF" w:rsidRPr="008A18CF" w:rsidRDefault="008A18CF" w:rsidP="008A18CF">
            <w:pPr>
              <w:rPr>
                <w:rFonts w:ascii="Times New Roman" w:eastAsia="標楷體" w:hAnsi="Times New Roman" w:cs="Times New Roman"/>
              </w:rPr>
            </w:pPr>
            <w:r w:rsidRPr="008A18CF">
              <w:rPr>
                <w:rFonts w:ascii="Times New Roman" w:eastAsia="標楷體" w:hAnsi="Times New Roman" w:cs="Times New Roman"/>
              </w:rPr>
              <w:t>農產品運銷學</w:t>
            </w:r>
          </w:p>
        </w:tc>
        <w:tc>
          <w:tcPr>
            <w:tcW w:w="3184" w:type="dxa"/>
            <w:shd w:val="clear" w:color="auto" w:fill="auto"/>
            <w:noWrap/>
          </w:tcPr>
          <w:p w:rsidR="008A18CF" w:rsidRPr="008A18CF" w:rsidRDefault="008A18CF" w:rsidP="008A18CF">
            <w:pPr>
              <w:rPr>
                <w:rFonts w:ascii="Times New Roman" w:eastAsia="標楷體" w:hAnsi="Times New Roman" w:cs="Times New Roman"/>
              </w:rPr>
            </w:pPr>
            <w:r w:rsidRPr="008A18CF">
              <w:rPr>
                <w:rFonts w:ascii="Times New Roman" w:eastAsia="標楷體" w:hAnsi="Times New Roman" w:cs="Times New Roman"/>
              </w:rPr>
              <w:t>生物資源學院原住民專班</w:t>
            </w:r>
          </w:p>
        </w:tc>
        <w:tc>
          <w:tcPr>
            <w:tcW w:w="1418" w:type="dxa"/>
            <w:shd w:val="clear" w:color="auto" w:fill="auto"/>
            <w:noWrap/>
            <w:vAlign w:val="bottom"/>
          </w:tcPr>
          <w:p w:rsidR="008A18CF" w:rsidRPr="008A18CF" w:rsidRDefault="008A18CF" w:rsidP="008A18CF">
            <w:pPr>
              <w:jc w:val="center"/>
              <w:rPr>
                <w:rFonts w:ascii="Times New Roman" w:eastAsia="標楷體" w:hAnsi="Times New Roman" w:cs="Times New Roman"/>
              </w:rPr>
            </w:pPr>
            <w:r w:rsidRPr="008A18CF">
              <w:rPr>
                <w:rFonts w:ascii="Times New Roman" w:eastAsia="標楷體" w:hAnsi="Times New Roman" w:cs="Times New Roman"/>
              </w:rPr>
              <w:t>4.97</w:t>
            </w:r>
          </w:p>
        </w:tc>
        <w:tc>
          <w:tcPr>
            <w:tcW w:w="1919" w:type="dxa"/>
            <w:vAlign w:val="bottom"/>
          </w:tcPr>
          <w:p w:rsidR="008A18CF" w:rsidRPr="008A18CF" w:rsidRDefault="008A18CF" w:rsidP="008A18CF">
            <w:pPr>
              <w:widowControl/>
              <w:jc w:val="center"/>
              <w:rPr>
                <w:rFonts w:ascii="Times New Roman" w:eastAsia="標楷體" w:hAnsi="Times New Roman" w:cs="Times New Roman"/>
              </w:rPr>
            </w:pPr>
            <w:r w:rsidRPr="008A18CF">
              <w:rPr>
                <w:rFonts w:ascii="Times New Roman" w:eastAsia="標楷體" w:hAnsi="Times New Roman" w:cs="Times New Roman"/>
              </w:rPr>
              <w:t>5.17</w:t>
            </w:r>
          </w:p>
        </w:tc>
      </w:tr>
      <w:tr w:rsidR="008A18CF" w:rsidRPr="008A18CF" w:rsidTr="008A18CF">
        <w:trPr>
          <w:trHeight w:val="330"/>
        </w:trPr>
        <w:tc>
          <w:tcPr>
            <w:tcW w:w="1016" w:type="dxa"/>
            <w:shd w:val="clear" w:color="auto" w:fill="auto"/>
          </w:tcPr>
          <w:p w:rsidR="008A18CF" w:rsidRPr="008A18CF" w:rsidRDefault="008A18CF" w:rsidP="008A18CF">
            <w:pPr>
              <w:widowControl/>
              <w:ind w:firstLine="560"/>
              <w:rPr>
                <w:rFonts w:ascii="Times New Roman" w:eastAsia="標楷體" w:hAnsi="Times New Roman" w:cs="Times New Roman"/>
                <w:color w:val="000000"/>
                <w:kern w:val="0"/>
              </w:rPr>
            </w:pPr>
            <w:r w:rsidRPr="008A18CF">
              <w:rPr>
                <w:rFonts w:ascii="Times New Roman" w:eastAsia="標楷體" w:hAnsi="Times New Roman" w:cs="Times New Roman"/>
                <w:color w:val="000000"/>
                <w:kern w:val="0"/>
              </w:rPr>
              <w:t>9</w:t>
            </w:r>
          </w:p>
        </w:tc>
        <w:tc>
          <w:tcPr>
            <w:tcW w:w="2617" w:type="dxa"/>
            <w:shd w:val="clear" w:color="auto" w:fill="auto"/>
            <w:noWrap/>
          </w:tcPr>
          <w:p w:rsidR="008A18CF" w:rsidRPr="008A18CF" w:rsidRDefault="008A18CF" w:rsidP="008A18CF">
            <w:pPr>
              <w:rPr>
                <w:rFonts w:ascii="Times New Roman" w:eastAsia="標楷體" w:hAnsi="Times New Roman" w:cs="Times New Roman"/>
              </w:rPr>
            </w:pPr>
            <w:r w:rsidRPr="008A18CF">
              <w:rPr>
                <w:rFonts w:ascii="Times New Roman" w:eastAsia="標楷體" w:hAnsi="Times New Roman" w:cs="Times New Roman"/>
              </w:rPr>
              <w:t>校外實習</w:t>
            </w:r>
            <w:r w:rsidRPr="008A18CF">
              <w:rPr>
                <w:rFonts w:ascii="Times New Roman" w:eastAsia="標楷體" w:hAnsi="Times New Roman" w:cs="Times New Roman"/>
              </w:rPr>
              <w:t xml:space="preserve"> </w:t>
            </w:r>
            <w:proofErr w:type="gramStart"/>
            <w:r w:rsidRPr="008A18CF">
              <w:rPr>
                <w:rFonts w:ascii="Times New Roman" w:eastAsia="標楷體" w:hAnsi="Times New Roman" w:cs="Times New Roman"/>
              </w:rPr>
              <w:t>一</w:t>
            </w:r>
            <w:proofErr w:type="gramEnd"/>
          </w:p>
        </w:tc>
        <w:tc>
          <w:tcPr>
            <w:tcW w:w="3184" w:type="dxa"/>
            <w:shd w:val="clear" w:color="auto" w:fill="auto"/>
            <w:noWrap/>
          </w:tcPr>
          <w:p w:rsidR="008A18CF" w:rsidRPr="008A18CF" w:rsidRDefault="008A18CF" w:rsidP="008A18CF">
            <w:pPr>
              <w:rPr>
                <w:rFonts w:ascii="Times New Roman" w:eastAsia="標楷體" w:hAnsi="Times New Roman" w:cs="Times New Roman"/>
              </w:rPr>
            </w:pPr>
            <w:r w:rsidRPr="008A18CF">
              <w:rPr>
                <w:rFonts w:ascii="Times New Roman" w:eastAsia="標楷體" w:hAnsi="Times New Roman" w:cs="Times New Roman"/>
              </w:rPr>
              <w:t>生物資源學院原住民專班</w:t>
            </w:r>
          </w:p>
        </w:tc>
        <w:tc>
          <w:tcPr>
            <w:tcW w:w="1418" w:type="dxa"/>
            <w:shd w:val="clear" w:color="auto" w:fill="auto"/>
            <w:noWrap/>
            <w:vAlign w:val="bottom"/>
          </w:tcPr>
          <w:p w:rsidR="008A18CF" w:rsidRPr="008A18CF" w:rsidRDefault="008A18CF" w:rsidP="008A18CF">
            <w:pPr>
              <w:jc w:val="center"/>
              <w:rPr>
                <w:rFonts w:ascii="Times New Roman" w:eastAsia="標楷體" w:hAnsi="Times New Roman" w:cs="Times New Roman"/>
              </w:rPr>
            </w:pPr>
            <w:r w:rsidRPr="008A18CF">
              <w:rPr>
                <w:rFonts w:ascii="Times New Roman" w:eastAsia="標楷體" w:hAnsi="Times New Roman" w:cs="Times New Roman"/>
              </w:rPr>
              <w:t>4.79</w:t>
            </w:r>
          </w:p>
        </w:tc>
        <w:tc>
          <w:tcPr>
            <w:tcW w:w="1919" w:type="dxa"/>
            <w:vAlign w:val="bottom"/>
          </w:tcPr>
          <w:p w:rsidR="008A18CF" w:rsidRPr="008A18CF" w:rsidRDefault="008A18CF" w:rsidP="008A18CF">
            <w:pPr>
              <w:widowControl/>
              <w:jc w:val="center"/>
              <w:rPr>
                <w:rFonts w:ascii="Times New Roman" w:eastAsia="標楷體" w:hAnsi="Times New Roman" w:cs="Times New Roman"/>
              </w:rPr>
            </w:pPr>
            <w:r w:rsidRPr="008A18CF">
              <w:rPr>
                <w:rFonts w:ascii="Times New Roman" w:eastAsia="標楷體" w:hAnsi="Times New Roman" w:cs="Times New Roman"/>
              </w:rPr>
              <w:t>4.99</w:t>
            </w:r>
          </w:p>
        </w:tc>
      </w:tr>
      <w:tr w:rsidR="008A18CF" w:rsidRPr="008A18CF" w:rsidTr="008A18CF">
        <w:trPr>
          <w:trHeight w:val="330"/>
        </w:trPr>
        <w:tc>
          <w:tcPr>
            <w:tcW w:w="1016" w:type="dxa"/>
            <w:shd w:val="clear" w:color="auto" w:fill="auto"/>
          </w:tcPr>
          <w:p w:rsidR="008A18CF" w:rsidRPr="008A18CF" w:rsidRDefault="008A18CF" w:rsidP="008A18CF">
            <w:pPr>
              <w:widowControl/>
              <w:ind w:firstLine="560"/>
              <w:rPr>
                <w:rFonts w:ascii="Times New Roman" w:eastAsia="標楷體" w:hAnsi="Times New Roman" w:cs="Times New Roman"/>
                <w:color w:val="000000"/>
                <w:kern w:val="0"/>
              </w:rPr>
            </w:pPr>
            <w:r w:rsidRPr="008A18CF">
              <w:rPr>
                <w:rFonts w:ascii="Times New Roman" w:eastAsia="標楷體" w:hAnsi="Times New Roman" w:cs="Times New Roman"/>
                <w:color w:val="000000"/>
                <w:kern w:val="0"/>
              </w:rPr>
              <w:t>10</w:t>
            </w:r>
          </w:p>
        </w:tc>
        <w:tc>
          <w:tcPr>
            <w:tcW w:w="2617" w:type="dxa"/>
            <w:shd w:val="clear" w:color="auto" w:fill="auto"/>
            <w:noWrap/>
          </w:tcPr>
          <w:p w:rsidR="008A18CF" w:rsidRPr="008A18CF" w:rsidRDefault="008A18CF" w:rsidP="008A18CF">
            <w:pPr>
              <w:rPr>
                <w:rFonts w:ascii="Times New Roman" w:eastAsia="標楷體" w:hAnsi="Times New Roman" w:cs="Times New Roman"/>
              </w:rPr>
            </w:pPr>
            <w:r w:rsidRPr="008A18CF">
              <w:rPr>
                <w:rFonts w:ascii="Times New Roman" w:eastAsia="標楷體" w:hAnsi="Times New Roman" w:cs="Times New Roman"/>
              </w:rPr>
              <w:t>農業行政資源</w:t>
            </w:r>
          </w:p>
        </w:tc>
        <w:tc>
          <w:tcPr>
            <w:tcW w:w="3184" w:type="dxa"/>
            <w:shd w:val="clear" w:color="auto" w:fill="auto"/>
            <w:noWrap/>
          </w:tcPr>
          <w:p w:rsidR="008A18CF" w:rsidRPr="008A18CF" w:rsidRDefault="008A18CF" w:rsidP="008A18CF">
            <w:pPr>
              <w:rPr>
                <w:rFonts w:ascii="Times New Roman" w:eastAsia="標楷體" w:hAnsi="Times New Roman" w:cs="Times New Roman"/>
              </w:rPr>
            </w:pPr>
            <w:r w:rsidRPr="008A18CF">
              <w:rPr>
                <w:rFonts w:ascii="Times New Roman" w:eastAsia="標楷體" w:hAnsi="Times New Roman" w:cs="Times New Roman"/>
              </w:rPr>
              <w:t>生物資源學院原住民專班</w:t>
            </w:r>
          </w:p>
        </w:tc>
        <w:tc>
          <w:tcPr>
            <w:tcW w:w="1418" w:type="dxa"/>
            <w:shd w:val="clear" w:color="auto" w:fill="auto"/>
            <w:noWrap/>
            <w:vAlign w:val="bottom"/>
          </w:tcPr>
          <w:p w:rsidR="008A18CF" w:rsidRPr="008A18CF" w:rsidRDefault="008A18CF" w:rsidP="008A18CF">
            <w:pPr>
              <w:jc w:val="center"/>
              <w:rPr>
                <w:rFonts w:ascii="Times New Roman" w:eastAsia="標楷體" w:hAnsi="Times New Roman" w:cs="Times New Roman"/>
              </w:rPr>
            </w:pPr>
            <w:r w:rsidRPr="008A18CF">
              <w:rPr>
                <w:rFonts w:ascii="Times New Roman" w:eastAsia="標楷體" w:hAnsi="Times New Roman" w:cs="Times New Roman"/>
              </w:rPr>
              <w:t>4.96</w:t>
            </w:r>
          </w:p>
        </w:tc>
        <w:tc>
          <w:tcPr>
            <w:tcW w:w="1919" w:type="dxa"/>
            <w:vAlign w:val="bottom"/>
          </w:tcPr>
          <w:p w:rsidR="008A18CF" w:rsidRPr="008A18CF" w:rsidRDefault="008A18CF" w:rsidP="008A18CF">
            <w:pPr>
              <w:widowControl/>
              <w:jc w:val="center"/>
              <w:rPr>
                <w:rFonts w:ascii="Times New Roman" w:eastAsia="標楷體" w:hAnsi="Times New Roman" w:cs="Times New Roman"/>
              </w:rPr>
            </w:pPr>
            <w:r w:rsidRPr="008A18CF">
              <w:rPr>
                <w:rFonts w:ascii="Times New Roman" w:eastAsia="標楷體" w:hAnsi="Times New Roman" w:cs="Times New Roman"/>
              </w:rPr>
              <w:t>5.16</w:t>
            </w:r>
          </w:p>
        </w:tc>
      </w:tr>
    </w:tbl>
    <w:p w:rsidR="008A18CF" w:rsidRDefault="008A18CF" w:rsidP="008A18CF">
      <w:pPr>
        <w:rPr>
          <w:rFonts w:ascii="Times New Roman" w:eastAsia="標楷體" w:hAnsi="Times New Roman" w:cs="Times New Roman"/>
          <w:noProof/>
        </w:rPr>
      </w:pPr>
    </w:p>
    <w:p w:rsidR="008A18CF" w:rsidRPr="008A18CF" w:rsidRDefault="008A18CF" w:rsidP="008A18CF">
      <w:pPr>
        <w:rPr>
          <w:rFonts w:ascii="Times New Roman" w:eastAsia="標楷體" w:hAnsi="Times New Roman" w:cs="Times New Roman" w:hint="eastAsia"/>
          <w:noProof/>
        </w:rPr>
      </w:pPr>
      <w:r w:rsidRPr="008A18CF">
        <w:rPr>
          <w:rFonts w:ascii="Times New Roman" w:eastAsia="標楷體" w:hAnsi="Times New Roman" w:cs="Times New Roman" w:hint="eastAsia"/>
          <w:noProof/>
        </w:rPr>
        <w:t>教學反應問卷質性意見</w:t>
      </w:r>
    </w:p>
    <w:p w:rsidR="00892987" w:rsidRDefault="008A18CF" w:rsidP="008A18CF">
      <w:pPr>
        <w:rPr>
          <w:rFonts w:ascii="Times New Roman" w:eastAsia="標楷體" w:hAnsi="Times New Roman" w:cs="Times New Roman"/>
          <w:noProof/>
        </w:rPr>
      </w:pPr>
      <w:r w:rsidRPr="008A18CF">
        <w:rPr>
          <w:rFonts w:ascii="Times New Roman" w:eastAsia="標楷體" w:hAnsi="Times New Roman" w:cs="Times New Roman" w:hint="eastAsia"/>
          <w:noProof/>
        </w:rPr>
        <w:t>參考資料：教學評量（教學反應問卷質化資料）</w:t>
      </w:r>
    </w:p>
    <w:tbl>
      <w:tblPr>
        <w:tblpPr w:leftFromText="180" w:rightFromText="180" w:vertAnchor="text" w:tblpY="1"/>
        <w:tblOverlap w:val="never"/>
        <w:tblW w:w="10557" w:type="dxa"/>
        <w:tblCellMar>
          <w:left w:w="28" w:type="dxa"/>
          <w:right w:w="28" w:type="dxa"/>
        </w:tblCellMar>
        <w:tblLook w:val="04A0" w:firstRow="1" w:lastRow="0" w:firstColumn="1" w:lastColumn="0" w:noHBand="0" w:noVBand="1"/>
      </w:tblPr>
      <w:tblGrid>
        <w:gridCol w:w="790"/>
        <w:gridCol w:w="7286"/>
        <w:gridCol w:w="2481"/>
      </w:tblGrid>
      <w:tr w:rsidR="008A18CF" w:rsidRPr="008A18CF" w:rsidTr="00132562">
        <w:trPr>
          <w:trHeight w:val="330"/>
        </w:trPr>
        <w:tc>
          <w:tcPr>
            <w:tcW w:w="634" w:type="dxa"/>
            <w:tcBorders>
              <w:top w:val="single" w:sz="4" w:space="0" w:color="auto"/>
              <w:left w:val="single" w:sz="4" w:space="0" w:color="auto"/>
              <w:bottom w:val="single" w:sz="4" w:space="0" w:color="auto"/>
              <w:right w:val="single" w:sz="4" w:space="0" w:color="auto"/>
            </w:tcBorders>
            <w:shd w:val="clear" w:color="000000" w:fill="D3D3D3"/>
            <w:vAlign w:val="center"/>
            <w:hideMark/>
          </w:tcPr>
          <w:p w:rsidR="008A18CF" w:rsidRPr="008A18CF" w:rsidRDefault="008A18CF" w:rsidP="008A18CF">
            <w:pPr>
              <w:widowControl/>
              <w:rPr>
                <w:rFonts w:ascii="Times New Roman" w:eastAsia="標楷體" w:hAnsi="Times New Roman" w:cs="Times New Roman"/>
                <w:b/>
                <w:bCs/>
                <w:kern w:val="0"/>
              </w:rPr>
            </w:pPr>
            <w:r w:rsidRPr="008A18CF">
              <w:rPr>
                <w:rFonts w:ascii="Times New Roman" w:eastAsia="標楷體" w:hAnsi="Times New Roman" w:cs="Times New Roman"/>
                <w:b/>
                <w:bCs/>
                <w:kern w:val="0"/>
              </w:rPr>
              <w:t>課程編號</w:t>
            </w:r>
          </w:p>
        </w:tc>
        <w:tc>
          <w:tcPr>
            <w:tcW w:w="6804" w:type="dxa"/>
            <w:tcBorders>
              <w:top w:val="single" w:sz="4" w:space="0" w:color="auto"/>
              <w:left w:val="nil"/>
              <w:bottom w:val="single" w:sz="4" w:space="0" w:color="auto"/>
              <w:right w:val="single" w:sz="4" w:space="0" w:color="auto"/>
            </w:tcBorders>
            <w:shd w:val="clear" w:color="000000" w:fill="D3D3D3"/>
            <w:vAlign w:val="center"/>
            <w:hideMark/>
          </w:tcPr>
          <w:p w:rsidR="008A18CF" w:rsidRPr="008A18CF" w:rsidRDefault="008A18CF" w:rsidP="008A18CF">
            <w:pPr>
              <w:widowControl/>
              <w:ind w:firstLine="561"/>
              <w:rPr>
                <w:rFonts w:ascii="Times New Roman" w:eastAsia="標楷體" w:hAnsi="Times New Roman" w:cs="Times New Roman"/>
                <w:b/>
                <w:bCs/>
                <w:kern w:val="0"/>
              </w:rPr>
            </w:pPr>
            <w:r w:rsidRPr="008A18CF">
              <w:rPr>
                <w:rFonts w:ascii="Times New Roman" w:eastAsia="標楷體" w:hAnsi="Times New Roman" w:cs="Times New Roman"/>
                <w:b/>
                <w:bCs/>
                <w:kern w:val="0"/>
              </w:rPr>
              <w:t>我對本課程切實、中肯的建議</w:t>
            </w:r>
          </w:p>
        </w:tc>
        <w:tc>
          <w:tcPr>
            <w:tcW w:w="3119" w:type="dxa"/>
            <w:tcBorders>
              <w:top w:val="single" w:sz="4" w:space="0" w:color="auto"/>
              <w:left w:val="nil"/>
              <w:bottom w:val="single" w:sz="4" w:space="0" w:color="auto"/>
              <w:right w:val="single" w:sz="4" w:space="0" w:color="auto"/>
            </w:tcBorders>
            <w:shd w:val="clear" w:color="000000" w:fill="D3D3D3"/>
            <w:vAlign w:val="center"/>
          </w:tcPr>
          <w:p w:rsidR="008A18CF" w:rsidRPr="008A18CF" w:rsidRDefault="008A18CF" w:rsidP="008A18CF">
            <w:pPr>
              <w:widowControl/>
              <w:ind w:firstLine="561"/>
              <w:rPr>
                <w:rFonts w:ascii="Times New Roman" w:eastAsia="標楷體" w:hAnsi="Times New Roman" w:cs="Times New Roman"/>
                <w:b/>
                <w:bCs/>
                <w:kern w:val="0"/>
              </w:rPr>
            </w:pPr>
            <w:r w:rsidRPr="008A18CF">
              <w:rPr>
                <w:rFonts w:ascii="Times New Roman" w:eastAsia="標楷體" w:hAnsi="Times New Roman" w:cs="Times New Roman"/>
                <w:b/>
                <w:bCs/>
                <w:kern w:val="0"/>
              </w:rPr>
              <w:t>系所回應</w:t>
            </w:r>
          </w:p>
        </w:tc>
      </w:tr>
      <w:tr w:rsidR="008A18CF" w:rsidRPr="008A18CF" w:rsidTr="00132562">
        <w:trPr>
          <w:trHeight w:val="785"/>
        </w:trPr>
        <w:tc>
          <w:tcPr>
            <w:tcW w:w="634" w:type="dxa"/>
            <w:tcBorders>
              <w:left w:val="single" w:sz="4" w:space="0" w:color="auto"/>
              <w:right w:val="single" w:sz="4" w:space="0" w:color="auto"/>
            </w:tcBorders>
            <w:shd w:val="clear" w:color="auto" w:fill="auto"/>
            <w:noWrap/>
            <w:vAlign w:val="center"/>
          </w:tcPr>
          <w:p w:rsidR="008A18CF" w:rsidRPr="008A18CF" w:rsidRDefault="008A18CF" w:rsidP="00132562">
            <w:pPr>
              <w:widowControl/>
              <w:ind w:firstLine="560"/>
              <w:jc w:val="both"/>
              <w:rPr>
                <w:rFonts w:ascii="Times New Roman" w:eastAsia="標楷體" w:hAnsi="Times New Roman" w:cs="Times New Roman"/>
                <w:color w:val="000000"/>
                <w:kern w:val="0"/>
              </w:rPr>
            </w:pPr>
            <w:r w:rsidRPr="008A18CF">
              <w:rPr>
                <w:rFonts w:ascii="Times New Roman" w:eastAsia="標楷體" w:hAnsi="Times New Roman" w:cs="Times New Roman"/>
                <w:color w:val="000000"/>
                <w:kern w:val="0"/>
              </w:rPr>
              <w:t>A</w:t>
            </w:r>
          </w:p>
        </w:tc>
        <w:tc>
          <w:tcPr>
            <w:tcW w:w="6804" w:type="dxa"/>
            <w:tcBorders>
              <w:top w:val="nil"/>
              <w:left w:val="nil"/>
              <w:bottom w:val="single" w:sz="4" w:space="0" w:color="auto"/>
              <w:right w:val="single" w:sz="4" w:space="0" w:color="auto"/>
            </w:tcBorders>
            <w:shd w:val="clear" w:color="auto" w:fill="auto"/>
            <w:noWrap/>
            <w:vAlign w:val="center"/>
          </w:tcPr>
          <w:p w:rsidR="008A18CF" w:rsidRPr="008A18CF" w:rsidRDefault="008A18CF" w:rsidP="008A18CF">
            <w:pPr>
              <w:widowControl/>
              <w:rPr>
                <w:rFonts w:ascii="Times New Roman" w:eastAsia="標楷體" w:hAnsi="Times New Roman" w:cs="Times New Roman"/>
                <w:color w:val="000000"/>
                <w:kern w:val="0"/>
              </w:rPr>
            </w:pPr>
            <w:r w:rsidRPr="008A18CF">
              <w:rPr>
                <w:rFonts w:ascii="Times New Roman" w:eastAsia="標楷體" w:hAnsi="Times New Roman" w:cs="Times New Roman"/>
                <w:color w:val="000000"/>
              </w:rPr>
              <w:t>作物的了解更多</w:t>
            </w:r>
          </w:p>
        </w:tc>
        <w:tc>
          <w:tcPr>
            <w:tcW w:w="3119" w:type="dxa"/>
            <w:tcBorders>
              <w:top w:val="nil"/>
              <w:left w:val="nil"/>
              <w:right w:val="single" w:sz="4" w:space="0" w:color="auto"/>
            </w:tcBorders>
            <w:vAlign w:val="center"/>
          </w:tcPr>
          <w:p w:rsidR="008A18CF" w:rsidRPr="008A18CF" w:rsidRDefault="008A18CF" w:rsidP="008A18CF">
            <w:pPr>
              <w:widowControl/>
              <w:rPr>
                <w:rFonts w:ascii="Times New Roman" w:eastAsia="標楷體" w:hAnsi="Times New Roman" w:cs="Times New Roman"/>
                <w:color w:val="000000"/>
                <w:kern w:val="0"/>
              </w:rPr>
            </w:pPr>
            <w:r w:rsidRPr="008A18CF">
              <w:rPr>
                <w:rFonts w:ascii="Times New Roman" w:eastAsia="標楷體" w:hAnsi="Times New Roman" w:cs="Times New Roman"/>
                <w:color w:val="000000"/>
                <w:kern w:val="0"/>
              </w:rPr>
              <w:t>感謝同學建議</w:t>
            </w:r>
            <w:r w:rsidRPr="008A18CF">
              <w:rPr>
                <w:rFonts w:ascii="Times New Roman" w:eastAsia="標楷體" w:hAnsi="Times New Roman" w:cs="Times New Roman"/>
                <w:color w:val="000000"/>
                <w:kern w:val="0"/>
              </w:rPr>
              <w:t>!</w:t>
            </w:r>
            <w:r w:rsidRPr="008A18CF">
              <w:rPr>
                <w:rFonts w:ascii="Times New Roman" w:eastAsia="標楷體" w:hAnsi="Times New Roman" w:cs="Times New Roman"/>
                <w:color w:val="000000"/>
                <w:kern w:val="0"/>
              </w:rPr>
              <w:t>希望可以傳遞更多知識給同學</w:t>
            </w:r>
            <w:r w:rsidRPr="008A18CF">
              <w:rPr>
                <w:rFonts w:ascii="Times New Roman" w:eastAsia="標楷體" w:hAnsi="Times New Roman" w:cs="Times New Roman"/>
                <w:color w:val="000000"/>
                <w:kern w:val="0"/>
              </w:rPr>
              <w:t>!</w:t>
            </w:r>
          </w:p>
        </w:tc>
      </w:tr>
      <w:tr w:rsidR="008A18CF" w:rsidRPr="008A18CF" w:rsidTr="00132562">
        <w:trPr>
          <w:trHeight w:val="552"/>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8CF" w:rsidRPr="008A18CF" w:rsidRDefault="008A18CF" w:rsidP="00132562">
            <w:pPr>
              <w:widowControl/>
              <w:ind w:firstLine="560"/>
              <w:jc w:val="both"/>
              <w:rPr>
                <w:rFonts w:ascii="Times New Roman" w:eastAsia="標楷體" w:hAnsi="Times New Roman" w:cs="Times New Roman"/>
                <w:color w:val="000000"/>
                <w:kern w:val="0"/>
              </w:rPr>
            </w:pPr>
            <w:r w:rsidRPr="008A18CF">
              <w:rPr>
                <w:rFonts w:ascii="Times New Roman" w:eastAsia="標楷體" w:hAnsi="Times New Roman" w:cs="Times New Roman"/>
                <w:color w:val="000000"/>
                <w:kern w:val="0"/>
              </w:rPr>
              <w:t>B</w:t>
            </w:r>
          </w:p>
        </w:tc>
        <w:tc>
          <w:tcPr>
            <w:tcW w:w="6804" w:type="dxa"/>
            <w:tcBorders>
              <w:top w:val="single" w:sz="4" w:space="0" w:color="auto"/>
              <w:left w:val="nil"/>
              <w:bottom w:val="single" w:sz="4" w:space="0" w:color="auto"/>
              <w:right w:val="single" w:sz="4" w:space="0" w:color="auto"/>
            </w:tcBorders>
            <w:shd w:val="clear" w:color="auto" w:fill="auto"/>
            <w:noWrap/>
            <w:vAlign w:val="center"/>
          </w:tcPr>
          <w:p w:rsidR="008A18CF" w:rsidRPr="008A18CF" w:rsidRDefault="008A18CF" w:rsidP="008A18CF">
            <w:pPr>
              <w:widowControl/>
              <w:rPr>
                <w:rFonts w:ascii="Times New Roman" w:eastAsia="標楷體" w:hAnsi="Times New Roman" w:cs="Times New Roman"/>
                <w:color w:val="000000"/>
              </w:rPr>
            </w:pPr>
            <w:r w:rsidRPr="008A18CF">
              <w:rPr>
                <w:rFonts w:ascii="Times New Roman" w:eastAsia="標楷體" w:hAnsi="Times New Roman" w:cs="Times New Roman"/>
                <w:color w:val="000000"/>
              </w:rPr>
              <w:t>1.</w:t>
            </w:r>
            <w:r w:rsidRPr="008A18CF">
              <w:rPr>
                <w:rFonts w:ascii="Times New Roman" w:eastAsia="標楷體" w:hAnsi="Times New Roman" w:cs="Times New Roman"/>
                <w:color w:val="000000"/>
              </w:rPr>
              <w:t>學到生態學的知識還有環境危機意識</w:t>
            </w:r>
          </w:p>
          <w:p w:rsidR="008A18CF" w:rsidRPr="008A18CF" w:rsidRDefault="008A18CF" w:rsidP="008A18CF">
            <w:pPr>
              <w:widowControl/>
              <w:rPr>
                <w:rFonts w:ascii="Times New Roman" w:eastAsia="標楷體" w:hAnsi="Times New Roman" w:cs="Times New Roman"/>
                <w:color w:val="000000"/>
              </w:rPr>
            </w:pPr>
            <w:r w:rsidRPr="008A18CF">
              <w:rPr>
                <w:rFonts w:ascii="Times New Roman" w:eastAsia="標楷體" w:hAnsi="Times New Roman" w:cs="Times New Roman"/>
                <w:color w:val="000000"/>
              </w:rPr>
              <w:t xml:space="preserve">2. </w:t>
            </w:r>
            <w:r w:rsidRPr="008A18CF">
              <w:rPr>
                <w:rFonts w:ascii="Times New Roman" w:eastAsia="標楷體" w:hAnsi="Times New Roman" w:cs="Times New Roman"/>
                <w:color w:val="000000"/>
              </w:rPr>
              <w:t>對生態的了解</w:t>
            </w:r>
          </w:p>
        </w:tc>
        <w:tc>
          <w:tcPr>
            <w:tcW w:w="3119" w:type="dxa"/>
            <w:tcBorders>
              <w:top w:val="single" w:sz="4" w:space="0" w:color="auto"/>
              <w:left w:val="nil"/>
              <w:bottom w:val="single" w:sz="4" w:space="0" w:color="auto"/>
              <w:right w:val="single" w:sz="4" w:space="0" w:color="auto"/>
            </w:tcBorders>
            <w:vAlign w:val="center"/>
          </w:tcPr>
          <w:p w:rsidR="008A18CF" w:rsidRPr="008A18CF" w:rsidRDefault="008A18CF" w:rsidP="008A18CF">
            <w:pPr>
              <w:rPr>
                <w:rFonts w:ascii="Times New Roman" w:eastAsia="標楷體" w:hAnsi="Times New Roman" w:cs="Times New Roman"/>
                <w:color w:val="000000"/>
              </w:rPr>
            </w:pPr>
            <w:r w:rsidRPr="008A18CF">
              <w:rPr>
                <w:rFonts w:ascii="Times New Roman" w:eastAsia="標楷體" w:hAnsi="Times New Roman" w:cs="Times New Roman"/>
                <w:color w:val="000000"/>
              </w:rPr>
              <w:t>謝謝，會建議授課教師維持上課方式。</w:t>
            </w:r>
          </w:p>
        </w:tc>
      </w:tr>
      <w:tr w:rsidR="008A18CF" w:rsidRPr="008A18CF" w:rsidTr="00132562">
        <w:trPr>
          <w:trHeight w:val="851"/>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8CF" w:rsidRPr="008A18CF" w:rsidRDefault="008A18CF" w:rsidP="00132562">
            <w:pPr>
              <w:widowControl/>
              <w:ind w:firstLine="560"/>
              <w:jc w:val="both"/>
              <w:rPr>
                <w:rFonts w:ascii="Times New Roman" w:eastAsia="標楷體" w:hAnsi="Times New Roman" w:cs="Times New Roman"/>
                <w:color w:val="000000"/>
                <w:kern w:val="0"/>
              </w:rPr>
            </w:pPr>
            <w:r w:rsidRPr="008A18CF">
              <w:rPr>
                <w:rFonts w:ascii="Times New Roman" w:eastAsia="標楷體" w:hAnsi="Times New Roman" w:cs="Times New Roman"/>
                <w:color w:val="000000"/>
                <w:kern w:val="0"/>
              </w:rPr>
              <w:t>C</w:t>
            </w:r>
          </w:p>
        </w:tc>
        <w:tc>
          <w:tcPr>
            <w:tcW w:w="6804" w:type="dxa"/>
            <w:tcBorders>
              <w:top w:val="single" w:sz="4" w:space="0" w:color="auto"/>
              <w:left w:val="nil"/>
              <w:bottom w:val="single" w:sz="4" w:space="0" w:color="auto"/>
              <w:right w:val="single" w:sz="4" w:space="0" w:color="auto"/>
            </w:tcBorders>
            <w:shd w:val="clear" w:color="auto" w:fill="auto"/>
            <w:noWrap/>
            <w:vAlign w:val="center"/>
          </w:tcPr>
          <w:tbl>
            <w:tblPr>
              <w:tblW w:w="7230" w:type="dxa"/>
              <w:tblCellMar>
                <w:left w:w="28" w:type="dxa"/>
                <w:right w:w="28" w:type="dxa"/>
              </w:tblCellMar>
              <w:tblLook w:val="04A0" w:firstRow="1" w:lastRow="0" w:firstColumn="1" w:lastColumn="0" w:noHBand="0" w:noVBand="1"/>
            </w:tblPr>
            <w:tblGrid>
              <w:gridCol w:w="7230"/>
            </w:tblGrid>
            <w:tr w:rsidR="008A18CF" w:rsidRPr="008A18CF" w:rsidTr="00132562">
              <w:trPr>
                <w:trHeight w:val="330"/>
              </w:trPr>
              <w:tc>
                <w:tcPr>
                  <w:tcW w:w="7230" w:type="dxa"/>
                  <w:tcBorders>
                    <w:top w:val="nil"/>
                    <w:left w:val="nil"/>
                    <w:bottom w:val="nil"/>
                    <w:right w:val="nil"/>
                  </w:tcBorders>
                  <w:shd w:val="clear" w:color="auto" w:fill="auto"/>
                  <w:noWrap/>
                  <w:vAlign w:val="bottom"/>
                  <w:hideMark/>
                </w:tcPr>
                <w:p w:rsidR="008A18CF" w:rsidRPr="008A18CF" w:rsidRDefault="008A18CF" w:rsidP="008A18CF">
                  <w:pPr>
                    <w:framePr w:hSpace="180" w:wrap="around" w:vAnchor="text" w:hAnchor="text" w:y="1"/>
                    <w:widowControl/>
                    <w:suppressOverlap/>
                    <w:rPr>
                      <w:rFonts w:ascii="Times New Roman" w:eastAsia="標楷體" w:hAnsi="Times New Roman" w:cs="Times New Roman"/>
                      <w:color w:val="000000"/>
                    </w:rPr>
                  </w:pPr>
                  <w:r w:rsidRPr="008A18CF">
                    <w:rPr>
                      <w:rFonts w:ascii="Times New Roman" w:eastAsia="標楷體" w:hAnsi="Times New Roman" w:cs="Times New Roman"/>
                      <w:color w:val="000000"/>
                    </w:rPr>
                    <w:t>1.</w:t>
                  </w:r>
                  <w:r w:rsidRPr="008A18CF">
                    <w:rPr>
                      <w:rFonts w:ascii="Times New Roman" w:eastAsia="標楷體" w:hAnsi="Times New Roman" w:cs="Times New Roman"/>
                      <w:color w:val="000000"/>
                    </w:rPr>
                    <w:t>學到很多生態的生質能</w:t>
                  </w:r>
                </w:p>
              </w:tc>
            </w:tr>
            <w:tr w:rsidR="008A18CF" w:rsidRPr="008A18CF" w:rsidTr="00132562">
              <w:trPr>
                <w:trHeight w:val="330"/>
              </w:trPr>
              <w:tc>
                <w:tcPr>
                  <w:tcW w:w="7230" w:type="dxa"/>
                  <w:tcBorders>
                    <w:top w:val="nil"/>
                    <w:left w:val="nil"/>
                    <w:bottom w:val="nil"/>
                    <w:right w:val="nil"/>
                  </w:tcBorders>
                  <w:shd w:val="clear" w:color="auto" w:fill="auto"/>
                  <w:noWrap/>
                  <w:vAlign w:val="bottom"/>
                  <w:hideMark/>
                </w:tcPr>
                <w:p w:rsidR="008A18CF" w:rsidRPr="008A18CF" w:rsidRDefault="008A18CF" w:rsidP="008A18CF">
                  <w:pPr>
                    <w:framePr w:hSpace="180" w:wrap="around" w:vAnchor="text" w:hAnchor="text" w:y="1"/>
                    <w:widowControl/>
                    <w:suppressOverlap/>
                    <w:rPr>
                      <w:rFonts w:ascii="Times New Roman" w:eastAsia="標楷體" w:hAnsi="Times New Roman" w:cs="Times New Roman"/>
                      <w:color w:val="000000"/>
                    </w:rPr>
                  </w:pPr>
                  <w:r w:rsidRPr="008A18CF">
                    <w:rPr>
                      <w:rFonts w:ascii="Times New Roman" w:eastAsia="標楷體" w:hAnsi="Times New Roman" w:cs="Times New Roman"/>
                      <w:color w:val="000000"/>
                    </w:rPr>
                    <w:t>2.</w:t>
                  </w:r>
                  <w:r w:rsidRPr="008A18CF">
                    <w:rPr>
                      <w:rFonts w:ascii="Times New Roman" w:eastAsia="標楷體" w:hAnsi="Times New Roman" w:cs="Times New Roman"/>
                      <w:color w:val="000000"/>
                    </w:rPr>
                    <w:t>生質能的各種優勢</w:t>
                  </w:r>
                </w:p>
              </w:tc>
            </w:tr>
            <w:tr w:rsidR="008A18CF" w:rsidRPr="008A18CF" w:rsidTr="00132562">
              <w:trPr>
                <w:trHeight w:val="330"/>
              </w:trPr>
              <w:tc>
                <w:tcPr>
                  <w:tcW w:w="7230" w:type="dxa"/>
                  <w:tcBorders>
                    <w:top w:val="nil"/>
                    <w:left w:val="nil"/>
                    <w:bottom w:val="nil"/>
                    <w:right w:val="nil"/>
                  </w:tcBorders>
                  <w:shd w:val="clear" w:color="auto" w:fill="auto"/>
                  <w:noWrap/>
                  <w:vAlign w:val="bottom"/>
                  <w:hideMark/>
                </w:tcPr>
                <w:p w:rsidR="008A18CF" w:rsidRPr="008A18CF" w:rsidRDefault="008A18CF" w:rsidP="008A18CF">
                  <w:pPr>
                    <w:framePr w:hSpace="180" w:wrap="around" w:vAnchor="text" w:hAnchor="text" w:y="1"/>
                    <w:widowControl/>
                    <w:ind w:rightChars="282" w:right="677"/>
                    <w:suppressOverlap/>
                    <w:rPr>
                      <w:rFonts w:ascii="Times New Roman" w:eastAsia="標楷體" w:hAnsi="Times New Roman" w:cs="Times New Roman"/>
                      <w:color w:val="000000"/>
                    </w:rPr>
                  </w:pPr>
                  <w:r w:rsidRPr="008A18CF">
                    <w:rPr>
                      <w:rFonts w:ascii="Times New Roman" w:eastAsia="標楷體" w:hAnsi="Times New Roman" w:cs="Times New Roman"/>
                      <w:color w:val="000000"/>
                    </w:rPr>
                    <w:t>3.</w:t>
                  </w:r>
                  <w:r w:rsidRPr="008A18CF">
                    <w:rPr>
                      <w:rFonts w:ascii="Times New Roman" w:eastAsia="標楷體" w:hAnsi="Times New Roman" w:cs="Times New Roman"/>
                      <w:color w:val="000000"/>
                    </w:rPr>
                    <w:t>生質能源的種類，且讓我們在未來的事業發展上有多可一條選擇的路</w:t>
                  </w:r>
                </w:p>
              </w:tc>
            </w:tr>
            <w:tr w:rsidR="008A18CF" w:rsidRPr="008A18CF" w:rsidTr="00132562">
              <w:trPr>
                <w:trHeight w:val="330"/>
              </w:trPr>
              <w:tc>
                <w:tcPr>
                  <w:tcW w:w="7230" w:type="dxa"/>
                  <w:tcBorders>
                    <w:top w:val="nil"/>
                    <w:left w:val="nil"/>
                    <w:bottom w:val="nil"/>
                    <w:right w:val="nil"/>
                  </w:tcBorders>
                  <w:shd w:val="clear" w:color="auto" w:fill="auto"/>
                  <w:noWrap/>
                  <w:vAlign w:val="bottom"/>
                  <w:hideMark/>
                </w:tcPr>
                <w:p w:rsidR="008A18CF" w:rsidRPr="008A18CF" w:rsidRDefault="008A18CF" w:rsidP="008A18CF">
                  <w:pPr>
                    <w:framePr w:hSpace="180" w:wrap="around" w:vAnchor="text" w:hAnchor="text" w:y="1"/>
                    <w:widowControl/>
                    <w:suppressOverlap/>
                    <w:rPr>
                      <w:rFonts w:ascii="Times New Roman" w:eastAsia="標楷體" w:hAnsi="Times New Roman" w:cs="Times New Roman"/>
                      <w:color w:val="000000"/>
                    </w:rPr>
                  </w:pPr>
                  <w:r w:rsidRPr="008A18CF">
                    <w:rPr>
                      <w:rFonts w:ascii="Times New Roman" w:eastAsia="標楷體" w:hAnsi="Times New Roman" w:cs="Times New Roman"/>
                      <w:color w:val="000000"/>
                    </w:rPr>
                    <w:t>4.</w:t>
                  </w:r>
                  <w:r w:rsidRPr="008A18CF">
                    <w:rPr>
                      <w:rFonts w:ascii="Times New Roman" w:eastAsia="標楷體" w:hAnsi="Times New Roman" w:cs="Times New Roman"/>
                      <w:color w:val="000000"/>
                    </w:rPr>
                    <w:t>了解什麼是生質能源</w:t>
                  </w:r>
                </w:p>
              </w:tc>
            </w:tr>
          </w:tbl>
          <w:p w:rsidR="008A18CF" w:rsidRPr="008A18CF" w:rsidRDefault="008A18CF" w:rsidP="008A18CF">
            <w:pPr>
              <w:widowControl/>
              <w:ind w:rightChars="109" w:right="262"/>
              <w:rPr>
                <w:rFonts w:ascii="Times New Roman" w:eastAsia="標楷體" w:hAnsi="Times New Roman" w:cs="Times New Roman"/>
                <w:color w:val="000000"/>
              </w:rPr>
            </w:pPr>
          </w:p>
        </w:tc>
        <w:tc>
          <w:tcPr>
            <w:tcW w:w="3119" w:type="dxa"/>
            <w:tcBorders>
              <w:top w:val="single" w:sz="4" w:space="0" w:color="auto"/>
              <w:left w:val="nil"/>
              <w:bottom w:val="single" w:sz="4" w:space="0" w:color="auto"/>
              <w:right w:val="single" w:sz="4" w:space="0" w:color="auto"/>
            </w:tcBorders>
            <w:vAlign w:val="center"/>
          </w:tcPr>
          <w:p w:rsidR="008A18CF" w:rsidRPr="008A18CF" w:rsidRDefault="008A18CF" w:rsidP="008A18CF">
            <w:pPr>
              <w:widowControl/>
              <w:rPr>
                <w:rFonts w:ascii="Times New Roman" w:eastAsia="標楷體" w:hAnsi="Times New Roman" w:cs="Times New Roman"/>
                <w:color w:val="000000"/>
              </w:rPr>
            </w:pPr>
            <w:r w:rsidRPr="008A18CF">
              <w:rPr>
                <w:rFonts w:ascii="Times New Roman" w:eastAsia="標楷體" w:hAnsi="Times New Roman" w:cs="Times New Roman"/>
                <w:color w:val="000000"/>
              </w:rPr>
              <w:t>感謝同學的教學反應意見，也很開心同學能夠學習到更多與生質能相關的知識。</w:t>
            </w:r>
          </w:p>
        </w:tc>
      </w:tr>
      <w:tr w:rsidR="008A18CF" w:rsidRPr="008A18CF" w:rsidTr="00132562">
        <w:trPr>
          <w:trHeight w:val="847"/>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8CF" w:rsidRPr="008A18CF" w:rsidRDefault="008A18CF" w:rsidP="00132562">
            <w:pPr>
              <w:widowControl/>
              <w:ind w:firstLine="560"/>
              <w:jc w:val="both"/>
              <w:rPr>
                <w:rFonts w:ascii="Times New Roman" w:eastAsia="標楷體" w:hAnsi="Times New Roman" w:cs="Times New Roman"/>
                <w:color w:val="000000"/>
                <w:kern w:val="0"/>
              </w:rPr>
            </w:pPr>
            <w:r w:rsidRPr="008A18CF">
              <w:rPr>
                <w:rFonts w:ascii="Times New Roman" w:eastAsia="標楷體" w:hAnsi="Times New Roman" w:cs="Times New Roman"/>
                <w:color w:val="000000"/>
                <w:kern w:val="0"/>
              </w:rPr>
              <w:t>D</w:t>
            </w:r>
          </w:p>
        </w:tc>
        <w:tc>
          <w:tcPr>
            <w:tcW w:w="6804" w:type="dxa"/>
            <w:tcBorders>
              <w:top w:val="single" w:sz="4" w:space="0" w:color="auto"/>
              <w:left w:val="nil"/>
              <w:bottom w:val="single" w:sz="4" w:space="0" w:color="auto"/>
              <w:right w:val="single" w:sz="4" w:space="0" w:color="auto"/>
            </w:tcBorders>
            <w:shd w:val="clear" w:color="auto" w:fill="auto"/>
            <w:noWrap/>
            <w:vAlign w:val="center"/>
          </w:tcPr>
          <w:p w:rsidR="008A18CF" w:rsidRPr="008A18CF" w:rsidRDefault="008A18CF" w:rsidP="008A18CF">
            <w:pPr>
              <w:widowControl/>
              <w:rPr>
                <w:rFonts w:ascii="Times New Roman" w:eastAsia="標楷體" w:hAnsi="Times New Roman" w:cs="Times New Roman"/>
                <w:color w:val="000000"/>
              </w:rPr>
            </w:pPr>
            <w:r w:rsidRPr="008A18CF">
              <w:rPr>
                <w:rFonts w:ascii="Times New Roman" w:eastAsia="標楷體" w:hAnsi="Times New Roman" w:cs="Times New Roman"/>
                <w:color w:val="000000"/>
              </w:rPr>
              <w:t>學習如何種玉米</w:t>
            </w:r>
            <w:proofErr w:type="gramStart"/>
            <w:r w:rsidRPr="008A18CF">
              <w:rPr>
                <w:rFonts w:ascii="Times New Roman" w:eastAsia="標楷體" w:hAnsi="Times New Roman" w:cs="Times New Roman"/>
                <w:color w:val="000000"/>
              </w:rPr>
              <w:t>筍</w:t>
            </w:r>
            <w:proofErr w:type="gramEnd"/>
          </w:p>
          <w:p w:rsidR="008A18CF" w:rsidRPr="008A18CF" w:rsidRDefault="008A18CF" w:rsidP="008A18CF">
            <w:pPr>
              <w:widowControl/>
              <w:ind w:rightChars="109" w:right="262"/>
              <w:rPr>
                <w:rFonts w:ascii="Times New Roman" w:eastAsia="標楷體" w:hAnsi="Times New Roman" w:cs="Times New Roman"/>
                <w:color w:val="000000"/>
              </w:rPr>
            </w:pPr>
          </w:p>
        </w:tc>
        <w:tc>
          <w:tcPr>
            <w:tcW w:w="3119" w:type="dxa"/>
            <w:tcBorders>
              <w:top w:val="single" w:sz="4" w:space="0" w:color="auto"/>
              <w:left w:val="nil"/>
              <w:bottom w:val="single" w:sz="4" w:space="0" w:color="auto"/>
              <w:right w:val="single" w:sz="4" w:space="0" w:color="auto"/>
            </w:tcBorders>
            <w:vAlign w:val="center"/>
          </w:tcPr>
          <w:p w:rsidR="008A18CF" w:rsidRPr="008A18CF" w:rsidRDefault="008A18CF" w:rsidP="008A18CF">
            <w:pPr>
              <w:widowControl/>
              <w:rPr>
                <w:rFonts w:ascii="Times New Roman" w:eastAsia="標楷體" w:hAnsi="Times New Roman" w:cs="Times New Roman"/>
                <w:color w:val="000000"/>
              </w:rPr>
            </w:pPr>
            <w:r w:rsidRPr="008A18CF">
              <w:rPr>
                <w:rFonts w:ascii="Times New Roman" w:eastAsia="標楷體" w:hAnsi="Times New Roman" w:cs="Times New Roman"/>
                <w:color w:val="000000"/>
              </w:rPr>
              <w:t>謝謝，會建議授課教師維持上課方式。</w:t>
            </w:r>
          </w:p>
        </w:tc>
      </w:tr>
      <w:tr w:rsidR="008A18CF" w:rsidRPr="008A18CF" w:rsidTr="00132562">
        <w:trPr>
          <w:trHeight w:val="847"/>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8CF" w:rsidRPr="008A18CF" w:rsidRDefault="008A18CF" w:rsidP="00132562">
            <w:pPr>
              <w:widowControl/>
              <w:ind w:firstLine="560"/>
              <w:jc w:val="both"/>
              <w:rPr>
                <w:rFonts w:ascii="Times New Roman" w:eastAsia="標楷體" w:hAnsi="Times New Roman" w:cs="Times New Roman"/>
                <w:color w:val="000000"/>
                <w:kern w:val="0"/>
              </w:rPr>
            </w:pPr>
            <w:r w:rsidRPr="008A18CF">
              <w:rPr>
                <w:rFonts w:ascii="Times New Roman" w:eastAsia="標楷體" w:hAnsi="Times New Roman" w:cs="Times New Roman"/>
                <w:color w:val="000000"/>
                <w:kern w:val="0"/>
              </w:rPr>
              <w:t>E</w:t>
            </w:r>
          </w:p>
        </w:tc>
        <w:tc>
          <w:tcPr>
            <w:tcW w:w="6804" w:type="dxa"/>
            <w:tcBorders>
              <w:top w:val="single" w:sz="4" w:space="0" w:color="auto"/>
              <w:left w:val="nil"/>
              <w:bottom w:val="single" w:sz="4" w:space="0" w:color="auto"/>
              <w:right w:val="single" w:sz="4" w:space="0" w:color="auto"/>
            </w:tcBorders>
            <w:shd w:val="clear" w:color="auto" w:fill="auto"/>
            <w:noWrap/>
            <w:vAlign w:val="center"/>
          </w:tcPr>
          <w:p w:rsidR="008A18CF" w:rsidRPr="008A18CF" w:rsidRDefault="008A18CF" w:rsidP="008A18CF">
            <w:pPr>
              <w:widowControl/>
              <w:rPr>
                <w:rFonts w:ascii="Times New Roman" w:eastAsia="標楷體" w:hAnsi="Times New Roman" w:cs="Times New Roman"/>
                <w:color w:val="000000"/>
              </w:rPr>
            </w:pPr>
            <w:r w:rsidRPr="008A18CF">
              <w:rPr>
                <w:rFonts w:ascii="Times New Roman" w:eastAsia="標楷體" w:hAnsi="Times New Roman" w:cs="Times New Roman"/>
                <w:color w:val="000000"/>
              </w:rPr>
              <w:t>了解何謂食品加工並學習如何操作</w:t>
            </w:r>
          </w:p>
          <w:p w:rsidR="008A18CF" w:rsidRPr="008A18CF" w:rsidRDefault="008A18CF" w:rsidP="008A18CF">
            <w:pPr>
              <w:widowControl/>
              <w:ind w:rightChars="109" w:right="262"/>
              <w:rPr>
                <w:rFonts w:ascii="Times New Roman" w:eastAsia="標楷體" w:hAnsi="Times New Roman" w:cs="Times New Roman"/>
                <w:color w:val="000000"/>
              </w:rPr>
            </w:pPr>
          </w:p>
        </w:tc>
        <w:tc>
          <w:tcPr>
            <w:tcW w:w="3119" w:type="dxa"/>
            <w:tcBorders>
              <w:top w:val="single" w:sz="4" w:space="0" w:color="auto"/>
              <w:left w:val="nil"/>
              <w:bottom w:val="single" w:sz="4" w:space="0" w:color="auto"/>
              <w:right w:val="single" w:sz="4" w:space="0" w:color="auto"/>
            </w:tcBorders>
            <w:vAlign w:val="center"/>
          </w:tcPr>
          <w:p w:rsidR="008A18CF" w:rsidRPr="008A18CF" w:rsidRDefault="008A18CF" w:rsidP="008A18CF">
            <w:pPr>
              <w:widowControl/>
              <w:rPr>
                <w:rFonts w:ascii="Times New Roman" w:eastAsia="標楷體" w:hAnsi="Times New Roman" w:cs="Times New Roman"/>
                <w:color w:val="000000"/>
              </w:rPr>
            </w:pPr>
            <w:r w:rsidRPr="008A18CF">
              <w:rPr>
                <w:rFonts w:ascii="Times New Roman" w:eastAsia="標楷體" w:hAnsi="Times New Roman" w:cs="Times New Roman"/>
                <w:color w:val="000000"/>
              </w:rPr>
              <w:t>謝謝，會建議授課教師維持上課方式。</w:t>
            </w:r>
          </w:p>
        </w:tc>
      </w:tr>
      <w:tr w:rsidR="008A18CF" w:rsidRPr="008A18CF" w:rsidTr="00132562">
        <w:trPr>
          <w:trHeight w:val="847"/>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8CF" w:rsidRPr="008A18CF" w:rsidRDefault="008A18CF" w:rsidP="00132562">
            <w:pPr>
              <w:widowControl/>
              <w:ind w:firstLine="560"/>
              <w:jc w:val="both"/>
              <w:rPr>
                <w:rFonts w:ascii="Times New Roman" w:eastAsia="標楷體" w:hAnsi="Times New Roman" w:cs="Times New Roman"/>
                <w:color w:val="000000"/>
                <w:kern w:val="0"/>
              </w:rPr>
            </w:pPr>
            <w:r w:rsidRPr="008A18CF">
              <w:rPr>
                <w:rFonts w:ascii="Times New Roman" w:eastAsia="標楷體" w:hAnsi="Times New Roman" w:cs="Times New Roman"/>
                <w:color w:val="000000"/>
                <w:kern w:val="0"/>
              </w:rPr>
              <w:lastRenderedPageBreak/>
              <w:t>F</w:t>
            </w:r>
          </w:p>
        </w:tc>
        <w:tc>
          <w:tcPr>
            <w:tcW w:w="6804" w:type="dxa"/>
            <w:tcBorders>
              <w:top w:val="single" w:sz="4" w:space="0" w:color="auto"/>
              <w:left w:val="nil"/>
              <w:bottom w:val="single" w:sz="4" w:space="0" w:color="auto"/>
              <w:right w:val="single" w:sz="4" w:space="0" w:color="auto"/>
            </w:tcBorders>
            <w:shd w:val="clear" w:color="auto" w:fill="auto"/>
            <w:noWrap/>
            <w:vAlign w:val="center"/>
          </w:tcPr>
          <w:p w:rsidR="008A18CF" w:rsidRPr="008A18CF" w:rsidRDefault="008A18CF" w:rsidP="008A18CF">
            <w:pPr>
              <w:widowControl/>
              <w:rPr>
                <w:rFonts w:ascii="Times New Roman" w:eastAsia="標楷體" w:hAnsi="Times New Roman" w:cs="Times New Roman"/>
                <w:color w:val="000000"/>
              </w:rPr>
            </w:pPr>
            <w:r w:rsidRPr="008A18CF">
              <w:rPr>
                <w:rFonts w:ascii="Times New Roman" w:eastAsia="標楷體" w:hAnsi="Times New Roman" w:cs="Times New Roman"/>
                <w:color w:val="000000"/>
              </w:rPr>
              <w:t>了解中草藥在各個領域中能如何應用</w:t>
            </w:r>
          </w:p>
          <w:p w:rsidR="008A18CF" w:rsidRPr="008A18CF" w:rsidRDefault="008A18CF" w:rsidP="008A18CF">
            <w:pPr>
              <w:widowControl/>
              <w:ind w:rightChars="109" w:right="262"/>
              <w:rPr>
                <w:rFonts w:ascii="Times New Roman" w:eastAsia="標楷體" w:hAnsi="Times New Roman" w:cs="Times New Roman"/>
                <w:color w:val="000000"/>
              </w:rPr>
            </w:pPr>
          </w:p>
        </w:tc>
        <w:tc>
          <w:tcPr>
            <w:tcW w:w="3119" w:type="dxa"/>
            <w:tcBorders>
              <w:top w:val="single" w:sz="4" w:space="0" w:color="auto"/>
              <w:left w:val="nil"/>
              <w:bottom w:val="single" w:sz="4" w:space="0" w:color="auto"/>
              <w:right w:val="single" w:sz="4" w:space="0" w:color="auto"/>
            </w:tcBorders>
            <w:vAlign w:val="center"/>
          </w:tcPr>
          <w:p w:rsidR="008A18CF" w:rsidRPr="008A18CF" w:rsidRDefault="008A18CF" w:rsidP="008A18CF">
            <w:pPr>
              <w:widowControl/>
              <w:rPr>
                <w:rFonts w:ascii="Times New Roman" w:eastAsia="標楷體" w:hAnsi="Times New Roman" w:cs="Times New Roman"/>
                <w:color w:val="000000"/>
              </w:rPr>
            </w:pPr>
            <w:r w:rsidRPr="008A18CF">
              <w:rPr>
                <w:rFonts w:ascii="Times New Roman" w:eastAsia="標楷體" w:hAnsi="Times New Roman" w:cs="Times New Roman"/>
                <w:color w:val="000000"/>
              </w:rPr>
              <w:t>謝謝，會建議授課教師維持上課方式。</w:t>
            </w:r>
          </w:p>
        </w:tc>
      </w:tr>
      <w:tr w:rsidR="008A18CF" w:rsidRPr="008A18CF" w:rsidTr="00132562">
        <w:trPr>
          <w:trHeight w:val="847"/>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8CF" w:rsidRPr="008A18CF" w:rsidRDefault="008A18CF" w:rsidP="00132562">
            <w:pPr>
              <w:widowControl/>
              <w:ind w:firstLine="560"/>
              <w:jc w:val="both"/>
              <w:rPr>
                <w:rFonts w:ascii="Times New Roman" w:eastAsia="標楷體" w:hAnsi="Times New Roman" w:cs="Times New Roman"/>
                <w:color w:val="000000"/>
                <w:kern w:val="0"/>
              </w:rPr>
            </w:pPr>
            <w:r w:rsidRPr="008A18CF">
              <w:rPr>
                <w:rFonts w:ascii="Times New Roman" w:eastAsia="標楷體" w:hAnsi="Times New Roman" w:cs="Times New Roman"/>
                <w:color w:val="000000"/>
                <w:kern w:val="0"/>
              </w:rPr>
              <w:t>G</w:t>
            </w:r>
          </w:p>
        </w:tc>
        <w:tc>
          <w:tcPr>
            <w:tcW w:w="6804" w:type="dxa"/>
            <w:tcBorders>
              <w:top w:val="single" w:sz="4" w:space="0" w:color="auto"/>
              <w:left w:val="nil"/>
              <w:bottom w:val="single" w:sz="4" w:space="0" w:color="auto"/>
              <w:right w:val="single" w:sz="4" w:space="0" w:color="auto"/>
            </w:tcBorders>
            <w:shd w:val="clear" w:color="auto" w:fill="auto"/>
            <w:noWrap/>
            <w:vAlign w:val="center"/>
          </w:tcPr>
          <w:p w:rsidR="008A18CF" w:rsidRPr="008A18CF" w:rsidRDefault="008A18CF" w:rsidP="008A18CF">
            <w:pPr>
              <w:widowControl/>
              <w:rPr>
                <w:rFonts w:ascii="Times New Roman" w:eastAsia="標楷體" w:hAnsi="Times New Roman" w:cs="Times New Roman"/>
                <w:color w:val="000000"/>
              </w:rPr>
            </w:pPr>
            <w:r w:rsidRPr="008A18CF">
              <w:rPr>
                <w:rFonts w:ascii="Times New Roman" w:eastAsia="標楷體" w:hAnsi="Times New Roman" w:cs="Times New Roman"/>
                <w:color w:val="000000"/>
              </w:rPr>
              <w:t>1.</w:t>
            </w:r>
            <w:r w:rsidRPr="008A18CF">
              <w:rPr>
                <w:rFonts w:ascii="Times New Roman" w:eastAsia="標楷體" w:hAnsi="Times New Roman" w:cs="Times New Roman"/>
                <w:color w:val="000000"/>
              </w:rPr>
              <w:t>學到目前全球遇到的環境問題</w:t>
            </w:r>
          </w:p>
          <w:p w:rsidR="008A18CF" w:rsidRPr="008A18CF" w:rsidRDefault="008A18CF" w:rsidP="008A18CF">
            <w:pPr>
              <w:widowControl/>
              <w:rPr>
                <w:rFonts w:ascii="Times New Roman" w:eastAsia="標楷體" w:hAnsi="Times New Roman" w:cs="Times New Roman"/>
                <w:color w:val="000000"/>
              </w:rPr>
            </w:pPr>
            <w:r w:rsidRPr="008A18CF">
              <w:rPr>
                <w:rFonts w:ascii="Times New Roman" w:eastAsia="標楷體" w:hAnsi="Times New Roman" w:cs="Times New Roman"/>
                <w:color w:val="000000"/>
              </w:rPr>
              <w:t>2.</w:t>
            </w:r>
            <w:r w:rsidRPr="008A18CF">
              <w:rPr>
                <w:rFonts w:ascii="Times New Roman" w:eastAsia="標楷體" w:hAnsi="Times New Roman" w:cs="Times New Roman"/>
                <w:color w:val="000000"/>
              </w:rPr>
              <w:t>了解部落環境生態是如何經營的</w:t>
            </w:r>
          </w:p>
          <w:p w:rsidR="008A18CF" w:rsidRPr="008A18CF" w:rsidRDefault="008A18CF" w:rsidP="008A18CF">
            <w:pPr>
              <w:widowControl/>
              <w:rPr>
                <w:rFonts w:ascii="Times New Roman" w:eastAsia="標楷體" w:hAnsi="Times New Roman" w:cs="Times New Roman"/>
                <w:color w:val="000000"/>
              </w:rPr>
            </w:pPr>
            <w:r w:rsidRPr="008A18CF">
              <w:rPr>
                <w:rFonts w:ascii="Times New Roman" w:eastAsia="標楷體" w:hAnsi="Times New Roman" w:cs="Times New Roman"/>
                <w:color w:val="000000"/>
              </w:rPr>
              <w:t>3.</w:t>
            </w:r>
            <w:r w:rsidRPr="008A18CF">
              <w:rPr>
                <w:rFonts w:ascii="Times New Roman" w:eastAsia="標楷體" w:hAnsi="Times New Roman" w:cs="Times New Roman"/>
                <w:color w:val="000000"/>
              </w:rPr>
              <w:t>生態與社會間不可超越的自然界線，保護生態的同時也能讓自己生活的地方也會健康</w:t>
            </w:r>
          </w:p>
        </w:tc>
        <w:tc>
          <w:tcPr>
            <w:tcW w:w="3119" w:type="dxa"/>
            <w:tcBorders>
              <w:top w:val="single" w:sz="4" w:space="0" w:color="auto"/>
              <w:left w:val="nil"/>
              <w:bottom w:val="single" w:sz="4" w:space="0" w:color="auto"/>
              <w:right w:val="single" w:sz="4" w:space="0" w:color="auto"/>
            </w:tcBorders>
            <w:vAlign w:val="center"/>
          </w:tcPr>
          <w:p w:rsidR="008A18CF" w:rsidRPr="008A18CF" w:rsidRDefault="008A18CF" w:rsidP="008A18CF">
            <w:pPr>
              <w:widowControl/>
              <w:rPr>
                <w:rFonts w:ascii="Times New Roman" w:eastAsia="標楷體" w:hAnsi="Times New Roman" w:cs="Times New Roman"/>
                <w:color w:val="000000"/>
              </w:rPr>
            </w:pPr>
            <w:r w:rsidRPr="008A18CF">
              <w:rPr>
                <w:rFonts w:ascii="Times New Roman" w:eastAsia="標楷體" w:hAnsi="Times New Roman" w:cs="Times New Roman"/>
                <w:color w:val="000000"/>
              </w:rPr>
              <w:t>謝謝，會建議授課教師維持上課方式。</w:t>
            </w:r>
          </w:p>
        </w:tc>
      </w:tr>
      <w:tr w:rsidR="008A18CF" w:rsidRPr="008A18CF" w:rsidTr="00132562">
        <w:trPr>
          <w:trHeight w:val="847"/>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8CF" w:rsidRPr="008A18CF" w:rsidRDefault="008A18CF" w:rsidP="00132562">
            <w:pPr>
              <w:widowControl/>
              <w:ind w:firstLine="560"/>
              <w:jc w:val="both"/>
              <w:rPr>
                <w:rFonts w:ascii="Times New Roman" w:eastAsia="標楷體" w:hAnsi="Times New Roman" w:cs="Times New Roman"/>
                <w:color w:val="000000"/>
                <w:kern w:val="0"/>
              </w:rPr>
            </w:pPr>
            <w:r w:rsidRPr="008A18CF">
              <w:rPr>
                <w:rFonts w:ascii="Times New Roman" w:eastAsia="標楷體" w:hAnsi="Times New Roman" w:cs="Times New Roman"/>
                <w:color w:val="000000"/>
                <w:kern w:val="0"/>
              </w:rPr>
              <w:t>H</w:t>
            </w:r>
          </w:p>
        </w:tc>
        <w:tc>
          <w:tcPr>
            <w:tcW w:w="6804" w:type="dxa"/>
            <w:tcBorders>
              <w:top w:val="single" w:sz="4" w:space="0" w:color="auto"/>
              <w:left w:val="nil"/>
              <w:bottom w:val="single" w:sz="4" w:space="0" w:color="auto"/>
              <w:right w:val="single" w:sz="4" w:space="0" w:color="auto"/>
            </w:tcBorders>
            <w:shd w:val="clear" w:color="auto" w:fill="auto"/>
            <w:noWrap/>
            <w:vAlign w:val="center"/>
          </w:tcPr>
          <w:p w:rsidR="008A18CF" w:rsidRPr="008A18CF" w:rsidRDefault="008A18CF" w:rsidP="008A18CF">
            <w:pPr>
              <w:widowControl/>
              <w:rPr>
                <w:rFonts w:ascii="Times New Roman" w:eastAsia="標楷體" w:hAnsi="Times New Roman" w:cs="Times New Roman"/>
                <w:color w:val="000000"/>
              </w:rPr>
            </w:pPr>
            <w:r w:rsidRPr="008A18CF">
              <w:rPr>
                <w:rFonts w:ascii="Times New Roman" w:eastAsia="標楷體" w:hAnsi="Times New Roman" w:cs="Times New Roman"/>
                <w:color w:val="000000"/>
              </w:rPr>
              <w:t>1.</w:t>
            </w:r>
            <w:r w:rsidRPr="008A18CF">
              <w:rPr>
                <w:rFonts w:ascii="Times New Roman" w:eastAsia="標楷體" w:hAnsi="Times New Roman" w:cs="Times New Roman"/>
                <w:color w:val="000000"/>
              </w:rPr>
              <w:t>認識農會的運作以及其他相關政府部門的工作</w:t>
            </w:r>
          </w:p>
          <w:p w:rsidR="008A18CF" w:rsidRPr="008A18CF" w:rsidRDefault="008A18CF" w:rsidP="008A18CF">
            <w:pPr>
              <w:widowControl/>
              <w:rPr>
                <w:rFonts w:ascii="Times New Roman" w:eastAsia="標楷體" w:hAnsi="Times New Roman" w:cs="Times New Roman"/>
                <w:color w:val="000000"/>
              </w:rPr>
            </w:pPr>
            <w:r w:rsidRPr="008A18CF">
              <w:rPr>
                <w:rFonts w:ascii="Times New Roman" w:eastAsia="標楷體" w:hAnsi="Times New Roman" w:cs="Times New Roman"/>
                <w:color w:val="000000"/>
              </w:rPr>
              <w:t>2.</w:t>
            </w:r>
            <w:r w:rsidRPr="008A18CF">
              <w:rPr>
                <w:rFonts w:ascii="Times New Roman" w:eastAsia="標楷體" w:hAnsi="Times New Roman" w:cs="Times New Roman"/>
                <w:color w:val="000000"/>
              </w:rPr>
              <w:t>農產品運銷知識</w:t>
            </w:r>
          </w:p>
          <w:p w:rsidR="008A18CF" w:rsidRPr="008A18CF" w:rsidRDefault="008A18CF" w:rsidP="008A18CF">
            <w:pPr>
              <w:widowControl/>
              <w:rPr>
                <w:rFonts w:ascii="Times New Roman" w:eastAsia="標楷體" w:hAnsi="Times New Roman" w:cs="Times New Roman"/>
                <w:color w:val="000000"/>
              </w:rPr>
            </w:pPr>
            <w:r w:rsidRPr="008A18CF">
              <w:rPr>
                <w:rFonts w:ascii="Times New Roman" w:eastAsia="標楷體" w:hAnsi="Times New Roman" w:cs="Times New Roman"/>
                <w:color w:val="000000"/>
              </w:rPr>
              <w:t>3.</w:t>
            </w:r>
            <w:r w:rsidRPr="008A18CF">
              <w:rPr>
                <w:rFonts w:ascii="Times New Roman" w:eastAsia="標楷體" w:hAnsi="Times New Roman" w:cs="Times New Roman"/>
                <w:color w:val="000000"/>
              </w:rPr>
              <w:t>邀請很多講師來分享</w:t>
            </w:r>
            <w:r w:rsidRPr="008A18CF">
              <w:rPr>
                <w:rFonts w:ascii="Times New Roman" w:eastAsia="標楷體" w:hAnsi="Times New Roman" w:cs="Times New Roman"/>
                <w:color w:val="000000"/>
              </w:rPr>
              <w:t xml:space="preserve"> </w:t>
            </w:r>
            <w:proofErr w:type="gramStart"/>
            <w:r w:rsidRPr="008A18CF">
              <w:rPr>
                <w:rFonts w:ascii="Times New Roman" w:eastAsia="標楷體" w:hAnsi="Times New Roman" w:cs="Times New Roman"/>
                <w:color w:val="000000"/>
              </w:rPr>
              <w:t>讚</w:t>
            </w:r>
            <w:proofErr w:type="gramEnd"/>
            <w:r w:rsidRPr="008A18CF">
              <w:rPr>
                <w:rFonts w:ascii="Times New Roman" w:eastAsia="標楷體" w:hAnsi="Times New Roman" w:cs="Times New Roman"/>
                <w:color w:val="000000"/>
              </w:rPr>
              <w:t>！</w:t>
            </w:r>
          </w:p>
        </w:tc>
        <w:tc>
          <w:tcPr>
            <w:tcW w:w="3119" w:type="dxa"/>
            <w:tcBorders>
              <w:top w:val="single" w:sz="4" w:space="0" w:color="auto"/>
              <w:left w:val="nil"/>
              <w:bottom w:val="single" w:sz="4" w:space="0" w:color="auto"/>
              <w:right w:val="single" w:sz="4" w:space="0" w:color="auto"/>
            </w:tcBorders>
            <w:vAlign w:val="center"/>
          </w:tcPr>
          <w:p w:rsidR="008A18CF" w:rsidRPr="008A18CF" w:rsidRDefault="008A18CF" w:rsidP="008A18CF">
            <w:pPr>
              <w:widowControl/>
              <w:rPr>
                <w:rFonts w:ascii="Times New Roman" w:eastAsia="標楷體" w:hAnsi="Times New Roman" w:cs="Times New Roman"/>
                <w:color w:val="000000"/>
              </w:rPr>
            </w:pPr>
            <w:r w:rsidRPr="008A18CF">
              <w:rPr>
                <w:rFonts w:ascii="Times New Roman" w:eastAsia="標楷體" w:hAnsi="Times New Roman" w:cs="Times New Roman"/>
                <w:color w:val="000000"/>
              </w:rPr>
              <w:t>謝謝，會建議授課教師維持上課方式。</w:t>
            </w:r>
          </w:p>
        </w:tc>
      </w:tr>
      <w:tr w:rsidR="008A18CF" w:rsidRPr="008A18CF" w:rsidTr="00132562">
        <w:trPr>
          <w:trHeight w:val="847"/>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8CF" w:rsidRPr="008A18CF" w:rsidRDefault="008A18CF" w:rsidP="00132562">
            <w:pPr>
              <w:widowControl/>
              <w:ind w:firstLine="560"/>
              <w:jc w:val="both"/>
              <w:rPr>
                <w:rFonts w:ascii="Times New Roman" w:eastAsia="標楷體" w:hAnsi="Times New Roman" w:cs="Times New Roman"/>
                <w:color w:val="000000"/>
                <w:kern w:val="0"/>
              </w:rPr>
            </w:pPr>
            <w:r w:rsidRPr="008A18CF">
              <w:rPr>
                <w:rFonts w:ascii="Times New Roman" w:eastAsia="標楷體" w:hAnsi="Times New Roman" w:cs="Times New Roman"/>
                <w:color w:val="000000"/>
                <w:kern w:val="0"/>
              </w:rPr>
              <w:t>I</w:t>
            </w:r>
          </w:p>
        </w:tc>
        <w:tc>
          <w:tcPr>
            <w:tcW w:w="6804" w:type="dxa"/>
            <w:tcBorders>
              <w:top w:val="single" w:sz="4" w:space="0" w:color="auto"/>
              <w:left w:val="nil"/>
              <w:bottom w:val="single" w:sz="4" w:space="0" w:color="auto"/>
              <w:right w:val="single" w:sz="4" w:space="0" w:color="auto"/>
            </w:tcBorders>
            <w:shd w:val="clear" w:color="auto" w:fill="auto"/>
            <w:noWrap/>
            <w:vAlign w:val="center"/>
          </w:tcPr>
          <w:p w:rsidR="008A18CF" w:rsidRPr="008A18CF" w:rsidRDefault="008A18CF" w:rsidP="008A18CF">
            <w:pPr>
              <w:widowControl/>
              <w:rPr>
                <w:rFonts w:ascii="Times New Roman" w:eastAsia="標楷體" w:hAnsi="Times New Roman" w:cs="Times New Roman"/>
                <w:color w:val="000000"/>
              </w:rPr>
            </w:pPr>
            <w:r w:rsidRPr="008A18CF">
              <w:rPr>
                <w:rFonts w:ascii="Times New Roman" w:eastAsia="標楷體" w:hAnsi="Times New Roman" w:cs="Times New Roman"/>
                <w:color w:val="000000"/>
              </w:rPr>
              <w:t>1.</w:t>
            </w:r>
            <w:r w:rsidRPr="008A18CF">
              <w:rPr>
                <w:rFonts w:ascii="Times New Roman" w:eastAsia="標楷體" w:hAnsi="Times New Roman" w:cs="Times New Roman"/>
                <w:color w:val="000000"/>
              </w:rPr>
              <w:t>學到我從學過的技術，組織培養</w:t>
            </w:r>
          </w:p>
          <w:p w:rsidR="008A18CF" w:rsidRPr="008A18CF" w:rsidRDefault="008A18CF" w:rsidP="008A18CF">
            <w:pPr>
              <w:widowControl/>
              <w:rPr>
                <w:rFonts w:ascii="Times New Roman" w:eastAsia="標楷體" w:hAnsi="Times New Roman" w:cs="Times New Roman"/>
                <w:color w:val="000000"/>
              </w:rPr>
            </w:pPr>
            <w:r w:rsidRPr="008A18CF">
              <w:rPr>
                <w:rFonts w:ascii="Times New Roman" w:eastAsia="標楷體" w:hAnsi="Times New Roman" w:cs="Times New Roman"/>
                <w:color w:val="000000"/>
              </w:rPr>
              <w:t>2.</w:t>
            </w:r>
            <w:r w:rsidRPr="008A18CF">
              <w:rPr>
                <w:rFonts w:ascii="Times New Roman" w:eastAsia="標楷體" w:hAnsi="Times New Roman" w:cs="Times New Roman"/>
                <w:color w:val="000000"/>
              </w:rPr>
              <w:t>實習內容很好玩</w:t>
            </w:r>
          </w:p>
          <w:p w:rsidR="008A18CF" w:rsidRPr="008A18CF" w:rsidRDefault="008A18CF" w:rsidP="008A18CF">
            <w:pPr>
              <w:widowControl/>
              <w:rPr>
                <w:rFonts w:ascii="Times New Roman" w:eastAsia="標楷體" w:hAnsi="Times New Roman" w:cs="Times New Roman"/>
                <w:color w:val="000000"/>
              </w:rPr>
            </w:pPr>
            <w:r w:rsidRPr="008A18CF">
              <w:rPr>
                <w:rFonts w:ascii="Times New Roman" w:eastAsia="標楷體" w:hAnsi="Times New Roman" w:cs="Times New Roman"/>
                <w:color w:val="000000"/>
              </w:rPr>
              <w:t>3.</w:t>
            </w:r>
            <w:r w:rsidRPr="008A18CF">
              <w:rPr>
                <w:rFonts w:ascii="Times New Roman" w:eastAsia="標楷體" w:hAnsi="Times New Roman" w:cs="Times New Roman"/>
                <w:color w:val="000000"/>
              </w:rPr>
              <w:t>認識植物培養的東西</w:t>
            </w:r>
          </w:p>
        </w:tc>
        <w:tc>
          <w:tcPr>
            <w:tcW w:w="3119" w:type="dxa"/>
            <w:tcBorders>
              <w:top w:val="single" w:sz="4" w:space="0" w:color="auto"/>
              <w:left w:val="nil"/>
              <w:bottom w:val="single" w:sz="4" w:space="0" w:color="auto"/>
              <w:right w:val="single" w:sz="4" w:space="0" w:color="auto"/>
            </w:tcBorders>
            <w:vAlign w:val="center"/>
          </w:tcPr>
          <w:p w:rsidR="008A18CF" w:rsidRPr="008A18CF" w:rsidRDefault="008A18CF" w:rsidP="008A18CF">
            <w:pPr>
              <w:widowControl/>
              <w:rPr>
                <w:rFonts w:ascii="Times New Roman" w:eastAsia="標楷體" w:hAnsi="Times New Roman" w:cs="Times New Roman"/>
                <w:color w:val="000000"/>
              </w:rPr>
            </w:pPr>
            <w:r w:rsidRPr="008A18CF">
              <w:rPr>
                <w:rFonts w:ascii="Times New Roman" w:eastAsia="標楷體" w:hAnsi="Times New Roman" w:cs="Times New Roman"/>
                <w:color w:val="000000"/>
              </w:rPr>
              <w:t>謝謝會持續新增更多實習廠商，讓學生進行實習時可以繼續有多元的選擇。</w:t>
            </w:r>
          </w:p>
        </w:tc>
      </w:tr>
      <w:tr w:rsidR="008A18CF" w:rsidRPr="008A18CF" w:rsidTr="00132562">
        <w:trPr>
          <w:trHeight w:val="847"/>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8CF" w:rsidRPr="008A18CF" w:rsidRDefault="008A18CF" w:rsidP="00132562">
            <w:pPr>
              <w:widowControl/>
              <w:ind w:firstLine="560"/>
              <w:jc w:val="both"/>
              <w:rPr>
                <w:rFonts w:ascii="Times New Roman" w:eastAsia="標楷體" w:hAnsi="Times New Roman" w:cs="Times New Roman"/>
                <w:color w:val="000000"/>
                <w:kern w:val="0"/>
              </w:rPr>
            </w:pPr>
            <w:r w:rsidRPr="008A18CF">
              <w:rPr>
                <w:rFonts w:ascii="Times New Roman" w:eastAsia="標楷體" w:hAnsi="Times New Roman" w:cs="Times New Roman"/>
                <w:color w:val="000000"/>
                <w:kern w:val="0"/>
              </w:rPr>
              <w:t>J</w:t>
            </w:r>
          </w:p>
        </w:tc>
        <w:tc>
          <w:tcPr>
            <w:tcW w:w="6804" w:type="dxa"/>
            <w:tcBorders>
              <w:top w:val="single" w:sz="4" w:space="0" w:color="auto"/>
              <w:left w:val="nil"/>
              <w:bottom w:val="single" w:sz="4" w:space="0" w:color="auto"/>
              <w:right w:val="single" w:sz="4" w:space="0" w:color="auto"/>
            </w:tcBorders>
            <w:shd w:val="clear" w:color="auto" w:fill="auto"/>
            <w:noWrap/>
            <w:vAlign w:val="center"/>
          </w:tcPr>
          <w:p w:rsidR="008A18CF" w:rsidRPr="008A18CF" w:rsidRDefault="008A18CF" w:rsidP="008A18CF">
            <w:pPr>
              <w:widowControl/>
              <w:rPr>
                <w:rFonts w:ascii="Times New Roman" w:eastAsia="標楷體" w:hAnsi="Times New Roman" w:cs="Times New Roman"/>
                <w:color w:val="000000"/>
              </w:rPr>
            </w:pPr>
            <w:r w:rsidRPr="008A18CF">
              <w:rPr>
                <w:rFonts w:ascii="Times New Roman" w:eastAsia="標楷體" w:hAnsi="Times New Roman" w:cs="Times New Roman"/>
                <w:color w:val="000000"/>
              </w:rPr>
              <w:t>1.</w:t>
            </w:r>
            <w:r w:rsidRPr="008A18CF">
              <w:rPr>
                <w:rFonts w:ascii="Times New Roman" w:eastAsia="標楷體" w:hAnsi="Times New Roman" w:cs="Times New Roman"/>
                <w:color w:val="000000"/>
              </w:rPr>
              <w:t>可以開發我對部落產業的相關知識</w:t>
            </w:r>
          </w:p>
          <w:p w:rsidR="008A18CF" w:rsidRPr="008A18CF" w:rsidRDefault="008A18CF" w:rsidP="008A18CF">
            <w:pPr>
              <w:widowControl/>
              <w:rPr>
                <w:rFonts w:ascii="Times New Roman" w:eastAsia="標楷體" w:hAnsi="Times New Roman" w:cs="Times New Roman"/>
                <w:color w:val="000000"/>
              </w:rPr>
            </w:pPr>
            <w:r w:rsidRPr="008A18CF">
              <w:rPr>
                <w:rFonts w:ascii="Times New Roman" w:eastAsia="標楷體" w:hAnsi="Times New Roman" w:cs="Times New Roman"/>
                <w:color w:val="000000"/>
              </w:rPr>
              <w:t>2.</w:t>
            </w:r>
            <w:r w:rsidRPr="008A18CF">
              <w:rPr>
                <w:rFonts w:ascii="Times New Roman" w:eastAsia="標楷體" w:hAnsi="Times New Roman" w:cs="Times New Roman"/>
                <w:color w:val="000000"/>
              </w:rPr>
              <w:t>學會農業相關知識</w:t>
            </w:r>
          </w:p>
          <w:p w:rsidR="008A18CF" w:rsidRPr="008A18CF" w:rsidRDefault="008A18CF" w:rsidP="008A18CF">
            <w:pPr>
              <w:widowControl/>
              <w:rPr>
                <w:rFonts w:ascii="Times New Roman" w:eastAsia="標楷體" w:hAnsi="Times New Roman" w:cs="Times New Roman"/>
                <w:color w:val="000000"/>
              </w:rPr>
            </w:pPr>
            <w:r w:rsidRPr="008A18CF">
              <w:rPr>
                <w:rFonts w:ascii="Times New Roman" w:eastAsia="標楷體" w:hAnsi="Times New Roman" w:cs="Times New Roman"/>
                <w:color w:val="000000"/>
              </w:rPr>
              <w:t>3.</w:t>
            </w:r>
            <w:r w:rsidRPr="008A18CF">
              <w:rPr>
                <w:rFonts w:ascii="Times New Roman" w:eastAsia="標楷體" w:hAnsi="Times New Roman" w:cs="Times New Roman"/>
                <w:color w:val="000000"/>
              </w:rPr>
              <w:t>農業與地方行政的知識</w:t>
            </w:r>
          </w:p>
        </w:tc>
        <w:tc>
          <w:tcPr>
            <w:tcW w:w="3119" w:type="dxa"/>
            <w:tcBorders>
              <w:top w:val="single" w:sz="4" w:space="0" w:color="auto"/>
              <w:left w:val="nil"/>
              <w:bottom w:val="single" w:sz="4" w:space="0" w:color="auto"/>
              <w:right w:val="single" w:sz="4" w:space="0" w:color="auto"/>
            </w:tcBorders>
            <w:vAlign w:val="center"/>
          </w:tcPr>
          <w:p w:rsidR="008A18CF" w:rsidRPr="008A18CF" w:rsidRDefault="008A18CF" w:rsidP="008A18CF">
            <w:pPr>
              <w:widowControl/>
              <w:rPr>
                <w:rFonts w:ascii="Times New Roman" w:eastAsia="標楷體" w:hAnsi="Times New Roman" w:cs="Times New Roman"/>
                <w:color w:val="000000"/>
              </w:rPr>
            </w:pPr>
            <w:r w:rsidRPr="008A18CF">
              <w:rPr>
                <w:rFonts w:ascii="Times New Roman" w:eastAsia="標楷體" w:hAnsi="Times New Roman" w:cs="Times New Roman"/>
                <w:color w:val="000000"/>
              </w:rPr>
              <w:t>謝謝</w:t>
            </w:r>
            <w:r w:rsidRPr="008A18CF">
              <w:rPr>
                <w:rFonts w:ascii="Times New Roman" w:eastAsia="標楷體" w:hAnsi="Times New Roman" w:cs="Times New Roman"/>
                <w:color w:val="000000"/>
              </w:rPr>
              <w:t>!</w:t>
            </w:r>
            <w:r w:rsidRPr="008A18CF">
              <w:rPr>
                <w:rFonts w:ascii="Times New Roman" w:eastAsia="標楷體" w:hAnsi="Times New Roman" w:cs="Times New Roman"/>
                <w:color w:val="000000"/>
              </w:rPr>
              <w:t>希望可以傳遞更多知識給同學</w:t>
            </w:r>
            <w:r w:rsidRPr="008A18CF">
              <w:rPr>
                <w:rFonts w:ascii="Times New Roman" w:eastAsia="標楷體" w:hAnsi="Times New Roman" w:cs="Times New Roman"/>
                <w:color w:val="000000"/>
              </w:rPr>
              <w:t>!</w:t>
            </w:r>
          </w:p>
        </w:tc>
      </w:tr>
    </w:tbl>
    <w:p w:rsidR="008A18CF" w:rsidRPr="008A18CF" w:rsidRDefault="008A18CF" w:rsidP="008A18CF">
      <w:pPr>
        <w:rPr>
          <w:rFonts w:ascii="Times New Roman" w:eastAsia="標楷體" w:hAnsi="Times New Roman" w:cs="Times New Roman" w:hint="eastAsia"/>
          <w:noProof/>
        </w:rPr>
      </w:pPr>
    </w:p>
    <w:p w:rsidR="00852C37" w:rsidRPr="008A18CF" w:rsidRDefault="00852C37" w:rsidP="00B62830">
      <w:pPr>
        <w:pStyle w:val="a3"/>
        <w:numPr>
          <w:ilvl w:val="1"/>
          <w:numId w:val="3"/>
        </w:numPr>
        <w:ind w:hanging="676"/>
        <w:rPr>
          <w:rFonts w:ascii="Times New Roman" w:eastAsia="標楷體" w:hAnsi="Times New Roman" w:cs="Times New Roman"/>
          <w:b/>
        </w:rPr>
      </w:pPr>
      <w:r w:rsidRPr="008A18CF">
        <w:rPr>
          <w:rFonts w:ascii="Times New Roman" w:eastAsia="標楷體" w:hAnsi="Times New Roman" w:cs="Times New Roman"/>
          <w:b/>
        </w:rPr>
        <w:t>學生學習經驗問卷統計分析</w:t>
      </w:r>
    </w:p>
    <w:p w:rsidR="004C6644" w:rsidRPr="008A18CF" w:rsidRDefault="004C6644" w:rsidP="004C6644">
      <w:pPr>
        <w:pStyle w:val="a3"/>
        <w:ind w:left="504"/>
        <w:rPr>
          <w:rFonts w:ascii="Times New Roman" w:eastAsia="標楷體" w:hAnsi="Times New Roman" w:cs="Times New Roman"/>
        </w:rPr>
      </w:pPr>
      <w:r w:rsidRPr="008A18CF">
        <w:rPr>
          <w:rFonts w:ascii="Times New Roman" w:eastAsia="標楷體" w:hAnsi="Times New Roman" w:cs="Times New Roman"/>
        </w:rPr>
        <w:t>本次學習經驗分析，施測對象係為本校大</w:t>
      </w:r>
      <w:proofErr w:type="gramStart"/>
      <w:r w:rsidRPr="008A18CF">
        <w:rPr>
          <w:rFonts w:ascii="Times New Roman" w:eastAsia="標楷體" w:hAnsi="Times New Roman" w:cs="Times New Roman"/>
        </w:rPr>
        <w:t>一</w:t>
      </w:r>
      <w:proofErr w:type="gramEnd"/>
      <w:r w:rsidRPr="008A18CF">
        <w:rPr>
          <w:rFonts w:ascii="Times New Roman" w:eastAsia="標楷體" w:hAnsi="Times New Roman" w:cs="Times New Roman"/>
        </w:rPr>
        <w:t>至大</w:t>
      </w:r>
      <w:proofErr w:type="gramStart"/>
      <w:r w:rsidRPr="008A18CF">
        <w:rPr>
          <w:rFonts w:ascii="Times New Roman" w:eastAsia="標楷體" w:hAnsi="Times New Roman" w:cs="Times New Roman"/>
        </w:rPr>
        <w:t>三</w:t>
      </w:r>
      <w:proofErr w:type="gramEnd"/>
      <w:r w:rsidRPr="008A18CF">
        <w:rPr>
          <w:rFonts w:ascii="Times New Roman" w:eastAsia="標楷體" w:hAnsi="Times New Roman" w:cs="Times New Roman"/>
        </w:rPr>
        <w:t>日間學制大學部學生，共計</w:t>
      </w:r>
      <w:r w:rsidRPr="008A18CF">
        <w:rPr>
          <w:rFonts w:ascii="Times New Roman" w:eastAsia="標楷體" w:hAnsi="Times New Roman" w:cs="Times New Roman"/>
        </w:rPr>
        <w:t>3,257</w:t>
      </w:r>
      <w:r w:rsidRPr="008A18CF">
        <w:rPr>
          <w:rFonts w:ascii="Times New Roman" w:eastAsia="標楷體" w:hAnsi="Times New Roman" w:cs="Times New Roman"/>
        </w:rPr>
        <w:t>人，施測時間自</w:t>
      </w:r>
      <w:r w:rsidRPr="008A18CF">
        <w:rPr>
          <w:rFonts w:ascii="Times New Roman" w:eastAsia="標楷體" w:hAnsi="Times New Roman" w:cs="Times New Roman"/>
        </w:rPr>
        <w:t>112</w:t>
      </w:r>
      <w:r w:rsidRPr="008A18CF">
        <w:rPr>
          <w:rFonts w:ascii="Times New Roman" w:eastAsia="標楷體" w:hAnsi="Times New Roman" w:cs="Times New Roman"/>
        </w:rPr>
        <w:t>年</w:t>
      </w:r>
      <w:r w:rsidRPr="008A18CF">
        <w:rPr>
          <w:rFonts w:ascii="Times New Roman" w:eastAsia="標楷體" w:hAnsi="Times New Roman" w:cs="Times New Roman"/>
        </w:rPr>
        <w:t>5</w:t>
      </w:r>
      <w:r w:rsidRPr="008A18CF">
        <w:rPr>
          <w:rFonts w:ascii="Times New Roman" w:eastAsia="標楷體" w:hAnsi="Times New Roman" w:cs="Times New Roman"/>
        </w:rPr>
        <w:t>月</w:t>
      </w:r>
      <w:r w:rsidRPr="008A18CF">
        <w:rPr>
          <w:rFonts w:ascii="Times New Roman" w:eastAsia="標楷體" w:hAnsi="Times New Roman" w:cs="Times New Roman"/>
        </w:rPr>
        <w:t>16</w:t>
      </w:r>
      <w:r w:rsidRPr="008A18CF">
        <w:rPr>
          <w:rFonts w:ascii="Times New Roman" w:eastAsia="標楷體" w:hAnsi="Times New Roman" w:cs="Times New Roman"/>
        </w:rPr>
        <w:t>日至</w:t>
      </w:r>
      <w:r w:rsidRPr="008A18CF">
        <w:rPr>
          <w:rFonts w:ascii="Times New Roman" w:eastAsia="標楷體" w:hAnsi="Times New Roman" w:cs="Times New Roman"/>
        </w:rPr>
        <w:t>6</w:t>
      </w:r>
      <w:r w:rsidRPr="008A18CF">
        <w:rPr>
          <w:rFonts w:ascii="Times New Roman" w:eastAsia="標楷體" w:hAnsi="Times New Roman" w:cs="Times New Roman"/>
        </w:rPr>
        <w:t>月</w:t>
      </w:r>
      <w:r w:rsidRPr="008A18CF">
        <w:rPr>
          <w:rFonts w:ascii="Times New Roman" w:eastAsia="標楷體" w:hAnsi="Times New Roman" w:cs="Times New Roman"/>
        </w:rPr>
        <w:t>1</w:t>
      </w:r>
      <w:r w:rsidRPr="008A18CF">
        <w:rPr>
          <w:rFonts w:ascii="Times New Roman" w:eastAsia="標楷體" w:hAnsi="Times New Roman" w:cs="Times New Roman"/>
        </w:rPr>
        <w:t>日，</w:t>
      </w:r>
      <w:proofErr w:type="gramStart"/>
      <w:r w:rsidRPr="008A18CF">
        <w:rPr>
          <w:rFonts w:ascii="Times New Roman" w:eastAsia="標楷體" w:hAnsi="Times New Roman" w:cs="Times New Roman"/>
        </w:rPr>
        <w:t>共入班施</w:t>
      </w:r>
      <w:proofErr w:type="gramEnd"/>
      <w:r w:rsidRPr="008A18CF">
        <w:rPr>
          <w:rFonts w:ascii="Times New Roman" w:eastAsia="標楷體" w:hAnsi="Times New Roman" w:cs="Times New Roman"/>
        </w:rPr>
        <w:t>測</w:t>
      </w:r>
      <w:r w:rsidRPr="008A18CF">
        <w:rPr>
          <w:rFonts w:ascii="Times New Roman" w:eastAsia="標楷體" w:hAnsi="Times New Roman" w:cs="Times New Roman"/>
        </w:rPr>
        <w:t>74</w:t>
      </w:r>
      <w:r w:rsidRPr="008A18CF">
        <w:rPr>
          <w:rFonts w:ascii="Times New Roman" w:eastAsia="標楷體" w:hAnsi="Times New Roman" w:cs="Times New Roman"/>
        </w:rPr>
        <w:t>門課。</w:t>
      </w:r>
      <w:r w:rsidRPr="008A18CF">
        <w:rPr>
          <w:rFonts w:ascii="Times New Roman" w:eastAsia="標楷體" w:hAnsi="Times New Roman" w:cs="Times New Roman"/>
        </w:rPr>
        <w:t>111</w:t>
      </w:r>
      <w:r w:rsidRPr="008A18CF">
        <w:rPr>
          <w:rFonts w:ascii="Times New Roman" w:eastAsia="標楷體" w:hAnsi="Times New Roman" w:cs="Times New Roman"/>
        </w:rPr>
        <w:t>學年有效問卷為</w:t>
      </w:r>
      <w:r w:rsidRPr="008A18CF">
        <w:rPr>
          <w:rFonts w:ascii="Times New Roman" w:eastAsia="標楷體" w:hAnsi="Times New Roman" w:cs="Times New Roman"/>
        </w:rPr>
        <w:t>2,259</w:t>
      </w:r>
      <w:r w:rsidRPr="008A18CF">
        <w:rPr>
          <w:rFonts w:ascii="Times New Roman" w:eastAsia="標楷體" w:hAnsi="Times New Roman" w:cs="Times New Roman"/>
        </w:rPr>
        <w:t>份，填答率為</w:t>
      </w:r>
      <w:r w:rsidRPr="008A18CF">
        <w:rPr>
          <w:rFonts w:ascii="Times New Roman" w:eastAsia="標楷體" w:hAnsi="Times New Roman" w:cs="Times New Roman"/>
        </w:rPr>
        <w:t>69.36%</w:t>
      </w:r>
      <w:r w:rsidR="0046398A" w:rsidRPr="008A18CF">
        <w:rPr>
          <w:rFonts w:ascii="Times New Roman" w:eastAsia="標楷體" w:hAnsi="Times New Roman" w:cs="Times New Roman"/>
        </w:rPr>
        <w:t>(</w:t>
      </w:r>
      <w:r w:rsidR="0046398A" w:rsidRPr="008A18CF">
        <w:rPr>
          <w:rFonts w:ascii="Times New Roman" w:eastAsia="標楷體" w:hAnsi="Times New Roman" w:cs="Times New Roman"/>
        </w:rPr>
        <w:t>詳如表</w:t>
      </w:r>
      <w:r w:rsidR="0046398A" w:rsidRPr="008A18CF">
        <w:rPr>
          <w:rFonts w:ascii="Times New Roman" w:eastAsia="標楷體" w:hAnsi="Times New Roman" w:cs="Times New Roman"/>
        </w:rPr>
        <w:t>5)</w:t>
      </w:r>
      <w:r w:rsidRPr="008A18CF">
        <w:rPr>
          <w:rFonts w:ascii="Times New Roman" w:eastAsia="標楷體" w:hAnsi="Times New Roman" w:cs="Times New Roman"/>
        </w:rPr>
        <w:t>，</w:t>
      </w:r>
      <w:r w:rsidR="00480984" w:rsidRPr="008A18CF">
        <w:rPr>
          <w:rFonts w:ascii="Times New Roman" w:eastAsia="標楷體" w:hAnsi="Times New Roman" w:cs="Times New Roman"/>
        </w:rPr>
        <w:t>住宿情形統計如表</w:t>
      </w:r>
      <w:r w:rsidR="00480984" w:rsidRPr="008A18CF">
        <w:rPr>
          <w:rFonts w:ascii="Times New Roman" w:eastAsia="標楷體" w:hAnsi="Times New Roman" w:cs="Times New Roman"/>
        </w:rPr>
        <w:t>6</w:t>
      </w:r>
      <w:r w:rsidR="00480984" w:rsidRPr="008A18CF">
        <w:rPr>
          <w:rFonts w:ascii="Times New Roman" w:eastAsia="標楷體" w:hAnsi="Times New Roman" w:cs="Times New Roman"/>
        </w:rPr>
        <w:t>，學生時間平均分配情形如表</w:t>
      </w:r>
      <w:r w:rsidR="00480984" w:rsidRPr="008A18CF">
        <w:rPr>
          <w:rFonts w:ascii="Times New Roman" w:eastAsia="標楷體" w:hAnsi="Times New Roman" w:cs="Times New Roman"/>
        </w:rPr>
        <w:t>7</w:t>
      </w:r>
      <w:r w:rsidR="00480984" w:rsidRPr="008A18CF">
        <w:rPr>
          <w:rFonts w:ascii="Times New Roman" w:eastAsia="標楷體" w:hAnsi="Times New Roman" w:cs="Times New Roman"/>
        </w:rPr>
        <w:t>，大一學生預計完成之學習目標如表</w:t>
      </w:r>
      <w:r w:rsidR="00480984" w:rsidRPr="008A18CF">
        <w:rPr>
          <w:rFonts w:ascii="Times New Roman" w:eastAsia="標楷體" w:hAnsi="Times New Roman" w:cs="Times New Roman"/>
        </w:rPr>
        <w:t>8</w:t>
      </w:r>
      <w:r w:rsidR="00480984" w:rsidRPr="008A18CF">
        <w:rPr>
          <w:rFonts w:ascii="Times New Roman" w:eastAsia="標楷體" w:hAnsi="Times New Roman" w:cs="Times New Roman"/>
        </w:rPr>
        <w:t>，大二以上實際進行或投入之學習目標如表</w:t>
      </w:r>
      <w:r w:rsidR="00480984" w:rsidRPr="008A18CF">
        <w:rPr>
          <w:rFonts w:ascii="Times New Roman" w:eastAsia="標楷體" w:hAnsi="Times New Roman" w:cs="Times New Roman"/>
        </w:rPr>
        <w:t>9</w:t>
      </w:r>
      <w:r w:rsidR="00480984" w:rsidRPr="008A18CF">
        <w:rPr>
          <w:rFonts w:ascii="Times New Roman" w:eastAsia="標楷體" w:hAnsi="Times New Roman" w:cs="Times New Roman"/>
        </w:rPr>
        <w:t>，學習效能如表</w:t>
      </w:r>
      <w:r w:rsidR="00480984" w:rsidRPr="008A18CF">
        <w:rPr>
          <w:rFonts w:ascii="Times New Roman" w:eastAsia="標楷體" w:hAnsi="Times New Roman" w:cs="Times New Roman"/>
        </w:rPr>
        <w:t>10</w:t>
      </w:r>
      <w:r w:rsidR="00480984" w:rsidRPr="008A18CF">
        <w:rPr>
          <w:rFonts w:ascii="Times New Roman" w:eastAsia="標楷體" w:hAnsi="Times New Roman" w:cs="Times New Roman"/>
        </w:rPr>
        <w:t>，學習困擾求助對象如表</w:t>
      </w:r>
      <w:r w:rsidR="00480984" w:rsidRPr="008A18CF">
        <w:rPr>
          <w:rFonts w:ascii="Times New Roman" w:eastAsia="標楷體" w:hAnsi="Times New Roman" w:cs="Times New Roman"/>
        </w:rPr>
        <w:t>11</w:t>
      </w:r>
      <w:r w:rsidR="00480984" w:rsidRPr="008A18CF">
        <w:rPr>
          <w:rFonts w:ascii="Times New Roman" w:eastAsia="標楷體" w:hAnsi="Times New Roman" w:cs="Times New Roman"/>
        </w:rPr>
        <w:t>，素養能力如表</w:t>
      </w:r>
      <w:r w:rsidR="00480984" w:rsidRPr="008A18CF">
        <w:rPr>
          <w:rFonts w:ascii="Times New Roman" w:eastAsia="標楷體" w:hAnsi="Times New Roman" w:cs="Times New Roman"/>
        </w:rPr>
        <w:t>12</w:t>
      </w:r>
      <w:r w:rsidRPr="008A18CF">
        <w:rPr>
          <w:rFonts w:ascii="Times New Roman" w:eastAsia="標楷體" w:hAnsi="Times New Roman" w:cs="Times New Roman"/>
        </w:rPr>
        <w:t>。</w:t>
      </w:r>
      <w:r w:rsidR="00480984" w:rsidRPr="008A18CF">
        <w:rPr>
          <w:rFonts w:ascii="Times New Roman" w:eastAsia="標楷體" w:hAnsi="Times New Roman" w:cs="Times New Roman"/>
        </w:rPr>
        <w:t>詳細資料</w:t>
      </w:r>
      <w:r w:rsidRPr="008A18CF">
        <w:rPr>
          <w:rFonts w:ascii="Times New Roman" w:eastAsia="標楷體" w:hAnsi="Times New Roman" w:cs="Times New Roman"/>
        </w:rPr>
        <w:t>如下：</w:t>
      </w:r>
    </w:p>
    <w:p w:rsidR="008500CE" w:rsidRPr="008A18CF" w:rsidRDefault="008500CE" w:rsidP="004C6644">
      <w:pPr>
        <w:rPr>
          <w:rFonts w:ascii="Times New Roman" w:eastAsia="標楷體" w:hAnsi="Times New Roman" w:cs="Times New Roman"/>
        </w:rPr>
      </w:pPr>
    </w:p>
    <w:p w:rsidR="004C6644" w:rsidRPr="008A18CF" w:rsidRDefault="004C6644" w:rsidP="004C6644">
      <w:pPr>
        <w:jc w:val="center"/>
        <w:rPr>
          <w:rFonts w:ascii="Times New Roman" w:eastAsia="標楷體" w:hAnsi="Times New Roman" w:cs="Times New Roman"/>
          <w:b/>
        </w:rPr>
      </w:pPr>
      <w:r w:rsidRPr="008A18CF">
        <w:rPr>
          <w:rFonts w:ascii="Times New Roman" w:eastAsia="標楷體" w:hAnsi="Times New Roman" w:cs="Times New Roman"/>
          <w:b/>
        </w:rPr>
        <w:t>表</w:t>
      </w:r>
      <w:r w:rsidR="008500CE" w:rsidRPr="008A18CF">
        <w:rPr>
          <w:rFonts w:ascii="Times New Roman" w:eastAsia="標楷體" w:hAnsi="Times New Roman" w:cs="Times New Roman"/>
          <w:b/>
        </w:rPr>
        <w:t>5</w:t>
      </w:r>
      <w:r w:rsidRPr="008A18CF">
        <w:rPr>
          <w:rFonts w:ascii="Times New Roman" w:eastAsia="標楷體" w:hAnsi="Times New Roman" w:cs="Times New Roman"/>
          <w:b/>
        </w:rPr>
        <w:t>、填答基本資料</w:t>
      </w:r>
    </w:p>
    <w:tbl>
      <w:tblPr>
        <w:tblStyle w:val="a4"/>
        <w:tblW w:w="0" w:type="auto"/>
        <w:tblInd w:w="421" w:type="dxa"/>
        <w:tblLook w:val="04A0" w:firstRow="1" w:lastRow="0" w:firstColumn="1" w:lastColumn="0" w:noHBand="0" w:noVBand="1"/>
      </w:tblPr>
      <w:tblGrid>
        <w:gridCol w:w="992"/>
        <w:gridCol w:w="1276"/>
        <w:gridCol w:w="2589"/>
        <w:gridCol w:w="2589"/>
        <w:gridCol w:w="2589"/>
      </w:tblGrid>
      <w:tr w:rsidR="008500CE" w:rsidRPr="008A18CF" w:rsidTr="00480984">
        <w:trPr>
          <w:tblHeader/>
        </w:trPr>
        <w:tc>
          <w:tcPr>
            <w:tcW w:w="2268" w:type="dxa"/>
            <w:gridSpan w:val="2"/>
            <w:shd w:val="clear" w:color="auto" w:fill="D9D9D9" w:themeFill="background1" w:themeFillShade="D9"/>
          </w:tcPr>
          <w:p w:rsidR="008500CE" w:rsidRPr="008A18CF" w:rsidRDefault="008500CE" w:rsidP="004C6644">
            <w:pPr>
              <w:jc w:val="center"/>
              <w:rPr>
                <w:rFonts w:ascii="Times New Roman" w:eastAsia="標楷體" w:hAnsi="Times New Roman" w:cs="Times New Roman"/>
                <w:b/>
              </w:rPr>
            </w:pPr>
            <w:r w:rsidRPr="008A18CF">
              <w:rPr>
                <w:rFonts w:ascii="Times New Roman" w:eastAsia="標楷體" w:hAnsi="Times New Roman" w:cs="Times New Roman"/>
                <w:b/>
              </w:rPr>
              <w:t>單位</w:t>
            </w:r>
          </w:p>
        </w:tc>
        <w:tc>
          <w:tcPr>
            <w:tcW w:w="2589" w:type="dxa"/>
            <w:shd w:val="clear" w:color="auto" w:fill="D9D9D9" w:themeFill="background1" w:themeFillShade="D9"/>
          </w:tcPr>
          <w:p w:rsidR="008500CE" w:rsidRPr="008A18CF" w:rsidRDefault="008500CE" w:rsidP="004C6644">
            <w:pPr>
              <w:jc w:val="center"/>
              <w:rPr>
                <w:rFonts w:ascii="Times New Roman" w:eastAsia="標楷體" w:hAnsi="Times New Roman" w:cs="Times New Roman"/>
                <w:b/>
              </w:rPr>
            </w:pPr>
            <w:r w:rsidRPr="008A18CF">
              <w:rPr>
                <w:rFonts w:ascii="Times New Roman" w:eastAsia="標楷體" w:hAnsi="Times New Roman" w:cs="Times New Roman"/>
                <w:b/>
              </w:rPr>
              <w:t>總填答數</w:t>
            </w:r>
          </w:p>
        </w:tc>
        <w:tc>
          <w:tcPr>
            <w:tcW w:w="2589" w:type="dxa"/>
            <w:shd w:val="clear" w:color="auto" w:fill="D9D9D9" w:themeFill="background1" w:themeFillShade="D9"/>
          </w:tcPr>
          <w:p w:rsidR="008500CE" w:rsidRPr="008A18CF" w:rsidRDefault="008500CE" w:rsidP="004C6644">
            <w:pPr>
              <w:jc w:val="center"/>
              <w:rPr>
                <w:rFonts w:ascii="Times New Roman" w:eastAsia="標楷體" w:hAnsi="Times New Roman" w:cs="Times New Roman"/>
                <w:b/>
              </w:rPr>
            </w:pPr>
            <w:r w:rsidRPr="008A18CF">
              <w:rPr>
                <w:rFonts w:ascii="Times New Roman" w:eastAsia="標楷體" w:hAnsi="Times New Roman" w:cs="Times New Roman"/>
                <w:b/>
              </w:rPr>
              <w:t>完成數</w:t>
            </w:r>
          </w:p>
        </w:tc>
        <w:tc>
          <w:tcPr>
            <w:tcW w:w="2589" w:type="dxa"/>
            <w:shd w:val="clear" w:color="auto" w:fill="D9D9D9" w:themeFill="background1" w:themeFillShade="D9"/>
          </w:tcPr>
          <w:p w:rsidR="008500CE" w:rsidRPr="008A18CF" w:rsidRDefault="008500CE" w:rsidP="004C6644">
            <w:pPr>
              <w:jc w:val="center"/>
              <w:rPr>
                <w:rFonts w:ascii="Times New Roman" w:eastAsia="標楷體" w:hAnsi="Times New Roman" w:cs="Times New Roman"/>
                <w:b/>
              </w:rPr>
            </w:pPr>
            <w:r w:rsidRPr="008A18CF">
              <w:rPr>
                <w:rFonts w:ascii="Times New Roman" w:eastAsia="標楷體" w:hAnsi="Times New Roman" w:cs="Times New Roman"/>
                <w:b/>
              </w:rPr>
              <w:t>填答率</w:t>
            </w:r>
          </w:p>
        </w:tc>
      </w:tr>
      <w:tr w:rsidR="008500CE" w:rsidRPr="008A18CF" w:rsidTr="008500CE">
        <w:tc>
          <w:tcPr>
            <w:tcW w:w="992" w:type="dxa"/>
            <w:vMerge w:val="restart"/>
            <w:vAlign w:val="center"/>
          </w:tcPr>
          <w:p w:rsidR="008500CE" w:rsidRPr="008A18CF" w:rsidRDefault="008500CE" w:rsidP="008500CE">
            <w:pPr>
              <w:jc w:val="center"/>
              <w:rPr>
                <w:rFonts w:ascii="Times New Roman" w:eastAsia="標楷體" w:hAnsi="Times New Roman" w:cs="Times New Roman"/>
              </w:rPr>
            </w:pPr>
            <w:r w:rsidRPr="008A18CF">
              <w:rPr>
                <w:rFonts w:ascii="Times New Roman" w:eastAsia="標楷體" w:hAnsi="Times New Roman" w:cs="Times New Roman"/>
              </w:rPr>
              <w:t>全校</w:t>
            </w:r>
          </w:p>
        </w:tc>
        <w:tc>
          <w:tcPr>
            <w:tcW w:w="1276" w:type="dxa"/>
          </w:tcPr>
          <w:p w:rsidR="008500CE" w:rsidRPr="008A18CF" w:rsidRDefault="008500CE" w:rsidP="004C6644">
            <w:pPr>
              <w:jc w:val="center"/>
              <w:rPr>
                <w:rFonts w:ascii="Times New Roman" w:eastAsia="標楷體" w:hAnsi="Times New Roman" w:cs="Times New Roman"/>
              </w:rPr>
            </w:pPr>
            <w:r w:rsidRPr="008A18CF">
              <w:rPr>
                <w:rFonts w:ascii="Times New Roman" w:eastAsia="標楷體" w:hAnsi="Times New Roman" w:cs="Times New Roman"/>
              </w:rPr>
              <w:t>整體</w:t>
            </w:r>
          </w:p>
        </w:tc>
        <w:tc>
          <w:tcPr>
            <w:tcW w:w="2589" w:type="dxa"/>
          </w:tcPr>
          <w:p w:rsidR="008500CE" w:rsidRPr="008A18CF" w:rsidRDefault="008500CE" w:rsidP="004C6644">
            <w:pPr>
              <w:jc w:val="center"/>
              <w:rPr>
                <w:rFonts w:ascii="Times New Roman" w:eastAsia="標楷體" w:hAnsi="Times New Roman" w:cs="Times New Roman"/>
              </w:rPr>
            </w:pPr>
            <w:r w:rsidRPr="008A18CF">
              <w:rPr>
                <w:rFonts w:ascii="Times New Roman" w:eastAsia="標楷體" w:hAnsi="Times New Roman" w:cs="Times New Roman"/>
              </w:rPr>
              <w:t>3,257</w:t>
            </w:r>
          </w:p>
        </w:tc>
        <w:tc>
          <w:tcPr>
            <w:tcW w:w="2589" w:type="dxa"/>
          </w:tcPr>
          <w:p w:rsidR="008500CE" w:rsidRPr="008A18CF" w:rsidRDefault="008500CE" w:rsidP="004C6644">
            <w:pPr>
              <w:jc w:val="center"/>
              <w:rPr>
                <w:rFonts w:ascii="Times New Roman" w:eastAsia="標楷體" w:hAnsi="Times New Roman" w:cs="Times New Roman"/>
              </w:rPr>
            </w:pPr>
            <w:r w:rsidRPr="008A18CF">
              <w:rPr>
                <w:rFonts w:ascii="Times New Roman" w:eastAsia="標楷體" w:hAnsi="Times New Roman" w:cs="Times New Roman"/>
              </w:rPr>
              <w:t>2,259</w:t>
            </w:r>
          </w:p>
        </w:tc>
        <w:tc>
          <w:tcPr>
            <w:tcW w:w="2589" w:type="dxa"/>
          </w:tcPr>
          <w:p w:rsidR="008500CE" w:rsidRPr="008A18CF" w:rsidRDefault="008500CE" w:rsidP="004C6644">
            <w:pPr>
              <w:jc w:val="center"/>
              <w:rPr>
                <w:rFonts w:ascii="Times New Roman" w:eastAsia="標楷體" w:hAnsi="Times New Roman" w:cs="Times New Roman"/>
              </w:rPr>
            </w:pPr>
            <w:r w:rsidRPr="008A18CF">
              <w:rPr>
                <w:rFonts w:ascii="Times New Roman" w:eastAsia="標楷體" w:hAnsi="Times New Roman" w:cs="Times New Roman"/>
              </w:rPr>
              <w:t>69.36%</w:t>
            </w:r>
          </w:p>
        </w:tc>
      </w:tr>
      <w:tr w:rsidR="008500CE" w:rsidRPr="008A18CF" w:rsidTr="008500CE">
        <w:tc>
          <w:tcPr>
            <w:tcW w:w="992" w:type="dxa"/>
            <w:vMerge/>
            <w:vAlign w:val="center"/>
          </w:tcPr>
          <w:p w:rsidR="008500CE" w:rsidRPr="008A18CF" w:rsidRDefault="008500CE" w:rsidP="008500CE">
            <w:pPr>
              <w:jc w:val="center"/>
              <w:rPr>
                <w:rFonts w:ascii="Times New Roman" w:eastAsia="標楷體" w:hAnsi="Times New Roman" w:cs="Times New Roman"/>
              </w:rPr>
            </w:pPr>
          </w:p>
        </w:tc>
        <w:tc>
          <w:tcPr>
            <w:tcW w:w="1276" w:type="dxa"/>
          </w:tcPr>
          <w:p w:rsidR="008500CE" w:rsidRPr="008A18CF" w:rsidRDefault="008500CE" w:rsidP="004C6644">
            <w:pPr>
              <w:jc w:val="center"/>
              <w:rPr>
                <w:rFonts w:ascii="Times New Roman" w:eastAsia="標楷體" w:hAnsi="Times New Roman" w:cs="Times New Roman"/>
              </w:rPr>
            </w:pPr>
            <w:r w:rsidRPr="008A18CF">
              <w:rPr>
                <w:rFonts w:ascii="Times New Roman" w:eastAsia="標楷體" w:hAnsi="Times New Roman" w:cs="Times New Roman"/>
              </w:rPr>
              <w:t>大一</w:t>
            </w:r>
          </w:p>
        </w:tc>
        <w:tc>
          <w:tcPr>
            <w:tcW w:w="2589" w:type="dxa"/>
          </w:tcPr>
          <w:p w:rsidR="008500CE" w:rsidRPr="008A18CF" w:rsidRDefault="008500CE" w:rsidP="004C6644">
            <w:pPr>
              <w:jc w:val="center"/>
              <w:rPr>
                <w:rFonts w:ascii="Times New Roman" w:eastAsia="標楷體" w:hAnsi="Times New Roman" w:cs="Times New Roman"/>
              </w:rPr>
            </w:pPr>
            <w:r w:rsidRPr="008A18CF">
              <w:rPr>
                <w:rFonts w:ascii="Times New Roman" w:eastAsia="標楷體" w:hAnsi="Times New Roman" w:cs="Times New Roman"/>
              </w:rPr>
              <w:t>1,094</w:t>
            </w:r>
          </w:p>
        </w:tc>
        <w:tc>
          <w:tcPr>
            <w:tcW w:w="2589" w:type="dxa"/>
          </w:tcPr>
          <w:p w:rsidR="008500CE" w:rsidRPr="008A18CF" w:rsidRDefault="008500CE" w:rsidP="004C6644">
            <w:pPr>
              <w:jc w:val="center"/>
              <w:rPr>
                <w:rFonts w:ascii="Times New Roman" w:eastAsia="標楷體" w:hAnsi="Times New Roman" w:cs="Times New Roman"/>
              </w:rPr>
            </w:pPr>
            <w:r w:rsidRPr="008A18CF">
              <w:rPr>
                <w:rFonts w:ascii="Times New Roman" w:eastAsia="標楷體" w:hAnsi="Times New Roman" w:cs="Times New Roman"/>
              </w:rPr>
              <w:t>725</w:t>
            </w:r>
          </w:p>
        </w:tc>
        <w:tc>
          <w:tcPr>
            <w:tcW w:w="2589" w:type="dxa"/>
          </w:tcPr>
          <w:p w:rsidR="008500CE" w:rsidRPr="008A18CF" w:rsidRDefault="008500CE" w:rsidP="004C6644">
            <w:pPr>
              <w:jc w:val="center"/>
              <w:rPr>
                <w:rFonts w:ascii="Times New Roman" w:eastAsia="標楷體" w:hAnsi="Times New Roman" w:cs="Times New Roman"/>
              </w:rPr>
            </w:pPr>
            <w:r w:rsidRPr="008A18CF">
              <w:rPr>
                <w:rFonts w:ascii="Times New Roman" w:eastAsia="標楷體" w:hAnsi="Times New Roman" w:cs="Times New Roman"/>
              </w:rPr>
              <w:t>66.27%</w:t>
            </w:r>
          </w:p>
        </w:tc>
      </w:tr>
      <w:tr w:rsidR="008500CE" w:rsidRPr="008A18CF" w:rsidTr="008500CE">
        <w:tc>
          <w:tcPr>
            <w:tcW w:w="992" w:type="dxa"/>
            <w:vMerge/>
            <w:vAlign w:val="center"/>
          </w:tcPr>
          <w:p w:rsidR="008500CE" w:rsidRPr="008A18CF" w:rsidRDefault="008500CE" w:rsidP="008500CE">
            <w:pPr>
              <w:jc w:val="center"/>
              <w:rPr>
                <w:rFonts w:ascii="Times New Roman" w:eastAsia="標楷體" w:hAnsi="Times New Roman" w:cs="Times New Roman"/>
              </w:rPr>
            </w:pPr>
          </w:p>
        </w:tc>
        <w:tc>
          <w:tcPr>
            <w:tcW w:w="1276" w:type="dxa"/>
          </w:tcPr>
          <w:p w:rsidR="008500CE" w:rsidRPr="008A18CF" w:rsidRDefault="008500CE" w:rsidP="004C6644">
            <w:pPr>
              <w:jc w:val="center"/>
              <w:rPr>
                <w:rFonts w:ascii="Times New Roman" w:eastAsia="標楷體" w:hAnsi="Times New Roman" w:cs="Times New Roman"/>
              </w:rPr>
            </w:pPr>
            <w:r w:rsidRPr="008A18CF">
              <w:rPr>
                <w:rFonts w:ascii="Times New Roman" w:eastAsia="標楷體" w:hAnsi="Times New Roman" w:cs="Times New Roman"/>
              </w:rPr>
              <w:t>大二</w:t>
            </w:r>
          </w:p>
        </w:tc>
        <w:tc>
          <w:tcPr>
            <w:tcW w:w="2589" w:type="dxa"/>
          </w:tcPr>
          <w:p w:rsidR="008500CE" w:rsidRPr="008A18CF" w:rsidRDefault="008500CE" w:rsidP="004C6644">
            <w:pPr>
              <w:jc w:val="center"/>
              <w:rPr>
                <w:rFonts w:ascii="Times New Roman" w:eastAsia="標楷體" w:hAnsi="Times New Roman" w:cs="Times New Roman"/>
              </w:rPr>
            </w:pPr>
            <w:r w:rsidRPr="008A18CF">
              <w:rPr>
                <w:rFonts w:ascii="Times New Roman" w:eastAsia="標楷體" w:hAnsi="Times New Roman" w:cs="Times New Roman"/>
              </w:rPr>
              <w:t>1,166</w:t>
            </w:r>
          </w:p>
        </w:tc>
        <w:tc>
          <w:tcPr>
            <w:tcW w:w="2589" w:type="dxa"/>
          </w:tcPr>
          <w:p w:rsidR="008500CE" w:rsidRPr="008A18CF" w:rsidRDefault="008500CE" w:rsidP="004C6644">
            <w:pPr>
              <w:jc w:val="center"/>
              <w:rPr>
                <w:rFonts w:ascii="Times New Roman" w:eastAsia="標楷體" w:hAnsi="Times New Roman" w:cs="Times New Roman"/>
              </w:rPr>
            </w:pPr>
            <w:r w:rsidRPr="008A18CF">
              <w:rPr>
                <w:rFonts w:ascii="Times New Roman" w:eastAsia="標楷體" w:hAnsi="Times New Roman" w:cs="Times New Roman"/>
              </w:rPr>
              <w:t>858</w:t>
            </w:r>
          </w:p>
        </w:tc>
        <w:tc>
          <w:tcPr>
            <w:tcW w:w="2589" w:type="dxa"/>
          </w:tcPr>
          <w:p w:rsidR="008500CE" w:rsidRPr="008A18CF" w:rsidRDefault="008500CE" w:rsidP="004C6644">
            <w:pPr>
              <w:jc w:val="center"/>
              <w:rPr>
                <w:rFonts w:ascii="Times New Roman" w:eastAsia="標楷體" w:hAnsi="Times New Roman" w:cs="Times New Roman"/>
              </w:rPr>
            </w:pPr>
            <w:r w:rsidRPr="008A18CF">
              <w:rPr>
                <w:rFonts w:ascii="Times New Roman" w:eastAsia="標楷體" w:hAnsi="Times New Roman" w:cs="Times New Roman"/>
              </w:rPr>
              <w:t>73.58%</w:t>
            </w:r>
          </w:p>
        </w:tc>
      </w:tr>
      <w:tr w:rsidR="008500CE" w:rsidRPr="008A18CF" w:rsidTr="00324F23">
        <w:tc>
          <w:tcPr>
            <w:tcW w:w="992" w:type="dxa"/>
            <w:vMerge/>
            <w:vAlign w:val="center"/>
          </w:tcPr>
          <w:p w:rsidR="008500CE" w:rsidRPr="008A18CF" w:rsidRDefault="008500CE" w:rsidP="008500CE">
            <w:pPr>
              <w:jc w:val="center"/>
              <w:rPr>
                <w:rFonts w:ascii="Times New Roman" w:eastAsia="標楷體" w:hAnsi="Times New Roman" w:cs="Times New Roman"/>
              </w:rPr>
            </w:pPr>
          </w:p>
        </w:tc>
        <w:tc>
          <w:tcPr>
            <w:tcW w:w="1276" w:type="dxa"/>
          </w:tcPr>
          <w:p w:rsidR="008500CE" w:rsidRPr="008A18CF" w:rsidRDefault="008500CE" w:rsidP="004C6644">
            <w:pPr>
              <w:jc w:val="center"/>
              <w:rPr>
                <w:rFonts w:ascii="Times New Roman" w:eastAsia="標楷體" w:hAnsi="Times New Roman" w:cs="Times New Roman"/>
              </w:rPr>
            </w:pPr>
            <w:r w:rsidRPr="008A18CF">
              <w:rPr>
                <w:rFonts w:ascii="Times New Roman" w:eastAsia="標楷體" w:hAnsi="Times New Roman" w:cs="Times New Roman"/>
              </w:rPr>
              <w:t>大三</w:t>
            </w:r>
          </w:p>
        </w:tc>
        <w:tc>
          <w:tcPr>
            <w:tcW w:w="2589" w:type="dxa"/>
            <w:tcBorders>
              <w:bottom w:val="single" w:sz="4" w:space="0" w:color="auto"/>
            </w:tcBorders>
          </w:tcPr>
          <w:p w:rsidR="008500CE" w:rsidRPr="008A18CF" w:rsidRDefault="008500CE" w:rsidP="004C6644">
            <w:pPr>
              <w:jc w:val="center"/>
              <w:rPr>
                <w:rFonts w:ascii="Times New Roman" w:eastAsia="標楷體" w:hAnsi="Times New Roman" w:cs="Times New Roman"/>
              </w:rPr>
            </w:pPr>
            <w:r w:rsidRPr="008A18CF">
              <w:rPr>
                <w:rFonts w:ascii="Times New Roman" w:eastAsia="標楷體" w:hAnsi="Times New Roman" w:cs="Times New Roman"/>
              </w:rPr>
              <w:t>997</w:t>
            </w:r>
          </w:p>
        </w:tc>
        <w:tc>
          <w:tcPr>
            <w:tcW w:w="2589" w:type="dxa"/>
            <w:tcBorders>
              <w:bottom w:val="single" w:sz="4" w:space="0" w:color="auto"/>
            </w:tcBorders>
          </w:tcPr>
          <w:p w:rsidR="008500CE" w:rsidRPr="008A18CF" w:rsidRDefault="008500CE" w:rsidP="004C6644">
            <w:pPr>
              <w:jc w:val="center"/>
              <w:rPr>
                <w:rFonts w:ascii="Times New Roman" w:eastAsia="標楷體" w:hAnsi="Times New Roman" w:cs="Times New Roman"/>
              </w:rPr>
            </w:pPr>
            <w:r w:rsidRPr="008A18CF">
              <w:rPr>
                <w:rFonts w:ascii="Times New Roman" w:eastAsia="標楷體" w:hAnsi="Times New Roman" w:cs="Times New Roman"/>
              </w:rPr>
              <w:t>676</w:t>
            </w:r>
          </w:p>
        </w:tc>
        <w:tc>
          <w:tcPr>
            <w:tcW w:w="2589" w:type="dxa"/>
            <w:tcBorders>
              <w:bottom w:val="single" w:sz="4" w:space="0" w:color="auto"/>
            </w:tcBorders>
          </w:tcPr>
          <w:p w:rsidR="008500CE" w:rsidRPr="008A18CF" w:rsidRDefault="008500CE" w:rsidP="004C6644">
            <w:pPr>
              <w:jc w:val="center"/>
              <w:rPr>
                <w:rFonts w:ascii="Times New Roman" w:eastAsia="標楷體" w:hAnsi="Times New Roman" w:cs="Times New Roman"/>
              </w:rPr>
            </w:pPr>
            <w:r w:rsidRPr="008A18CF">
              <w:rPr>
                <w:rFonts w:ascii="Times New Roman" w:eastAsia="標楷體" w:hAnsi="Times New Roman" w:cs="Times New Roman"/>
              </w:rPr>
              <w:t>67.80%</w:t>
            </w:r>
          </w:p>
        </w:tc>
      </w:tr>
      <w:tr w:rsidR="00324F23" w:rsidRPr="008A18CF" w:rsidTr="00324F23">
        <w:tc>
          <w:tcPr>
            <w:tcW w:w="992" w:type="dxa"/>
            <w:vMerge w:val="restart"/>
            <w:vAlign w:val="center"/>
          </w:tcPr>
          <w:p w:rsidR="00324F23" w:rsidRPr="008A18CF" w:rsidRDefault="00324F23" w:rsidP="00324F23">
            <w:pPr>
              <w:jc w:val="center"/>
              <w:rPr>
                <w:rFonts w:ascii="Times New Roman" w:eastAsia="標楷體" w:hAnsi="Times New Roman" w:cs="Times New Roman"/>
              </w:rPr>
            </w:pPr>
            <w:r w:rsidRPr="008A18CF">
              <w:rPr>
                <w:rFonts w:ascii="Times New Roman" w:eastAsia="標楷體" w:hAnsi="Times New Roman" w:cs="Times New Roman"/>
              </w:rPr>
              <w:t>生資院</w:t>
            </w:r>
          </w:p>
        </w:tc>
        <w:tc>
          <w:tcPr>
            <w:tcW w:w="1276" w:type="dxa"/>
          </w:tcPr>
          <w:p w:rsidR="00324F23" w:rsidRPr="008A18CF" w:rsidRDefault="00324F23" w:rsidP="00324F23">
            <w:pPr>
              <w:jc w:val="center"/>
              <w:rPr>
                <w:rFonts w:ascii="Times New Roman" w:eastAsia="標楷體" w:hAnsi="Times New Roman" w:cs="Times New Roman"/>
              </w:rPr>
            </w:pPr>
            <w:r w:rsidRPr="008A18CF">
              <w:rPr>
                <w:rFonts w:ascii="Times New Roman" w:eastAsia="標楷體" w:hAnsi="Times New Roman" w:cs="Times New Roman"/>
              </w:rPr>
              <w:t>整體</w:t>
            </w:r>
          </w:p>
        </w:tc>
        <w:tc>
          <w:tcPr>
            <w:tcW w:w="2589" w:type="dxa"/>
            <w:tcBorders>
              <w:top w:val="single" w:sz="4" w:space="0" w:color="auto"/>
              <w:bottom w:val="single" w:sz="4" w:space="0" w:color="auto"/>
            </w:tcBorders>
            <w:vAlign w:val="center"/>
          </w:tcPr>
          <w:p w:rsidR="00324F23" w:rsidRPr="008A18CF" w:rsidRDefault="00324F23" w:rsidP="00324F23">
            <w:pPr>
              <w:jc w:val="center"/>
              <w:rPr>
                <w:rFonts w:ascii="Times New Roman" w:eastAsia="標楷體" w:hAnsi="Times New Roman" w:cs="Times New Roman"/>
              </w:rPr>
            </w:pPr>
            <w:r w:rsidRPr="008A18CF">
              <w:rPr>
                <w:rFonts w:ascii="Times New Roman" w:eastAsia="標楷體" w:hAnsi="Times New Roman" w:cs="Times New Roman"/>
              </w:rPr>
              <w:t>1,044</w:t>
            </w:r>
          </w:p>
        </w:tc>
        <w:tc>
          <w:tcPr>
            <w:tcW w:w="2589" w:type="dxa"/>
            <w:tcBorders>
              <w:top w:val="single" w:sz="4" w:space="0" w:color="auto"/>
              <w:bottom w:val="single" w:sz="4" w:space="0" w:color="auto"/>
            </w:tcBorders>
            <w:vAlign w:val="center"/>
          </w:tcPr>
          <w:p w:rsidR="00324F23" w:rsidRPr="008A18CF" w:rsidRDefault="00324F23" w:rsidP="00324F23">
            <w:pPr>
              <w:jc w:val="center"/>
              <w:rPr>
                <w:rFonts w:ascii="Times New Roman" w:eastAsia="標楷體" w:hAnsi="Times New Roman" w:cs="Times New Roman"/>
              </w:rPr>
            </w:pPr>
            <w:r w:rsidRPr="008A18CF">
              <w:rPr>
                <w:rFonts w:ascii="Times New Roman" w:eastAsia="標楷體" w:hAnsi="Times New Roman" w:cs="Times New Roman"/>
              </w:rPr>
              <w:t>728</w:t>
            </w:r>
          </w:p>
        </w:tc>
        <w:tc>
          <w:tcPr>
            <w:tcW w:w="2589" w:type="dxa"/>
            <w:tcBorders>
              <w:top w:val="single" w:sz="4" w:space="0" w:color="auto"/>
              <w:left w:val="nil"/>
              <w:bottom w:val="single" w:sz="4" w:space="0" w:color="auto"/>
              <w:right w:val="single" w:sz="4" w:space="0" w:color="auto"/>
            </w:tcBorders>
            <w:shd w:val="clear" w:color="auto" w:fill="auto"/>
            <w:vAlign w:val="center"/>
          </w:tcPr>
          <w:p w:rsidR="00324F23" w:rsidRPr="008A18CF" w:rsidRDefault="00324F23" w:rsidP="00324F23">
            <w:pPr>
              <w:jc w:val="center"/>
              <w:rPr>
                <w:rFonts w:ascii="Times New Roman" w:eastAsia="標楷體" w:hAnsi="Times New Roman" w:cs="Times New Roman"/>
                <w:color w:val="000000"/>
              </w:rPr>
            </w:pPr>
            <w:r w:rsidRPr="008A18CF">
              <w:rPr>
                <w:rFonts w:ascii="Times New Roman" w:eastAsia="標楷體" w:hAnsi="Times New Roman" w:cs="Times New Roman"/>
                <w:color w:val="000000"/>
              </w:rPr>
              <w:t>69.73%</w:t>
            </w:r>
          </w:p>
        </w:tc>
      </w:tr>
      <w:tr w:rsidR="00324F23" w:rsidRPr="008A18CF" w:rsidTr="00324F23">
        <w:tc>
          <w:tcPr>
            <w:tcW w:w="992" w:type="dxa"/>
            <w:vMerge/>
            <w:vAlign w:val="center"/>
          </w:tcPr>
          <w:p w:rsidR="00324F23" w:rsidRPr="008A18CF" w:rsidRDefault="00324F23" w:rsidP="00324F23">
            <w:pPr>
              <w:jc w:val="center"/>
              <w:rPr>
                <w:rFonts w:ascii="Times New Roman" w:eastAsia="標楷體" w:hAnsi="Times New Roman" w:cs="Times New Roman"/>
              </w:rPr>
            </w:pPr>
          </w:p>
        </w:tc>
        <w:tc>
          <w:tcPr>
            <w:tcW w:w="1276" w:type="dxa"/>
          </w:tcPr>
          <w:p w:rsidR="00324F23" w:rsidRPr="008A18CF" w:rsidRDefault="00324F23" w:rsidP="00324F23">
            <w:pPr>
              <w:jc w:val="center"/>
              <w:rPr>
                <w:rFonts w:ascii="Times New Roman" w:eastAsia="標楷體" w:hAnsi="Times New Roman" w:cs="Times New Roman"/>
              </w:rPr>
            </w:pPr>
            <w:r w:rsidRPr="008A18CF">
              <w:rPr>
                <w:rFonts w:ascii="Times New Roman" w:eastAsia="標楷體" w:hAnsi="Times New Roman" w:cs="Times New Roman"/>
              </w:rPr>
              <w:t>大一</w:t>
            </w:r>
          </w:p>
        </w:tc>
        <w:tc>
          <w:tcPr>
            <w:tcW w:w="2589" w:type="dxa"/>
            <w:tcBorders>
              <w:top w:val="single" w:sz="4" w:space="0" w:color="auto"/>
              <w:bottom w:val="single" w:sz="4" w:space="0" w:color="auto"/>
            </w:tcBorders>
            <w:vAlign w:val="center"/>
          </w:tcPr>
          <w:p w:rsidR="00324F23" w:rsidRPr="008A18CF" w:rsidRDefault="00324F23" w:rsidP="00324F23">
            <w:pPr>
              <w:jc w:val="center"/>
              <w:rPr>
                <w:rFonts w:ascii="Times New Roman" w:eastAsia="標楷體" w:hAnsi="Times New Roman" w:cs="Times New Roman"/>
              </w:rPr>
            </w:pPr>
            <w:r w:rsidRPr="008A18CF">
              <w:rPr>
                <w:rFonts w:ascii="Times New Roman" w:eastAsia="標楷體" w:hAnsi="Times New Roman" w:cs="Times New Roman"/>
              </w:rPr>
              <w:t>347</w:t>
            </w:r>
          </w:p>
        </w:tc>
        <w:tc>
          <w:tcPr>
            <w:tcW w:w="2589" w:type="dxa"/>
            <w:tcBorders>
              <w:top w:val="single" w:sz="4" w:space="0" w:color="auto"/>
              <w:bottom w:val="single" w:sz="4" w:space="0" w:color="auto"/>
            </w:tcBorders>
            <w:vAlign w:val="center"/>
          </w:tcPr>
          <w:p w:rsidR="00324F23" w:rsidRPr="008A18CF" w:rsidRDefault="00324F23" w:rsidP="00324F23">
            <w:pPr>
              <w:jc w:val="center"/>
              <w:rPr>
                <w:rFonts w:ascii="Times New Roman" w:eastAsia="標楷體" w:hAnsi="Times New Roman" w:cs="Times New Roman"/>
              </w:rPr>
            </w:pPr>
            <w:r w:rsidRPr="008A18CF">
              <w:rPr>
                <w:rFonts w:ascii="Times New Roman" w:eastAsia="標楷體" w:hAnsi="Times New Roman" w:cs="Times New Roman"/>
              </w:rPr>
              <w:t>233</w:t>
            </w:r>
          </w:p>
        </w:tc>
        <w:tc>
          <w:tcPr>
            <w:tcW w:w="2589" w:type="dxa"/>
            <w:tcBorders>
              <w:top w:val="single" w:sz="4" w:space="0" w:color="auto"/>
              <w:left w:val="nil"/>
              <w:bottom w:val="single" w:sz="4" w:space="0" w:color="auto"/>
              <w:right w:val="single" w:sz="4" w:space="0" w:color="auto"/>
            </w:tcBorders>
            <w:shd w:val="clear" w:color="auto" w:fill="auto"/>
            <w:vAlign w:val="center"/>
          </w:tcPr>
          <w:p w:rsidR="00324F23" w:rsidRPr="008A18CF" w:rsidRDefault="00324F23" w:rsidP="00324F23">
            <w:pPr>
              <w:jc w:val="center"/>
              <w:rPr>
                <w:rFonts w:ascii="Times New Roman" w:eastAsia="標楷體" w:hAnsi="Times New Roman" w:cs="Times New Roman"/>
                <w:color w:val="000000"/>
              </w:rPr>
            </w:pPr>
            <w:r w:rsidRPr="008A18CF">
              <w:rPr>
                <w:rFonts w:ascii="Times New Roman" w:eastAsia="標楷體" w:hAnsi="Times New Roman" w:cs="Times New Roman"/>
                <w:color w:val="000000"/>
              </w:rPr>
              <w:t>67.15%</w:t>
            </w:r>
          </w:p>
        </w:tc>
      </w:tr>
      <w:tr w:rsidR="00324F23" w:rsidRPr="008A18CF" w:rsidTr="00324F23">
        <w:tc>
          <w:tcPr>
            <w:tcW w:w="992" w:type="dxa"/>
            <w:vMerge/>
            <w:vAlign w:val="center"/>
          </w:tcPr>
          <w:p w:rsidR="00324F23" w:rsidRPr="008A18CF" w:rsidRDefault="00324F23" w:rsidP="00324F23">
            <w:pPr>
              <w:jc w:val="center"/>
              <w:rPr>
                <w:rFonts w:ascii="Times New Roman" w:eastAsia="標楷體" w:hAnsi="Times New Roman" w:cs="Times New Roman"/>
              </w:rPr>
            </w:pPr>
          </w:p>
        </w:tc>
        <w:tc>
          <w:tcPr>
            <w:tcW w:w="1276" w:type="dxa"/>
          </w:tcPr>
          <w:p w:rsidR="00324F23" w:rsidRPr="008A18CF" w:rsidRDefault="00324F23" w:rsidP="00324F23">
            <w:pPr>
              <w:jc w:val="center"/>
              <w:rPr>
                <w:rFonts w:ascii="Times New Roman" w:eastAsia="標楷體" w:hAnsi="Times New Roman" w:cs="Times New Roman"/>
              </w:rPr>
            </w:pPr>
            <w:r w:rsidRPr="008A18CF">
              <w:rPr>
                <w:rFonts w:ascii="Times New Roman" w:eastAsia="標楷體" w:hAnsi="Times New Roman" w:cs="Times New Roman"/>
              </w:rPr>
              <w:t>大二</w:t>
            </w:r>
          </w:p>
        </w:tc>
        <w:tc>
          <w:tcPr>
            <w:tcW w:w="2589" w:type="dxa"/>
            <w:tcBorders>
              <w:top w:val="single" w:sz="4" w:space="0" w:color="auto"/>
              <w:bottom w:val="single" w:sz="4" w:space="0" w:color="auto"/>
            </w:tcBorders>
            <w:vAlign w:val="center"/>
          </w:tcPr>
          <w:p w:rsidR="00324F23" w:rsidRPr="008A18CF" w:rsidRDefault="00324F23" w:rsidP="00324F23">
            <w:pPr>
              <w:jc w:val="center"/>
              <w:rPr>
                <w:rFonts w:ascii="Times New Roman" w:eastAsia="標楷體" w:hAnsi="Times New Roman" w:cs="Times New Roman"/>
              </w:rPr>
            </w:pPr>
            <w:r w:rsidRPr="008A18CF">
              <w:rPr>
                <w:rFonts w:ascii="Times New Roman" w:eastAsia="標楷體" w:hAnsi="Times New Roman" w:cs="Times New Roman"/>
              </w:rPr>
              <w:t>371</w:t>
            </w:r>
          </w:p>
        </w:tc>
        <w:tc>
          <w:tcPr>
            <w:tcW w:w="2589" w:type="dxa"/>
            <w:tcBorders>
              <w:top w:val="single" w:sz="4" w:space="0" w:color="auto"/>
              <w:bottom w:val="single" w:sz="4" w:space="0" w:color="auto"/>
            </w:tcBorders>
            <w:vAlign w:val="center"/>
          </w:tcPr>
          <w:p w:rsidR="00324F23" w:rsidRPr="008A18CF" w:rsidRDefault="00324F23" w:rsidP="00324F23">
            <w:pPr>
              <w:jc w:val="center"/>
              <w:rPr>
                <w:rFonts w:ascii="Times New Roman" w:eastAsia="標楷體" w:hAnsi="Times New Roman" w:cs="Times New Roman"/>
              </w:rPr>
            </w:pPr>
            <w:r w:rsidRPr="008A18CF">
              <w:rPr>
                <w:rFonts w:ascii="Times New Roman" w:eastAsia="標楷體" w:hAnsi="Times New Roman" w:cs="Times New Roman"/>
              </w:rPr>
              <w:t>261</w:t>
            </w:r>
          </w:p>
        </w:tc>
        <w:tc>
          <w:tcPr>
            <w:tcW w:w="2589" w:type="dxa"/>
            <w:tcBorders>
              <w:top w:val="single" w:sz="4" w:space="0" w:color="auto"/>
              <w:left w:val="nil"/>
              <w:bottom w:val="single" w:sz="4" w:space="0" w:color="auto"/>
              <w:right w:val="single" w:sz="4" w:space="0" w:color="auto"/>
            </w:tcBorders>
            <w:shd w:val="clear" w:color="auto" w:fill="auto"/>
            <w:vAlign w:val="center"/>
          </w:tcPr>
          <w:p w:rsidR="00324F23" w:rsidRPr="008A18CF" w:rsidRDefault="00324F23" w:rsidP="00324F23">
            <w:pPr>
              <w:jc w:val="center"/>
              <w:rPr>
                <w:rFonts w:ascii="Times New Roman" w:eastAsia="標楷體" w:hAnsi="Times New Roman" w:cs="Times New Roman"/>
                <w:color w:val="000000"/>
              </w:rPr>
            </w:pPr>
            <w:r w:rsidRPr="008A18CF">
              <w:rPr>
                <w:rFonts w:ascii="Times New Roman" w:eastAsia="標楷體" w:hAnsi="Times New Roman" w:cs="Times New Roman"/>
                <w:color w:val="000000"/>
              </w:rPr>
              <w:t>70.35%</w:t>
            </w:r>
          </w:p>
        </w:tc>
      </w:tr>
      <w:tr w:rsidR="00324F23" w:rsidRPr="008A18CF" w:rsidTr="00467400">
        <w:tc>
          <w:tcPr>
            <w:tcW w:w="992" w:type="dxa"/>
            <w:vMerge/>
            <w:tcBorders>
              <w:bottom w:val="single" w:sz="12" w:space="0" w:color="auto"/>
            </w:tcBorders>
            <w:vAlign w:val="center"/>
          </w:tcPr>
          <w:p w:rsidR="00324F23" w:rsidRPr="008A18CF" w:rsidRDefault="00324F23" w:rsidP="00324F23">
            <w:pPr>
              <w:jc w:val="center"/>
              <w:rPr>
                <w:rFonts w:ascii="Times New Roman" w:eastAsia="標楷體" w:hAnsi="Times New Roman" w:cs="Times New Roman"/>
              </w:rPr>
            </w:pPr>
          </w:p>
        </w:tc>
        <w:tc>
          <w:tcPr>
            <w:tcW w:w="1276" w:type="dxa"/>
            <w:tcBorders>
              <w:bottom w:val="single" w:sz="12" w:space="0" w:color="auto"/>
            </w:tcBorders>
          </w:tcPr>
          <w:p w:rsidR="00324F23" w:rsidRPr="008A18CF" w:rsidRDefault="00324F23" w:rsidP="00324F23">
            <w:pPr>
              <w:jc w:val="center"/>
              <w:rPr>
                <w:rFonts w:ascii="Times New Roman" w:eastAsia="標楷體" w:hAnsi="Times New Roman" w:cs="Times New Roman"/>
              </w:rPr>
            </w:pPr>
            <w:r w:rsidRPr="008A18CF">
              <w:rPr>
                <w:rFonts w:ascii="Times New Roman" w:eastAsia="標楷體" w:hAnsi="Times New Roman" w:cs="Times New Roman"/>
              </w:rPr>
              <w:t>大三</w:t>
            </w:r>
          </w:p>
        </w:tc>
        <w:tc>
          <w:tcPr>
            <w:tcW w:w="2589" w:type="dxa"/>
            <w:tcBorders>
              <w:top w:val="single" w:sz="4" w:space="0" w:color="auto"/>
              <w:bottom w:val="single" w:sz="12" w:space="0" w:color="auto"/>
            </w:tcBorders>
            <w:vAlign w:val="center"/>
          </w:tcPr>
          <w:p w:rsidR="00324F23" w:rsidRPr="008A18CF" w:rsidRDefault="00324F23" w:rsidP="00324F23">
            <w:pPr>
              <w:jc w:val="center"/>
              <w:rPr>
                <w:rFonts w:ascii="Times New Roman" w:eastAsia="標楷體" w:hAnsi="Times New Roman" w:cs="Times New Roman"/>
              </w:rPr>
            </w:pPr>
            <w:r w:rsidRPr="008A18CF">
              <w:rPr>
                <w:rFonts w:ascii="Times New Roman" w:eastAsia="標楷體" w:hAnsi="Times New Roman" w:cs="Times New Roman"/>
              </w:rPr>
              <w:t>326</w:t>
            </w:r>
          </w:p>
        </w:tc>
        <w:tc>
          <w:tcPr>
            <w:tcW w:w="2589" w:type="dxa"/>
            <w:tcBorders>
              <w:top w:val="single" w:sz="4" w:space="0" w:color="auto"/>
              <w:bottom w:val="single" w:sz="12" w:space="0" w:color="auto"/>
            </w:tcBorders>
            <w:vAlign w:val="center"/>
          </w:tcPr>
          <w:p w:rsidR="00324F23" w:rsidRPr="008A18CF" w:rsidRDefault="00324F23" w:rsidP="00324F23">
            <w:pPr>
              <w:jc w:val="center"/>
              <w:rPr>
                <w:rFonts w:ascii="Times New Roman" w:eastAsia="標楷體" w:hAnsi="Times New Roman" w:cs="Times New Roman"/>
              </w:rPr>
            </w:pPr>
            <w:r w:rsidRPr="008A18CF">
              <w:rPr>
                <w:rFonts w:ascii="Times New Roman" w:eastAsia="標楷體" w:hAnsi="Times New Roman" w:cs="Times New Roman"/>
              </w:rPr>
              <w:t>234</w:t>
            </w:r>
          </w:p>
        </w:tc>
        <w:tc>
          <w:tcPr>
            <w:tcW w:w="2589" w:type="dxa"/>
            <w:tcBorders>
              <w:top w:val="single" w:sz="4" w:space="0" w:color="auto"/>
              <w:left w:val="nil"/>
              <w:bottom w:val="single" w:sz="12" w:space="0" w:color="auto"/>
              <w:right w:val="single" w:sz="4" w:space="0" w:color="auto"/>
            </w:tcBorders>
            <w:shd w:val="clear" w:color="auto" w:fill="auto"/>
            <w:vAlign w:val="center"/>
          </w:tcPr>
          <w:p w:rsidR="00324F23" w:rsidRPr="008A18CF" w:rsidRDefault="00324F23" w:rsidP="00324F23">
            <w:pPr>
              <w:jc w:val="center"/>
              <w:rPr>
                <w:rFonts w:ascii="Times New Roman" w:eastAsia="標楷體" w:hAnsi="Times New Roman" w:cs="Times New Roman"/>
                <w:color w:val="000000"/>
              </w:rPr>
            </w:pPr>
            <w:r w:rsidRPr="008A18CF">
              <w:rPr>
                <w:rFonts w:ascii="Times New Roman" w:eastAsia="標楷體" w:hAnsi="Times New Roman" w:cs="Times New Roman"/>
                <w:color w:val="000000"/>
              </w:rPr>
              <w:t>71.78%</w:t>
            </w:r>
          </w:p>
        </w:tc>
      </w:tr>
      <w:tr w:rsidR="00467400" w:rsidRPr="008A18CF" w:rsidTr="00467400">
        <w:tc>
          <w:tcPr>
            <w:tcW w:w="992" w:type="dxa"/>
            <w:vMerge w:val="restart"/>
            <w:tcBorders>
              <w:top w:val="single" w:sz="12" w:space="0" w:color="auto"/>
              <w:left w:val="single" w:sz="12" w:space="0" w:color="auto"/>
            </w:tcBorders>
            <w:vAlign w:val="center"/>
          </w:tcPr>
          <w:p w:rsidR="00467400" w:rsidRPr="008A18CF" w:rsidRDefault="00467400" w:rsidP="00467400">
            <w:pPr>
              <w:jc w:val="center"/>
              <w:rPr>
                <w:rFonts w:ascii="Times New Roman" w:eastAsia="標楷體" w:hAnsi="Times New Roman" w:cs="Times New Roman"/>
              </w:rPr>
            </w:pPr>
            <w:r w:rsidRPr="008A18CF">
              <w:rPr>
                <w:rFonts w:ascii="Times New Roman" w:eastAsia="標楷體" w:hAnsi="Times New Roman" w:cs="Times New Roman"/>
              </w:rPr>
              <w:t>本系</w:t>
            </w:r>
          </w:p>
        </w:tc>
        <w:tc>
          <w:tcPr>
            <w:tcW w:w="1276" w:type="dxa"/>
            <w:tcBorders>
              <w:top w:val="single" w:sz="12" w:space="0" w:color="auto"/>
              <w:right w:val="single" w:sz="2" w:space="0" w:color="auto"/>
            </w:tcBorders>
          </w:tcPr>
          <w:p w:rsidR="00467400" w:rsidRPr="008A18CF" w:rsidRDefault="00467400" w:rsidP="00467400">
            <w:pPr>
              <w:jc w:val="center"/>
              <w:rPr>
                <w:rFonts w:ascii="Times New Roman" w:eastAsia="標楷體" w:hAnsi="Times New Roman" w:cs="Times New Roman"/>
              </w:rPr>
            </w:pPr>
            <w:r w:rsidRPr="008A18CF">
              <w:rPr>
                <w:rFonts w:ascii="Times New Roman" w:eastAsia="標楷體" w:hAnsi="Times New Roman" w:cs="Times New Roman"/>
              </w:rPr>
              <w:t>整體</w:t>
            </w:r>
          </w:p>
        </w:tc>
        <w:tc>
          <w:tcPr>
            <w:tcW w:w="2589" w:type="dxa"/>
            <w:tcBorders>
              <w:top w:val="single" w:sz="1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rPr>
            </w:pPr>
            <w:r w:rsidRPr="008A18CF">
              <w:rPr>
                <w:rFonts w:ascii="Times New Roman" w:eastAsia="標楷體" w:hAnsi="Times New Roman" w:cs="Times New Roman"/>
              </w:rPr>
              <w:t>51</w:t>
            </w:r>
          </w:p>
        </w:tc>
        <w:tc>
          <w:tcPr>
            <w:tcW w:w="2589" w:type="dxa"/>
            <w:tcBorders>
              <w:top w:val="single" w:sz="1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rPr>
            </w:pPr>
            <w:r w:rsidRPr="008A18CF">
              <w:rPr>
                <w:rFonts w:ascii="Times New Roman" w:eastAsia="標楷體" w:hAnsi="Times New Roman" w:cs="Times New Roman"/>
              </w:rPr>
              <w:t>38</w:t>
            </w:r>
          </w:p>
        </w:tc>
        <w:tc>
          <w:tcPr>
            <w:tcW w:w="2589" w:type="dxa"/>
            <w:tcBorders>
              <w:top w:val="single" w:sz="12" w:space="0" w:color="auto"/>
              <w:left w:val="single" w:sz="2" w:space="0" w:color="auto"/>
              <w:bottom w:val="single" w:sz="2" w:space="0" w:color="auto"/>
              <w:right w:val="single" w:sz="12" w:space="0" w:color="auto"/>
            </w:tcBorders>
            <w:shd w:val="clear" w:color="auto" w:fill="auto"/>
            <w:vAlign w:val="center"/>
          </w:tcPr>
          <w:p w:rsidR="00467400" w:rsidRPr="008A18CF" w:rsidRDefault="00467400" w:rsidP="00467400">
            <w:pPr>
              <w:jc w:val="center"/>
              <w:rPr>
                <w:rFonts w:ascii="Times New Roman" w:eastAsia="標楷體" w:hAnsi="Times New Roman" w:cs="Times New Roman"/>
                <w:color w:val="000000"/>
              </w:rPr>
            </w:pPr>
            <w:r w:rsidRPr="008A18CF">
              <w:rPr>
                <w:rFonts w:ascii="Times New Roman" w:eastAsia="標楷體" w:hAnsi="Times New Roman" w:cs="Times New Roman"/>
                <w:color w:val="000000"/>
              </w:rPr>
              <w:t>74.51%</w:t>
            </w:r>
          </w:p>
        </w:tc>
      </w:tr>
      <w:tr w:rsidR="00467400" w:rsidRPr="008A18CF" w:rsidTr="00467400">
        <w:tc>
          <w:tcPr>
            <w:tcW w:w="992" w:type="dxa"/>
            <w:vMerge/>
            <w:tcBorders>
              <w:left w:val="single" w:sz="12" w:space="0" w:color="auto"/>
            </w:tcBorders>
          </w:tcPr>
          <w:p w:rsidR="00467400" w:rsidRPr="008A18CF" w:rsidRDefault="00467400" w:rsidP="00467400">
            <w:pPr>
              <w:jc w:val="center"/>
              <w:rPr>
                <w:rFonts w:ascii="Times New Roman" w:eastAsia="標楷體" w:hAnsi="Times New Roman" w:cs="Times New Roman"/>
              </w:rPr>
            </w:pPr>
          </w:p>
        </w:tc>
        <w:tc>
          <w:tcPr>
            <w:tcW w:w="1276" w:type="dxa"/>
            <w:tcBorders>
              <w:right w:val="single" w:sz="2" w:space="0" w:color="auto"/>
            </w:tcBorders>
          </w:tcPr>
          <w:p w:rsidR="00467400" w:rsidRPr="008A18CF" w:rsidRDefault="00467400" w:rsidP="00467400">
            <w:pPr>
              <w:jc w:val="center"/>
              <w:rPr>
                <w:rFonts w:ascii="Times New Roman" w:eastAsia="標楷體" w:hAnsi="Times New Roman" w:cs="Times New Roman"/>
              </w:rPr>
            </w:pPr>
            <w:r w:rsidRPr="008A18CF">
              <w:rPr>
                <w:rFonts w:ascii="Times New Roman" w:eastAsia="標楷體" w:hAnsi="Times New Roman" w:cs="Times New Roman"/>
              </w:rPr>
              <w:t>大一</w:t>
            </w:r>
          </w:p>
        </w:tc>
        <w:tc>
          <w:tcPr>
            <w:tcW w:w="2589"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rPr>
            </w:pPr>
            <w:r w:rsidRPr="008A18CF">
              <w:rPr>
                <w:rFonts w:ascii="Times New Roman" w:eastAsia="標楷體" w:hAnsi="Times New Roman" w:cs="Times New Roman"/>
              </w:rPr>
              <w:t>19</w:t>
            </w:r>
          </w:p>
        </w:tc>
        <w:tc>
          <w:tcPr>
            <w:tcW w:w="2589"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rPr>
            </w:pPr>
            <w:r w:rsidRPr="008A18CF">
              <w:rPr>
                <w:rFonts w:ascii="Times New Roman" w:eastAsia="標楷體" w:hAnsi="Times New Roman" w:cs="Times New Roman"/>
              </w:rPr>
              <w:t>11</w:t>
            </w:r>
          </w:p>
        </w:tc>
        <w:tc>
          <w:tcPr>
            <w:tcW w:w="2589" w:type="dxa"/>
            <w:tcBorders>
              <w:top w:val="single" w:sz="2" w:space="0" w:color="auto"/>
              <w:left w:val="single" w:sz="2" w:space="0" w:color="auto"/>
              <w:bottom w:val="single" w:sz="2" w:space="0" w:color="auto"/>
              <w:right w:val="single" w:sz="12" w:space="0" w:color="auto"/>
            </w:tcBorders>
            <w:shd w:val="clear" w:color="auto" w:fill="auto"/>
            <w:vAlign w:val="center"/>
          </w:tcPr>
          <w:p w:rsidR="00467400" w:rsidRPr="008A18CF" w:rsidRDefault="00467400" w:rsidP="00467400">
            <w:pPr>
              <w:jc w:val="center"/>
              <w:rPr>
                <w:rFonts w:ascii="Times New Roman" w:eastAsia="標楷體" w:hAnsi="Times New Roman" w:cs="Times New Roman"/>
                <w:color w:val="000000"/>
              </w:rPr>
            </w:pPr>
            <w:r w:rsidRPr="008A18CF">
              <w:rPr>
                <w:rFonts w:ascii="Times New Roman" w:eastAsia="標楷體" w:hAnsi="Times New Roman" w:cs="Times New Roman"/>
                <w:color w:val="000000"/>
              </w:rPr>
              <w:t>57.89%</w:t>
            </w:r>
          </w:p>
        </w:tc>
      </w:tr>
      <w:tr w:rsidR="00467400" w:rsidRPr="008A18CF" w:rsidTr="00467400">
        <w:tc>
          <w:tcPr>
            <w:tcW w:w="992" w:type="dxa"/>
            <w:vMerge/>
            <w:tcBorders>
              <w:left w:val="single" w:sz="12" w:space="0" w:color="auto"/>
            </w:tcBorders>
          </w:tcPr>
          <w:p w:rsidR="00467400" w:rsidRPr="008A18CF" w:rsidRDefault="00467400" w:rsidP="00467400">
            <w:pPr>
              <w:jc w:val="center"/>
              <w:rPr>
                <w:rFonts w:ascii="Times New Roman" w:eastAsia="標楷體" w:hAnsi="Times New Roman" w:cs="Times New Roman"/>
              </w:rPr>
            </w:pPr>
          </w:p>
        </w:tc>
        <w:tc>
          <w:tcPr>
            <w:tcW w:w="1276" w:type="dxa"/>
            <w:tcBorders>
              <w:right w:val="single" w:sz="2" w:space="0" w:color="auto"/>
            </w:tcBorders>
          </w:tcPr>
          <w:p w:rsidR="00467400" w:rsidRPr="008A18CF" w:rsidRDefault="00467400" w:rsidP="00467400">
            <w:pPr>
              <w:jc w:val="center"/>
              <w:rPr>
                <w:rFonts w:ascii="Times New Roman" w:eastAsia="標楷體" w:hAnsi="Times New Roman" w:cs="Times New Roman"/>
              </w:rPr>
            </w:pPr>
            <w:r w:rsidRPr="008A18CF">
              <w:rPr>
                <w:rFonts w:ascii="Times New Roman" w:eastAsia="標楷體" w:hAnsi="Times New Roman" w:cs="Times New Roman"/>
              </w:rPr>
              <w:t>大二</w:t>
            </w:r>
          </w:p>
        </w:tc>
        <w:tc>
          <w:tcPr>
            <w:tcW w:w="2589"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rPr>
            </w:pPr>
            <w:r w:rsidRPr="008A18CF">
              <w:rPr>
                <w:rFonts w:ascii="Times New Roman" w:eastAsia="標楷體" w:hAnsi="Times New Roman" w:cs="Times New Roman"/>
              </w:rPr>
              <w:t>16</w:t>
            </w:r>
          </w:p>
        </w:tc>
        <w:tc>
          <w:tcPr>
            <w:tcW w:w="2589" w:type="dxa"/>
            <w:tcBorders>
              <w:top w:val="single" w:sz="2" w:space="0" w:color="auto"/>
              <w:left w:val="single" w:sz="2" w:space="0" w:color="auto"/>
              <w:bottom w:val="single" w:sz="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rPr>
            </w:pPr>
            <w:r w:rsidRPr="008A18CF">
              <w:rPr>
                <w:rFonts w:ascii="Times New Roman" w:eastAsia="標楷體" w:hAnsi="Times New Roman" w:cs="Times New Roman"/>
              </w:rPr>
              <w:t>16</w:t>
            </w:r>
          </w:p>
        </w:tc>
        <w:tc>
          <w:tcPr>
            <w:tcW w:w="2589" w:type="dxa"/>
            <w:tcBorders>
              <w:top w:val="single" w:sz="2" w:space="0" w:color="auto"/>
              <w:left w:val="single" w:sz="2" w:space="0" w:color="auto"/>
              <w:bottom w:val="single" w:sz="2" w:space="0" w:color="auto"/>
              <w:right w:val="single" w:sz="12" w:space="0" w:color="auto"/>
            </w:tcBorders>
            <w:shd w:val="clear" w:color="auto" w:fill="auto"/>
            <w:vAlign w:val="center"/>
          </w:tcPr>
          <w:p w:rsidR="00467400" w:rsidRPr="008A18CF" w:rsidRDefault="00467400" w:rsidP="00467400">
            <w:pPr>
              <w:jc w:val="center"/>
              <w:rPr>
                <w:rFonts w:ascii="Times New Roman" w:eastAsia="標楷體" w:hAnsi="Times New Roman" w:cs="Times New Roman"/>
                <w:color w:val="000000"/>
              </w:rPr>
            </w:pPr>
            <w:r w:rsidRPr="008A18CF">
              <w:rPr>
                <w:rFonts w:ascii="Times New Roman" w:eastAsia="標楷體" w:hAnsi="Times New Roman" w:cs="Times New Roman"/>
                <w:color w:val="000000"/>
              </w:rPr>
              <w:t>100.00%</w:t>
            </w:r>
          </w:p>
        </w:tc>
      </w:tr>
      <w:tr w:rsidR="00467400" w:rsidRPr="008A18CF" w:rsidTr="00467400">
        <w:tc>
          <w:tcPr>
            <w:tcW w:w="992" w:type="dxa"/>
            <w:vMerge/>
            <w:tcBorders>
              <w:left w:val="single" w:sz="12" w:space="0" w:color="auto"/>
              <w:bottom w:val="single" w:sz="12" w:space="0" w:color="auto"/>
            </w:tcBorders>
          </w:tcPr>
          <w:p w:rsidR="00467400" w:rsidRPr="008A18CF" w:rsidRDefault="00467400" w:rsidP="00467400">
            <w:pPr>
              <w:jc w:val="center"/>
              <w:rPr>
                <w:rFonts w:ascii="Times New Roman" w:eastAsia="標楷體" w:hAnsi="Times New Roman" w:cs="Times New Roman"/>
              </w:rPr>
            </w:pPr>
          </w:p>
        </w:tc>
        <w:tc>
          <w:tcPr>
            <w:tcW w:w="1276" w:type="dxa"/>
            <w:tcBorders>
              <w:bottom w:val="single" w:sz="12" w:space="0" w:color="auto"/>
              <w:right w:val="single" w:sz="2" w:space="0" w:color="auto"/>
            </w:tcBorders>
          </w:tcPr>
          <w:p w:rsidR="00467400" w:rsidRPr="008A18CF" w:rsidRDefault="00467400" w:rsidP="00467400">
            <w:pPr>
              <w:jc w:val="center"/>
              <w:rPr>
                <w:rFonts w:ascii="Times New Roman" w:eastAsia="標楷體" w:hAnsi="Times New Roman" w:cs="Times New Roman"/>
              </w:rPr>
            </w:pPr>
            <w:r w:rsidRPr="008A18CF">
              <w:rPr>
                <w:rFonts w:ascii="Times New Roman" w:eastAsia="標楷體" w:hAnsi="Times New Roman" w:cs="Times New Roman"/>
              </w:rPr>
              <w:t>大三</w:t>
            </w:r>
          </w:p>
        </w:tc>
        <w:tc>
          <w:tcPr>
            <w:tcW w:w="2589" w:type="dxa"/>
            <w:tcBorders>
              <w:top w:val="single" w:sz="2" w:space="0" w:color="auto"/>
              <w:left w:val="single" w:sz="2" w:space="0" w:color="auto"/>
              <w:bottom w:val="single" w:sz="1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rPr>
            </w:pPr>
            <w:r w:rsidRPr="008A18CF">
              <w:rPr>
                <w:rFonts w:ascii="Times New Roman" w:eastAsia="標楷體" w:hAnsi="Times New Roman" w:cs="Times New Roman"/>
              </w:rPr>
              <w:t>16</w:t>
            </w:r>
          </w:p>
        </w:tc>
        <w:tc>
          <w:tcPr>
            <w:tcW w:w="2589" w:type="dxa"/>
            <w:tcBorders>
              <w:top w:val="single" w:sz="2" w:space="0" w:color="auto"/>
              <w:left w:val="single" w:sz="2" w:space="0" w:color="auto"/>
              <w:bottom w:val="single" w:sz="12" w:space="0" w:color="auto"/>
              <w:right w:val="single" w:sz="2" w:space="0" w:color="auto"/>
            </w:tcBorders>
            <w:vAlign w:val="center"/>
          </w:tcPr>
          <w:p w:rsidR="00467400" w:rsidRPr="008A18CF" w:rsidRDefault="00467400" w:rsidP="00467400">
            <w:pPr>
              <w:jc w:val="center"/>
              <w:rPr>
                <w:rFonts w:ascii="Times New Roman" w:eastAsia="標楷體" w:hAnsi="Times New Roman" w:cs="Times New Roman"/>
              </w:rPr>
            </w:pPr>
            <w:r w:rsidRPr="008A18CF">
              <w:rPr>
                <w:rFonts w:ascii="Times New Roman" w:eastAsia="標楷體" w:hAnsi="Times New Roman" w:cs="Times New Roman"/>
              </w:rPr>
              <w:t>11</w:t>
            </w:r>
          </w:p>
        </w:tc>
        <w:tc>
          <w:tcPr>
            <w:tcW w:w="2589" w:type="dxa"/>
            <w:tcBorders>
              <w:top w:val="single" w:sz="2" w:space="0" w:color="auto"/>
              <w:left w:val="single" w:sz="2" w:space="0" w:color="auto"/>
              <w:bottom w:val="single" w:sz="12" w:space="0" w:color="auto"/>
              <w:right w:val="single" w:sz="12" w:space="0" w:color="auto"/>
            </w:tcBorders>
            <w:shd w:val="clear" w:color="auto" w:fill="auto"/>
            <w:vAlign w:val="center"/>
          </w:tcPr>
          <w:p w:rsidR="00467400" w:rsidRPr="008A18CF" w:rsidRDefault="00467400" w:rsidP="00467400">
            <w:pPr>
              <w:jc w:val="center"/>
              <w:rPr>
                <w:rFonts w:ascii="Times New Roman" w:eastAsia="標楷體" w:hAnsi="Times New Roman" w:cs="Times New Roman"/>
                <w:color w:val="000000"/>
              </w:rPr>
            </w:pPr>
            <w:r w:rsidRPr="008A18CF">
              <w:rPr>
                <w:rFonts w:ascii="Times New Roman" w:eastAsia="標楷體" w:hAnsi="Times New Roman" w:cs="Times New Roman"/>
                <w:color w:val="000000"/>
              </w:rPr>
              <w:t>68.75%</w:t>
            </w:r>
          </w:p>
        </w:tc>
      </w:tr>
    </w:tbl>
    <w:p w:rsidR="004C6644" w:rsidRPr="008A18CF" w:rsidRDefault="004C6644" w:rsidP="004C6644">
      <w:pPr>
        <w:jc w:val="center"/>
        <w:rPr>
          <w:rFonts w:ascii="Times New Roman" w:eastAsia="標楷體" w:hAnsi="Times New Roman" w:cs="Times New Roman"/>
        </w:rPr>
      </w:pPr>
    </w:p>
    <w:p w:rsidR="003805B6" w:rsidRPr="008A18CF" w:rsidRDefault="003805B6" w:rsidP="004C6644">
      <w:pPr>
        <w:jc w:val="center"/>
        <w:rPr>
          <w:rFonts w:ascii="Times New Roman" w:eastAsia="標楷體" w:hAnsi="Times New Roman" w:cs="Times New Roman"/>
          <w:b/>
        </w:rPr>
      </w:pPr>
      <w:r w:rsidRPr="008A18CF">
        <w:rPr>
          <w:rFonts w:ascii="Times New Roman" w:eastAsia="標楷體" w:hAnsi="Times New Roman" w:cs="Times New Roman"/>
          <w:b/>
        </w:rPr>
        <w:lastRenderedPageBreak/>
        <w:t>表</w:t>
      </w:r>
      <w:r w:rsidRPr="008A18CF">
        <w:rPr>
          <w:rFonts w:ascii="Times New Roman" w:eastAsia="標楷體" w:hAnsi="Times New Roman" w:cs="Times New Roman"/>
          <w:b/>
        </w:rPr>
        <w:t>6</w:t>
      </w:r>
      <w:r w:rsidRPr="008A18CF">
        <w:rPr>
          <w:rFonts w:ascii="Times New Roman" w:eastAsia="標楷體" w:hAnsi="Times New Roman" w:cs="Times New Roman"/>
          <w:b/>
        </w:rPr>
        <w:t>、基本資料</w:t>
      </w:r>
      <w:r w:rsidRPr="008A18CF">
        <w:rPr>
          <w:rFonts w:ascii="Times New Roman" w:eastAsia="標楷體" w:hAnsi="Times New Roman" w:cs="Times New Roman"/>
          <w:b/>
        </w:rPr>
        <w:t>─</w:t>
      </w:r>
      <w:r w:rsidRPr="008A18CF">
        <w:rPr>
          <w:rFonts w:ascii="Times New Roman" w:eastAsia="標楷體" w:hAnsi="Times New Roman" w:cs="Times New Roman"/>
          <w:b/>
        </w:rPr>
        <w:t>住宿情形</w:t>
      </w:r>
      <w:r w:rsidR="000662D8" w:rsidRPr="008A18CF">
        <w:rPr>
          <w:rFonts w:ascii="Times New Roman" w:eastAsia="標楷體" w:hAnsi="Times New Roman" w:cs="Times New Roman"/>
          <w:b/>
        </w:rPr>
        <w:t>統計</w:t>
      </w:r>
    </w:p>
    <w:tbl>
      <w:tblPr>
        <w:tblStyle w:val="a4"/>
        <w:tblW w:w="10064" w:type="dxa"/>
        <w:tblInd w:w="421" w:type="dxa"/>
        <w:tblLook w:val="04A0" w:firstRow="1" w:lastRow="0" w:firstColumn="1" w:lastColumn="0" w:noHBand="0" w:noVBand="1"/>
      </w:tblPr>
      <w:tblGrid>
        <w:gridCol w:w="3969"/>
        <w:gridCol w:w="850"/>
        <w:gridCol w:w="992"/>
        <w:gridCol w:w="1063"/>
        <w:gridCol w:w="1063"/>
        <w:gridCol w:w="1063"/>
        <w:gridCol w:w="1064"/>
      </w:tblGrid>
      <w:tr w:rsidR="00875883" w:rsidRPr="008A18CF" w:rsidTr="00787673">
        <w:trPr>
          <w:tblHeader/>
        </w:trPr>
        <w:tc>
          <w:tcPr>
            <w:tcW w:w="3969" w:type="dxa"/>
            <w:vMerge w:val="restart"/>
            <w:shd w:val="clear" w:color="auto" w:fill="D9D9D9" w:themeFill="background1" w:themeFillShade="D9"/>
            <w:vAlign w:val="center"/>
          </w:tcPr>
          <w:p w:rsidR="00875883" w:rsidRPr="008A18CF" w:rsidRDefault="00BF0660" w:rsidP="00BF0660">
            <w:pPr>
              <w:rPr>
                <w:rFonts w:ascii="Times New Roman" w:eastAsia="標楷體" w:hAnsi="Times New Roman" w:cs="Times New Roman"/>
                <w:b/>
              </w:rPr>
            </w:pPr>
            <w:r w:rsidRPr="008A18CF">
              <w:rPr>
                <w:rFonts w:ascii="Times New Roman" w:eastAsia="標楷體" w:hAnsi="Times New Roman" w:cs="Times New Roman"/>
                <w:b/>
              </w:rPr>
              <w:t>題目</w:t>
            </w:r>
          </w:p>
        </w:tc>
        <w:tc>
          <w:tcPr>
            <w:tcW w:w="850" w:type="dxa"/>
            <w:vMerge w:val="restart"/>
            <w:shd w:val="clear" w:color="auto" w:fill="D9D9D9" w:themeFill="background1" w:themeFillShade="D9"/>
            <w:vAlign w:val="center"/>
          </w:tcPr>
          <w:p w:rsidR="00875883" w:rsidRPr="008A18CF" w:rsidRDefault="00875883" w:rsidP="00875883">
            <w:pPr>
              <w:jc w:val="center"/>
              <w:rPr>
                <w:rFonts w:ascii="Times New Roman" w:eastAsia="標楷體" w:hAnsi="Times New Roman" w:cs="Times New Roman"/>
                <w:b/>
              </w:rPr>
            </w:pPr>
            <w:r w:rsidRPr="008A18CF">
              <w:rPr>
                <w:rFonts w:ascii="Times New Roman" w:eastAsia="標楷體" w:hAnsi="Times New Roman" w:cs="Times New Roman"/>
                <w:b/>
              </w:rPr>
              <w:t>全校</w:t>
            </w:r>
          </w:p>
        </w:tc>
        <w:tc>
          <w:tcPr>
            <w:tcW w:w="992" w:type="dxa"/>
            <w:vMerge w:val="restart"/>
            <w:tcBorders>
              <w:right w:val="single" w:sz="12" w:space="0" w:color="auto"/>
            </w:tcBorders>
            <w:shd w:val="clear" w:color="auto" w:fill="D9D9D9" w:themeFill="background1" w:themeFillShade="D9"/>
            <w:vAlign w:val="center"/>
          </w:tcPr>
          <w:p w:rsidR="00875883" w:rsidRPr="008A18CF" w:rsidRDefault="00080890" w:rsidP="00875883">
            <w:pPr>
              <w:jc w:val="center"/>
              <w:rPr>
                <w:rFonts w:ascii="Times New Roman" w:eastAsia="標楷體" w:hAnsi="Times New Roman" w:cs="Times New Roman"/>
                <w:b/>
              </w:rPr>
            </w:pPr>
            <w:r w:rsidRPr="008A18CF">
              <w:rPr>
                <w:rFonts w:ascii="Times New Roman" w:eastAsia="標楷體" w:hAnsi="Times New Roman" w:cs="Times New Roman"/>
                <w:b/>
              </w:rPr>
              <w:t>生資</w:t>
            </w:r>
            <w:r w:rsidR="00875883" w:rsidRPr="008A18CF">
              <w:rPr>
                <w:rFonts w:ascii="Times New Roman" w:eastAsia="標楷體" w:hAnsi="Times New Roman" w:cs="Times New Roman"/>
                <w:b/>
              </w:rPr>
              <w:t>院</w:t>
            </w:r>
          </w:p>
        </w:tc>
        <w:tc>
          <w:tcPr>
            <w:tcW w:w="4253" w:type="dxa"/>
            <w:gridSpan w:val="4"/>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rsidR="00875883" w:rsidRPr="008A18CF" w:rsidRDefault="00875883" w:rsidP="004C6644">
            <w:pPr>
              <w:jc w:val="center"/>
              <w:rPr>
                <w:rFonts w:ascii="Times New Roman" w:eastAsia="標楷體" w:hAnsi="Times New Roman" w:cs="Times New Roman"/>
                <w:b/>
              </w:rPr>
            </w:pPr>
            <w:r w:rsidRPr="008A18CF">
              <w:rPr>
                <w:rFonts w:ascii="Times New Roman" w:eastAsia="標楷體" w:hAnsi="Times New Roman" w:cs="Times New Roman"/>
                <w:b/>
              </w:rPr>
              <w:t>本系</w:t>
            </w:r>
          </w:p>
        </w:tc>
      </w:tr>
      <w:tr w:rsidR="00875883" w:rsidRPr="008A18CF" w:rsidTr="00E530B5">
        <w:trPr>
          <w:tblHeader/>
        </w:trPr>
        <w:tc>
          <w:tcPr>
            <w:tcW w:w="3969" w:type="dxa"/>
            <w:vMerge/>
            <w:shd w:val="clear" w:color="auto" w:fill="D9D9D9" w:themeFill="background1" w:themeFillShade="D9"/>
          </w:tcPr>
          <w:p w:rsidR="00875883" w:rsidRPr="008A18CF" w:rsidRDefault="00875883" w:rsidP="00B95748">
            <w:pPr>
              <w:jc w:val="center"/>
              <w:rPr>
                <w:rFonts w:ascii="Times New Roman" w:eastAsia="標楷體" w:hAnsi="Times New Roman" w:cs="Times New Roman"/>
                <w:b/>
              </w:rPr>
            </w:pPr>
          </w:p>
        </w:tc>
        <w:tc>
          <w:tcPr>
            <w:tcW w:w="850" w:type="dxa"/>
            <w:vMerge/>
            <w:shd w:val="clear" w:color="auto" w:fill="D9D9D9" w:themeFill="background1" w:themeFillShade="D9"/>
          </w:tcPr>
          <w:p w:rsidR="00875883" w:rsidRPr="008A18CF" w:rsidRDefault="00875883" w:rsidP="00875883">
            <w:pPr>
              <w:jc w:val="center"/>
              <w:rPr>
                <w:rFonts w:ascii="Times New Roman" w:eastAsia="標楷體" w:hAnsi="Times New Roman" w:cs="Times New Roman"/>
              </w:rPr>
            </w:pPr>
          </w:p>
        </w:tc>
        <w:tc>
          <w:tcPr>
            <w:tcW w:w="992" w:type="dxa"/>
            <w:vMerge/>
            <w:tcBorders>
              <w:bottom w:val="single" w:sz="2" w:space="0" w:color="auto"/>
              <w:right w:val="single" w:sz="12" w:space="0" w:color="auto"/>
            </w:tcBorders>
            <w:shd w:val="clear" w:color="auto" w:fill="D9D9D9" w:themeFill="background1" w:themeFillShade="D9"/>
          </w:tcPr>
          <w:p w:rsidR="00875883" w:rsidRPr="008A18CF" w:rsidRDefault="00875883" w:rsidP="00875883">
            <w:pPr>
              <w:jc w:val="center"/>
              <w:rPr>
                <w:rFonts w:ascii="Times New Roman" w:eastAsia="標楷體" w:hAnsi="Times New Roman" w:cs="Times New Roman"/>
              </w:rPr>
            </w:pPr>
          </w:p>
        </w:tc>
        <w:tc>
          <w:tcPr>
            <w:tcW w:w="1063" w:type="dxa"/>
            <w:tcBorders>
              <w:left w:val="single" w:sz="12" w:space="0" w:color="auto"/>
              <w:bottom w:val="single" w:sz="12" w:space="0" w:color="auto"/>
            </w:tcBorders>
            <w:shd w:val="clear" w:color="auto" w:fill="D9D9D9" w:themeFill="background1" w:themeFillShade="D9"/>
          </w:tcPr>
          <w:p w:rsidR="00875883" w:rsidRPr="008A18CF" w:rsidRDefault="00875883" w:rsidP="00B95748">
            <w:pPr>
              <w:jc w:val="center"/>
              <w:rPr>
                <w:rFonts w:ascii="Times New Roman" w:eastAsia="標楷體" w:hAnsi="Times New Roman" w:cs="Times New Roman"/>
                <w:b/>
              </w:rPr>
            </w:pPr>
            <w:r w:rsidRPr="008A18CF">
              <w:rPr>
                <w:rFonts w:ascii="Times New Roman" w:eastAsia="標楷體" w:hAnsi="Times New Roman" w:cs="Times New Roman"/>
                <w:b/>
              </w:rPr>
              <w:t>整體</w:t>
            </w:r>
          </w:p>
        </w:tc>
        <w:tc>
          <w:tcPr>
            <w:tcW w:w="1063" w:type="dxa"/>
            <w:tcBorders>
              <w:bottom w:val="single" w:sz="12" w:space="0" w:color="auto"/>
            </w:tcBorders>
            <w:shd w:val="clear" w:color="auto" w:fill="D9D9D9" w:themeFill="background1" w:themeFillShade="D9"/>
          </w:tcPr>
          <w:p w:rsidR="00875883" w:rsidRPr="008A18CF" w:rsidRDefault="00875883" w:rsidP="00B95748">
            <w:pPr>
              <w:jc w:val="center"/>
              <w:rPr>
                <w:rFonts w:ascii="Times New Roman" w:eastAsia="標楷體" w:hAnsi="Times New Roman" w:cs="Times New Roman"/>
                <w:b/>
              </w:rPr>
            </w:pPr>
            <w:r w:rsidRPr="008A18CF">
              <w:rPr>
                <w:rFonts w:ascii="Times New Roman" w:eastAsia="標楷體" w:hAnsi="Times New Roman" w:cs="Times New Roman"/>
                <w:b/>
              </w:rPr>
              <w:t>大一</w:t>
            </w:r>
          </w:p>
        </w:tc>
        <w:tc>
          <w:tcPr>
            <w:tcW w:w="1063" w:type="dxa"/>
            <w:tcBorders>
              <w:bottom w:val="single" w:sz="12" w:space="0" w:color="auto"/>
            </w:tcBorders>
            <w:shd w:val="clear" w:color="auto" w:fill="D9D9D9" w:themeFill="background1" w:themeFillShade="D9"/>
          </w:tcPr>
          <w:p w:rsidR="00875883" w:rsidRPr="008A18CF" w:rsidRDefault="00875883" w:rsidP="00B95748">
            <w:pPr>
              <w:jc w:val="center"/>
              <w:rPr>
                <w:rFonts w:ascii="Times New Roman" w:eastAsia="標楷體" w:hAnsi="Times New Roman" w:cs="Times New Roman"/>
                <w:b/>
              </w:rPr>
            </w:pPr>
            <w:r w:rsidRPr="008A18CF">
              <w:rPr>
                <w:rFonts w:ascii="Times New Roman" w:eastAsia="標楷體" w:hAnsi="Times New Roman" w:cs="Times New Roman"/>
                <w:b/>
              </w:rPr>
              <w:t>大二</w:t>
            </w:r>
          </w:p>
        </w:tc>
        <w:tc>
          <w:tcPr>
            <w:tcW w:w="1064" w:type="dxa"/>
            <w:tcBorders>
              <w:bottom w:val="single" w:sz="12" w:space="0" w:color="auto"/>
              <w:right w:val="single" w:sz="12" w:space="0" w:color="auto"/>
            </w:tcBorders>
            <w:shd w:val="clear" w:color="auto" w:fill="D9D9D9" w:themeFill="background1" w:themeFillShade="D9"/>
          </w:tcPr>
          <w:p w:rsidR="00875883" w:rsidRPr="008A18CF" w:rsidRDefault="00875883" w:rsidP="00B95748">
            <w:pPr>
              <w:jc w:val="center"/>
              <w:rPr>
                <w:rFonts w:ascii="Times New Roman" w:eastAsia="標楷體" w:hAnsi="Times New Roman" w:cs="Times New Roman"/>
                <w:b/>
              </w:rPr>
            </w:pPr>
            <w:r w:rsidRPr="008A18CF">
              <w:rPr>
                <w:rFonts w:ascii="Times New Roman" w:eastAsia="標楷體" w:hAnsi="Times New Roman" w:cs="Times New Roman"/>
                <w:b/>
              </w:rPr>
              <w:t>大三</w:t>
            </w:r>
          </w:p>
        </w:tc>
      </w:tr>
      <w:tr w:rsidR="00467400" w:rsidRPr="008A18CF" w:rsidTr="00E530B5">
        <w:tc>
          <w:tcPr>
            <w:tcW w:w="3969" w:type="dxa"/>
            <w:vAlign w:val="center"/>
          </w:tcPr>
          <w:p w:rsidR="00467400" w:rsidRPr="008A18CF" w:rsidRDefault="00467400" w:rsidP="00467400">
            <w:pPr>
              <w:jc w:val="both"/>
              <w:rPr>
                <w:rFonts w:ascii="Times New Roman" w:eastAsia="標楷體" w:hAnsi="Times New Roman" w:cs="Times New Roman"/>
              </w:rPr>
            </w:pPr>
            <w:r w:rsidRPr="008A18CF">
              <w:rPr>
                <w:rFonts w:ascii="Times New Roman" w:eastAsia="標楷體" w:hAnsi="Times New Roman" w:cs="Times New Roman"/>
              </w:rPr>
              <w:t>1.</w:t>
            </w:r>
            <w:r w:rsidRPr="008A18CF">
              <w:rPr>
                <w:rFonts w:ascii="Times New Roman" w:eastAsia="標楷體" w:hAnsi="Times New Roman" w:cs="Times New Roman"/>
              </w:rPr>
              <w:t>目前的住宿狀態</w:t>
            </w:r>
            <w:r w:rsidRPr="008A18CF">
              <w:rPr>
                <w:rFonts w:ascii="Times New Roman" w:eastAsia="標楷體" w:hAnsi="Times New Roman" w:cs="Times New Roman"/>
              </w:rPr>
              <w:t>─</w:t>
            </w:r>
            <w:r w:rsidRPr="008A18CF">
              <w:rPr>
                <w:rFonts w:ascii="Times New Roman" w:eastAsia="標楷體" w:hAnsi="Times New Roman" w:cs="Times New Roman"/>
              </w:rPr>
              <w:t>學校宿舍</w:t>
            </w:r>
          </w:p>
        </w:tc>
        <w:tc>
          <w:tcPr>
            <w:tcW w:w="850" w:type="dxa"/>
            <w:tcBorders>
              <w:right w:val="single" w:sz="2" w:space="0" w:color="auto"/>
            </w:tcBorders>
            <w:vAlign w:val="center"/>
          </w:tcPr>
          <w:p w:rsidR="00467400" w:rsidRPr="008A18CF" w:rsidRDefault="00467400" w:rsidP="00467400">
            <w:pPr>
              <w:jc w:val="center"/>
              <w:rPr>
                <w:rFonts w:ascii="Times New Roman" w:eastAsia="標楷體" w:hAnsi="Times New Roman" w:cs="Times New Roman"/>
              </w:rPr>
            </w:pPr>
            <w:r w:rsidRPr="008A18CF">
              <w:rPr>
                <w:rFonts w:ascii="Times New Roman" w:eastAsia="標楷體" w:hAnsi="Times New Roman" w:cs="Times New Roman"/>
              </w:rPr>
              <w:t>799</w:t>
            </w:r>
          </w:p>
        </w:tc>
        <w:tc>
          <w:tcPr>
            <w:tcW w:w="992" w:type="dxa"/>
            <w:tcBorders>
              <w:top w:val="single" w:sz="2" w:space="0" w:color="auto"/>
              <w:left w:val="single" w:sz="2" w:space="0" w:color="auto"/>
              <w:bottom w:val="single" w:sz="2" w:space="0" w:color="auto"/>
              <w:right w:val="single" w:sz="12" w:space="0" w:color="auto"/>
            </w:tcBorders>
            <w:shd w:val="clear" w:color="auto" w:fill="auto"/>
            <w:vAlign w:val="center"/>
          </w:tcPr>
          <w:p w:rsidR="00467400" w:rsidRPr="008A18CF" w:rsidRDefault="00467400" w:rsidP="00467400">
            <w:pPr>
              <w:jc w:val="center"/>
              <w:rPr>
                <w:rFonts w:ascii="Times New Roman" w:eastAsia="標楷體" w:hAnsi="Times New Roman" w:cs="Times New Roman"/>
              </w:rPr>
            </w:pPr>
            <w:r w:rsidRPr="008A18CF">
              <w:rPr>
                <w:rFonts w:ascii="Times New Roman" w:eastAsia="標楷體" w:hAnsi="Times New Roman" w:cs="Times New Roman"/>
              </w:rPr>
              <w:t>260</w:t>
            </w:r>
          </w:p>
        </w:tc>
        <w:tc>
          <w:tcPr>
            <w:tcW w:w="1063" w:type="dxa"/>
            <w:tcBorders>
              <w:top w:val="single" w:sz="12" w:space="0" w:color="auto"/>
              <w:left w:val="single" w:sz="4" w:space="0" w:color="auto"/>
              <w:bottom w:val="single" w:sz="4" w:space="0" w:color="auto"/>
              <w:right w:val="single" w:sz="4" w:space="0" w:color="auto"/>
            </w:tcBorders>
            <w:shd w:val="clear" w:color="auto" w:fill="auto"/>
            <w:vAlign w:val="center"/>
          </w:tcPr>
          <w:p w:rsidR="00467400" w:rsidRPr="008A18CF" w:rsidRDefault="00467400" w:rsidP="00E530B5">
            <w:pPr>
              <w:jc w:val="center"/>
              <w:rPr>
                <w:rFonts w:ascii="Times New Roman" w:eastAsia="標楷體" w:hAnsi="Times New Roman" w:cs="Times New Roman"/>
              </w:rPr>
            </w:pPr>
            <w:r w:rsidRPr="008A18CF">
              <w:rPr>
                <w:rFonts w:ascii="Times New Roman" w:eastAsia="標楷體" w:hAnsi="Times New Roman" w:cs="Times New Roman"/>
              </w:rPr>
              <w:t>11</w:t>
            </w:r>
          </w:p>
        </w:tc>
        <w:tc>
          <w:tcPr>
            <w:tcW w:w="1063" w:type="dxa"/>
            <w:tcBorders>
              <w:top w:val="single" w:sz="12" w:space="0" w:color="auto"/>
              <w:left w:val="single" w:sz="4" w:space="0" w:color="auto"/>
              <w:bottom w:val="single" w:sz="4" w:space="0" w:color="auto"/>
              <w:right w:val="single" w:sz="4" w:space="0" w:color="auto"/>
            </w:tcBorders>
            <w:shd w:val="clear" w:color="auto" w:fill="auto"/>
            <w:vAlign w:val="center"/>
          </w:tcPr>
          <w:p w:rsidR="00467400" w:rsidRPr="008A18CF" w:rsidRDefault="00467400" w:rsidP="00E530B5">
            <w:pPr>
              <w:jc w:val="center"/>
              <w:rPr>
                <w:rFonts w:ascii="Times New Roman" w:eastAsia="標楷體" w:hAnsi="Times New Roman" w:cs="Times New Roman"/>
              </w:rPr>
            </w:pPr>
            <w:r w:rsidRPr="008A18CF">
              <w:rPr>
                <w:rFonts w:ascii="Times New Roman" w:eastAsia="標楷體" w:hAnsi="Times New Roman" w:cs="Times New Roman"/>
              </w:rPr>
              <w:t>9</w:t>
            </w:r>
          </w:p>
        </w:tc>
        <w:tc>
          <w:tcPr>
            <w:tcW w:w="1063" w:type="dxa"/>
            <w:tcBorders>
              <w:top w:val="single" w:sz="12" w:space="0" w:color="auto"/>
              <w:left w:val="single" w:sz="4" w:space="0" w:color="auto"/>
              <w:bottom w:val="single" w:sz="4" w:space="0" w:color="auto"/>
              <w:right w:val="single" w:sz="4" w:space="0" w:color="auto"/>
            </w:tcBorders>
            <w:shd w:val="clear" w:color="auto" w:fill="auto"/>
            <w:vAlign w:val="center"/>
          </w:tcPr>
          <w:p w:rsidR="00467400" w:rsidRPr="008A18CF" w:rsidRDefault="00467400" w:rsidP="00E530B5">
            <w:pPr>
              <w:jc w:val="center"/>
              <w:rPr>
                <w:rFonts w:ascii="Times New Roman" w:eastAsia="標楷體" w:hAnsi="Times New Roman" w:cs="Times New Roman"/>
              </w:rPr>
            </w:pPr>
            <w:r w:rsidRPr="008A18CF">
              <w:rPr>
                <w:rFonts w:ascii="Times New Roman" w:eastAsia="標楷體" w:hAnsi="Times New Roman" w:cs="Times New Roman"/>
              </w:rPr>
              <w:t>2</w:t>
            </w:r>
          </w:p>
        </w:tc>
        <w:tc>
          <w:tcPr>
            <w:tcW w:w="1064" w:type="dxa"/>
            <w:tcBorders>
              <w:top w:val="single" w:sz="12" w:space="0" w:color="auto"/>
              <w:left w:val="single" w:sz="4" w:space="0" w:color="auto"/>
              <w:bottom w:val="single" w:sz="4" w:space="0" w:color="auto"/>
              <w:right w:val="single" w:sz="12" w:space="0" w:color="auto"/>
            </w:tcBorders>
            <w:shd w:val="clear" w:color="auto" w:fill="auto"/>
            <w:vAlign w:val="center"/>
          </w:tcPr>
          <w:p w:rsidR="00467400" w:rsidRPr="008A18CF" w:rsidRDefault="00467400" w:rsidP="00E530B5">
            <w:pPr>
              <w:jc w:val="center"/>
              <w:rPr>
                <w:rFonts w:ascii="Times New Roman" w:eastAsia="標楷體" w:hAnsi="Times New Roman" w:cs="Times New Roman"/>
              </w:rPr>
            </w:pPr>
            <w:r w:rsidRPr="008A18CF">
              <w:rPr>
                <w:rFonts w:ascii="Times New Roman" w:eastAsia="標楷體" w:hAnsi="Times New Roman" w:cs="Times New Roman"/>
              </w:rPr>
              <w:t>0</w:t>
            </w:r>
          </w:p>
        </w:tc>
      </w:tr>
      <w:tr w:rsidR="00467400" w:rsidRPr="008A18CF" w:rsidTr="00E530B5">
        <w:tc>
          <w:tcPr>
            <w:tcW w:w="3969" w:type="dxa"/>
            <w:vAlign w:val="center"/>
          </w:tcPr>
          <w:p w:rsidR="00467400" w:rsidRPr="008A18CF" w:rsidRDefault="00467400" w:rsidP="00467400">
            <w:pPr>
              <w:jc w:val="both"/>
              <w:rPr>
                <w:rFonts w:ascii="Times New Roman" w:eastAsia="標楷體" w:hAnsi="Times New Roman" w:cs="Times New Roman"/>
              </w:rPr>
            </w:pPr>
            <w:r w:rsidRPr="008A18CF">
              <w:rPr>
                <w:rFonts w:ascii="Times New Roman" w:eastAsia="標楷體" w:hAnsi="Times New Roman" w:cs="Times New Roman"/>
              </w:rPr>
              <w:t>2.</w:t>
            </w:r>
            <w:r w:rsidRPr="008A18CF">
              <w:rPr>
                <w:rFonts w:ascii="Times New Roman" w:eastAsia="標楷體" w:hAnsi="Times New Roman" w:cs="Times New Roman"/>
              </w:rPr>
              <w:t>目前的住宿狀態</w:t>
            </w:r>
            <w:r w:rsidRPr="008A18CF">
              <w:rPr>
                <w:rFonts w:ascii="Times New Roman" w:eastAsia="標楷體" w:hAnsi="Times New Roman" w:cs="Times New Roman"/>
              </w:rPr>
              <w:t>─</w:t>
            </w:r>
            <w:r w:rsidRPr="008A18CF">
              <w:rPr>
                <w:rFonts w:ascii="Times New Roman" w:eastAsia="標楷體" w:hAnsi="Times New Roman" w:cs="Times New Roman"/>
              </w:rPr>
              <w:t>校外租屋</w:t>
            </w:r>
          </w:p>
        </w:tc>
        <w:tc>
          <w:tcPr>
            <w:tcW w:w="850" w:type="dxa"/>
            <w:tcBorders>
              <w:right w:val="single" w:sz="2" w:space="0" w:color="auto"/>
            </w:tcBorders>
            <w:vAlign w:val="center"/>
          </w:tcPr>
          <w:p w:rsidR="00467400" w:rsidRPr="008A18CF" w:rsidRDefault="00467400" w:rsidP="00467400">
            <w:pPr>
              <w:jc w:val="center"/>
              <w:rPr>
                <w:rFonts w:ascii="Times New Roman" w:eastAsia="標楷體" w:hAnsi="Times New Roman" w:cs="Times New Roman"/>
              </w:rPr>
            </w:pPr>
            <w:r w:rsidRPr="008A18CF">
              <w:rPr>
                <w:rFonts w:ascii="Times New Roman" w:eastAsia="標楷體" w:hAnsi="Times New Roman" w:cs="Times New Roman"/>
              </w:rPr>
              <w:t>1,277</w:t>
            </w:r>
          </w:p>
        </w:tc>
        <w:tc>
          <w:tcPr>
            <w:tcW w:w="992" w:type="dxa"/>
            <w:tcBorders>
              <w:top w:val="single" w:sz="2" w:space="0" w:color="auto"/>
              <w:left w:val="single" w:sz="2" w:space="0" w:color="auto"/>
              <w:bottom w:val="single" w:sz="2" w:space="0" w:color="auto"/>
              <w:right w:val="single" w:sz="12" w:space="0" w:color="auto"/>
            </w:tcBorders>
            <w:shd w:val="clear" w:color="auto" w:fill="auto"/>
            <w:vAlign w:val="center"/>
          </w:tcPr>
          <w:p w:rsidR="00467400" w:rsidRPr="008A18CF" w:rsidRDefault="00467400" w:rsidP="00467400">
            <w:pPr>
              <w:jc w:val="center"/>
              <w:rPr>
                <w:rFonts w:ascii="Times New Roman" w:eastAsia="標楷體" w:hAnsi="Times New Roman" w:cs="Times New Roman"/>
              </w:rPr>
            </w:pPr>
            <w:r w:rsidRPr="008A18CF">
              <w:rPr>
                <w:rFonts w:ascii="Times New Roman" w:eastAsia="標楷體" w:hAnsi="Times New Roman" w:cs="Times New Roman"/>
              </w:rPr>
              <w:t>424</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467400" w:rsidRPr="008A18CF" w:rsidRDefault="00467400" w:rsidP="00E530B5">
            <w:pPr>
              <w:jc w:val="center"/>
              <w:rPr>
                <w:rFonts w:ascii="Times New Roman" w:eastAsia="標楷體" w:hAnsi="Times New Roman" w:cs="Times New Roman"/>
              </w:rPr>
            </w:pPr>
            <w:r w:rsidRPr="008A18CF">
              <w:rPr>
                <w:rFonts w:ascii="Times New Roman" w:eastAsia="標楷體" w:hAnsi="Times New Roman" w:cs="Times New Roman"/>
              </w:rPr>
              <w:t>21</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467400" w:rsidRPr="008A18CF" w:rsidRDefault="00467400" w:rsidP="00E530B5">
            <w:pPr>
              <w:jc w:val="center"/>
              <w:rPr>
                <w:rFonts w:ascii="Times New Roman" w:eastAsia="標楷體" w:hAnsi="Times New Roman" w:cs="Times New Roman"/>
              </w:rPr>
            </w:pPr>
            <w:r w:rsidRPr="008A18CF">
              <w:rPr>
                <w:rFonts w:ascii="Times New Roman" w:eastAsia="標楷體" w:hAnsi="Times New Roman" w:cs="Times New Roman"/>
              </w:rPr>
              <w:t>1</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467400" w:rsidRPr="008A18CF" w:rsidRDefault="00467400" w:rsidP="00E530B5">
            <w:pPr>
              <w:jc w:val="center"/>
              <w:rPr>
                <w:rFonts w:ascii="Times New Roman" w:eastAsia="標楷體" w:hAnsi="Times New Roman" w:cs="Times New Roman"/>
              </w:rPr>
            </w:pPr>
            <w:r w:rsidRPr="008A18CF">
              <w:rPr>
                <w:rFonts w:ascii="Times New Roman" w:eastAsia="標楷體" w:hAnsi="Times New Roman" w:cs="Times New Roman"/>
              </w:rPr>
              <w:t>11</w:t>
            </w:r>
          </w:p>
        </w:tc>
        <w:tc>
          <w:tcPr>
            <w:tcW w:w="1064" w:type="dxa"/>
            <w:tcBorders>
              <w:top w:val="single" w:sz="4" w:space="0" w:color="auto"/>
              <w:left w:val="single" w:sz="4" w:space="0" w:color="auto"/>
              <w:bottom w:val="single" w:sz="4" w:space="0" w:color="auto"/>
              <w:right w:val="single" w:sz="12" w:space="0" w:color="auto"/>
            </w:tcBorders>
            <w:shd w:val="clear" w:color="auto" w:fill="auto"/>
            <w:vAlign w:val="center"/>
          </w:tcPr>
          <w:p w:rsidR="00467400" w:rsidRPr="008A18CF" w:rsidRDefault="00467400" w:rsidP="00E530B5">
            <w:pPr>
              <w:jc w:val="center"/>
              <w:rPr>
                <w:rFonts w:ascii="Times New Roman" w:eastAsia="標楷體" w:hAnsi="Times New Roman" w:cs="Times New Roman"/>
              </w:rPr>
            </w:pPr>
            <w:r w:rsidRPr="008A18CF">
              <w:rPr>
                <w:rFonts w:ascii="Times New Roman" w:eastAsia="標楷體" w:hAnsi="Times New Roman" w:cs="Times New Roman"/>
              </w:rPr>
              <w:t>9</w:t>
            </w:r>
          </w:p>
        </w:tc>
      </w:tr>
      <w:tr w:rsidR="00467400" w:rsidRPr="008A18CF" w:rsidTr="00E530B5">
        <w:trPr>
          <w:trHeight w:val="396"/>
        </w:trPr>
        <w:tc>
          <w:tcPr>
            <w:tcW w:w="3969" w:type="dxa"/>
            <w:vAlign w:val="center"/>
          </w:tcPr>
          <w:p w:rsidR="00467400" w:rsidRPr="008A18CF" w:rsidRDefault="00467400" w:rsidP="00467400">
            <w:pPr>
              <w:jc w:val="both"/>
              <w:rPr>
                <w:rFonts w:ascii="Times New Roman" w:eastAsia="標楷體" w:hAnsi="Times New Roman" w:cs="Times New Roman"/>
              </w:rPr>
            </w:pPr>
            <w:r w:rsidRPr="008A18CF">
              <w:rPr>
                <w:rFonts w:ascii="Times New Roman" w:eastAsia="標楷體" w:hAnsi="Times New Roman" w:cs="Times New Roman"/>
              </w:rPr>
              <w:t>3.</w:t>
            </w:r>
            <w:r w:rsidRPr="008A18CF">
              <w:rPr>
                <w:rFonts w:ascii="Times New Roman" w:eastAsia="標楷體" w:hAnsi="Times New Roman" w:cs="Times New Roman"/>
              </w:rPr>
              <w:t>目前的住宿狀態</w:t>
            </w:r>
            <w:r w:rsidRPr="008A18CF">
              <w:rPr>
                <w:rFonts w:ascii="Times New Roman" w:eastAsia="標楷體" w:hAnsi="Times New Roman" w:cs="Times New Roman"/>
              </w:rPr>
              <w:t>─</w:t>
            </w:r>
            <w:r w:rsidRPr="008A18CF">
              <w:rPr>
                <w:rFonts w:ascii="Times New Roman" w:eastAsia="標楷體" w:hAnsi="Times New Roman" w:cs="Times New Roman"/>
              </w:rPr>
              <w:t>家裡</w:t>
            </w:r>
            <w:r w:rsidRPr="008A18CF">
              <w:rPr>
                <w:rFonts w:ascii="Times New Roman" w:eastAsia="標楷體" w:hAnsi="Times New Roman" w:cs="Times New Roman"/>
              </w:rPr>
              <w:t>(</w:t>
            </w:r>
            <w:r w:rsidRPr="008A18CF">
              <w:rPr>
                <w:rFonts w:ascii="Times New Roman" w:eastAsia="標楷體" w:hAnsi="Times New Roman" w:cs="Times New Roman"/>
              </w:rPr>
              <w:t>含親友家</w:t>
            </w:r>
            <w:r w:rsidRPr="008A18CF">
              <w:rPr>
                <w:rFonts w:ascii="Times New Roman" w:eastAsia="標楷體" w:hAnsi="Times New Roman" w:cs="Times New Roman"/>
              </w:rPr>
              <w:t>)</w:t>
            </w:r>
          </w:p>
        </w:tc>
        <w:tc>
          <w:tcPr>
            <w:tcW w:w="850" w:type="dxa"/>
            <w:tcBorders>
              <w:right w:val="single" w:sz="2" w:space="0" w:color="auto"/>
            </w:tcBorders>
            <w:vAlign w:val="center"/>
          </w:tcPr>
          <w:p w:rsidR="00467400" w:rsidRPr="008A18CF" w:rsidRDefault="00467400" w:rsidP="00467400">
            <w:pPr>
              <w:jc w:val="center"/>
              <w:rPr>
                <w:rFonts w:ascii="Times New Roman" w:eastAsia="標楷體" w:hAnsi="Times New Roman" w:cs="Times New Roman"/>
              </w:rPr>
            </w:pPr>
            <w:r w:rsidRPr="008A18CF">
              <w:rPr>
                <w:rFonts w:ascii="Times New Roman" w:eastAsia="標楷體" w:hAnsi="Times New Roman" w:cs="Times New Roman"/>
              </w:rPr>
              <w:t>183</w:t>
            </w:r>
          </w:p>
        </w:tc>
        <w:tc>
          <w:tcPr>
            <w:tcW w:w="992" w:type="dxa"/>
            <w:tcBorders>
              <w:top w:val="single" w:sz="2" w:space="0" w:color="auto"/>
              <w:left w:val="single" w:sz="2" w:space="0" w:color="auto"/>
              <w:bottom w:val="single" w:sz="2" w:space="0" w:color="auto"/>
              <w:right w:val="single" w:sz="12" w:space="0" w:color="auto"/>
            </w:tcBorders>
            <w:shd w:val="clear" w:color="auto" w:fill="auto"/>
            <w:vAlign w:val="center"/>
          </w:tcPr>
          <w:p w:rsidR="00467400" w:rsidRPr="008A18CF" w:rsidRDefault="00467400" w:rsidP="00467400">
            <w:pPr>
              <w:jc w:val="center"/>
              <w:rPr>
                <w:rFonts w:ascii="Times New Roman" w:eastAsia="標楷體" w:hAnsi="Times New Roman" w:cs="Times New Roman"/>
              </w:rPr>
            </w:pPr>
            <w:r w:rsidRPr="008A18CF">
              <w:rPr>
                <w:rFonts w:ascii="Times New Roman" w:eastAsia="標楷體" w:hAnsi="Times New Roman" w:cs="Times New Roman"/>
              </w:rPr>
              <w:t>44</w:t>
            </w:r>
          </w:p>
        </w:tc>
        <w:tc>
          <w:tcPr>
            <w:tcW w:w="1063" w:type="dxa"/>
            <w:tcBorders>
              <w:top w:val="single" w:sz="4" w:space="0" w:color="auto"/>
              <w:left w:val="single" w:sz="4" w:space="0" w:color="auto"/>
              <w:bottom w:val="single" w:sz="12" w:space="0" w:color="auto"/>
              <w:right w:val="single" w:sz="4" w:space="0" w:color="auto"/>
            </w:tcBorders>
            <w:shd w:val="clear" w:color="auto" w:fill="auto"/>
            <w:vAlign w:val="center"/>
          </w:tcPr>
          <w:p w:rsidR="00467400" w:rsidRPr="008A18CF" w:rsidRDefault="00467400" w:rsidP="00E530B5">
            <w:pPr>
              <w:jc w:val="center"/>
              <w:rPr>
                <w:rFonts w:ascii="Times New Roman" w:eastAsia="標楷體" w:hAnsi="Times New Roman" w:cs="Times New Roman"/>
              </w:rPr>
            </w:pPr>
            <w:r w:rsidRPr="008A18CF">
              <w:rPr>
                <w:rFonts w:ascii="Times New Roman" w:eastAsia="標楷體" w:hAnsi="Times New Roman" w:cs="Times New Roman"/>
              </w:rPr>
              <w:t>6</w:t>
            </w:r>
          </w:p>
        </w:tc>
        <w:tc>
          <w:tcPr>
            <w:tcW w:w="1063" w:type="dxa"/>
            <w:tcBorders>
              <w:top w:val="single" w:sz="4" w:space="0" w:color="auto"/>
              <w:left w:val="single" w:sz="4" w:space="0" w:color="auto"/>
              <w:bottom w:val="single" w:sz="12" w:space="0" w:color="auto"/>
              <w:right w:val="single" w:sz="4" w:space="0" w:color="auto"/>
            </w:tcBorders>
            <w:shd w:val="clear" w:color="auto" w:fill="auto"/>
            <w:vAlign w:val="center"/>
          </w:tcPr>
          <w:p w:rsidR="00467400" w:rsidRPr="008A18CF" w:rsidRDefault="00467400" w:rsidP="00E530B5">
            <w:pPr>
              <w:jc w:val="center"/>
              <w:rPr>
                <w:rFonts w:ascii="Times New Roman" w:eastAsia="標楷體" w:hAnsi="Times New Roman" w:cs="Times New Roman"/>
              </w:rPr>
            </w:pPr>
            <w:r w:rsidRPr="008A18CF">
              <w:rPr>
                <w:rFonts w:ascii="Times New Roman" w:eastAsia="標楷體" w:hAnsi="Times New Roman" w:cs="Times New Roman"/>
              </w:rPr>
              <w:t>1</w:t>
            </w:r>
          </w:p>
        </w:tc>
        <w:tc>
          <w:tcPr>
            <w:tcW w:w="1063" w:type="dxa"/>
            <w:tcBorders>
              <w:top w:val="single" w:sz="4" w:space="0" w:color="auto"/>
              <w:left w:val="single" w:sz="4" w:space="0" w:color="auto"/>
              <w:bottom w:val="single" w:sz="12" w:space="0" w:color="auto"/>
              <w:right w:val="single" w:sz="4" w:space="0" w:color="auto"/>
            </w:tcBorders>
            <w:shd w:val="clear" w:color="auto" w:fill="auto"/>
            <w:vAlign w:val="center"/>
          </w:tcPr>
          <w:p w:rsidR="00467400" w:rsidRPr="008A18CF" w:rsidRDefault="00467400" w:rsidP="00E530B5">
            <w:pPr>
              <w:jc w:val="center"/>
              <w:rPr>
                <w:rFonts w:ascii="Times New Roman" w:eastAsia="標楷體" w:hAnsi="Times New Roman" w:cs="Times New Roman"/>
              </w:rPr>
            </w:pPr>
            <w:r w:rsidRPr="008A18CF">
              <w:rPr>
                <w:rFonts w:ascii="Times New Roman" w:eastAsia="標楷體" w:hAnsi="Times New Roman" w:cs="Times New Roman"/>
              </w:rPr>
              <w:t>3</w:t>
            </w:r>
          </w:p>
        </w:tc>
        <w:tc>
          <w:tcPr>
            <w:tcW w:w="1064" w:type="dxa"/>
            <w:tcBorders>
              <w:top w:val="single" w:sz="4" w:space="0" w:color="auto"/>
              <w:left w:val="single" w:sz="4" w:space="0" w:color="auto"/>
              <w:bottom w:val="single" w:sz="12" w:space="0" w:color="auto"/>
              <w:right w:val="single" w:sz="12" w:space="0" w:color="auto"/>
            </w:tcBorders>
            <w:shd w:val="clear" w:color="auto" w:fill="auto"/>
            <w:vAlign w:val="center"/>
          </w:tcPr>
          <w:p w:rsidR="00467400" w:rsidRPr="008A18CF" w:rsidRDefault="00467400" w:rsidP="00E530B5">
            <w:pPr>
              <w:jc w:val="center"/>
              <w:rPr>
                <w:rFonts w:ascii="Times New Roman" w:eastAsia="標楷體" w:hAnsi="Times New Roman" w:cs="Times New Roman"/>
              </w:rPr>
            </w:pPr>
            <w:r w:rsidRPr="008A18CF">
              <w:rPr>
                <w:rFonts w:ascii="Times New Roman" w:eastAsia="標楷體" w:hAnsi="Times New Roman" w:cs="Times New Roman"/>
              </w:rPr>
              <w:t>2</w:t>
            </w:r>
          </w:p>
        </w:tc>
      </w:tr>
    </w:tbl>
    <w:p w:rsidR="00B95748" w:rsidRPr="008A18CF" w:rsidRDefault="00B95748" w:rsidP="004C6644">
      <w:pPr>
        <w:jc w:val="center"/>
        <w:rPr>
          <w:rFonts w:ascii="Times New Roman" w:eastAsia="標楷體" w:hAnsi="Times New Roman" w:cs="Times New Roman"/>
          <w:b/>
        </w:rPr>
      </w:pPr>
    </w:p>
    <w:p w:rsidR="00B95748" w:rsidRPr="008A18CF" w:rsidRDefault="00B95748" w:rsidP="00B95748">
      <w:pPr>
        <w:jc w:val="center"/>
        <w:rPr>
          <w:rFonts w:ascii="Times New Roman" w:eastAsia="標楷體" w:hAnsi="Times New Roman" w:cs="Times New Roman"/>
          <w:b/>
        </w:rPr>
      </w:pPr>
      <w:r w:rsidRPr="008A18CF">
        <w:rPr>
          <w:rFonts w:ascii="Times New Roman" w:eastAsia="標楷體" w:hAnsi="Times New Roman" w:cs="Times New Roman"/>
          <w:b/>
        </w:rPr>
        <w:t>表</w:t>
      </w:r>
      <w:r w:rsidRPr="008A18CF">
        <w:rPr>
          <w:rFonts w:ascii="Times New Roman" w:eastAsia="標楷體" w:hAnsi="Times New Roman" w:cs="Times New Roman"/>
          <w:b/>
        </w:rPr>
        <w:t>7</w:t>
      </w:r>
      <w:r w:rsidRPr="008A18CF">
        <w:rPr>
          <w:rFonts w:ascii="Times New Roman" w:eastAsia="標楷體" w:hAnsi="Times New Roman" w:cs="Times New Roman"/>
          <w:b/>
        </w:rPr>
        <w:t>、基本資料</w:t>
      </w:r>
      <w:r w:rsidRPr="008A18CF">
        <w:rPr>
          <w:rFonts w:ascii="Times New Roman" w:eastAsia="標楷體" w:hAnsi="Times New Roman" w:cs="Times New Roman"/>
          <w:b/>
        </w:rPr>
        <w:t>─</w:t>
      </w:r>
      <w:r w:rsidRPr="008A18CF">
        <w:rPr>
          <w:rFonts w:ascii="Times New Roman" w:eastAsia="標楷體" w:hAnsi="Times New Roman" w:cs="Times New Roman"/>
          <w:b/>
        </w:rPr>
        <w:t>學生時間分配平均</w:t>
      </w:r>
    </w:p>
    <w:tbl>
      <w:tblPr>
        <w:tblStyle w:val="a4"/>
        <w:tblW w:w="10064" w:type="dxa"/>
        <w:tblInd w:w="421" w:type="dxa"/>
        <w:tblLook w:val="04A0" w:firstRow="1" w:lastRow="0" w:firstColumn="1" w:lastColumn="0" w:noHBand="0" w:noVBand="1"/>
      </w:tblPr>
      <w:tblGrid>
        <w:gridCol w:w="3969"/>
        <w:gridCol w:w="850"/>
        <w:gridCol w:w="992"/>
        <w:gridCol w:w="1063"/>
        <w:gridCol w:w="1063"/>
        <w:gridCol w:w="1063"/>
        <w:gridCol w:w="1064"/>
      </w:tblGrid>
      <w:tr w:rsidR="00875883" w:rsidRPr="008A18CF" w:rsidTr="00BF0660">
        <w:tc>
          <w:tcPr>
            <w:tcW w:w="3969" w:type="dxa"/>
            <w:vMerge w:val="restart"/>
            <w:shd w:val="clear" w:color="auto" w:fill="D9D9D9" w:themeFill="background1" w:themeFillShade="D9"/>
            <w:vAlign w:val="center"/>
          </w:tcPr>
          <w:p w:rsidR="00875883" w:rsidRPr="008A18CF" w:rsidRDefault="00BF0660" w:rsidP="00BF0660">
            <w:pPr>
              <w:rPr>
                <w:rFonts w:ascii="Times New Roman" w:eastAsia="標楷體" w:hAnsi="Times New Roman" w:cs="Times New Roman"/>
                <w:b/>
              </w:rPr>
            </w:pPr>
            <w:r w:rsidRPr="008A18CF">
              <w:rPr>
                <w:rFonts w:ascii="Times New Roman" w:eastAsia="標楷體" w:hAnsi="Times New Roman" w:cs="Times New Roman"/>
                <w:b/>
              </w:rPr>
              <w:t>題目</w:t>
            </w:r>
          </w:p>
        </w:tc>
        <w:tc>
          <w:tcPr>
            <w:tcW w:w="850" w:type="dxa"/>
            <w:vMerge w:val="restart"/>
            <w:shd w:val="clear" w:color="auto" w:fill="D9D9D9" w:themeFill="background1" w:themeFillShade="D9"/>
            <w:vAlign w:val="center"/>
          </w:tcPr>
          <w:p w:rsidR="00875883" w:rsidRPr="008A18CF" w:rsidRDefault="00875883" w:rsidP="00875883">
            <w:pPr>
              <w:jc w:val="center"/>
              <w:rPr>
                <w:rFonts w:ascii="Times New Roman" w:eastAsia="標楷體" w:hAnsi="Times New Roman" w:cs="Times New Roman"/>
                <w:b/>
              </w:rPr>
            </w:pPr>
            <w:r w:rsidRPr="008A18CF">
              <w:rPr>
                <w:rFonts w:ascii="Times New Roman" w:eastAsia="標楷體" w:hAnsi="Times New Roman" w:cs="Times New Roman"/>
                <w:b/>
              </w:rPr>
              <w:t>全校</w:t>
            </w:r>
          </w:p>
        </w:tc>
        <w:tc>
          <w:tcPr>
            <w:tcW w:w="992" w:type="dxa"/>
            <w:vMerge w:val="restart"/>
            <w:tcBorders>
              <w:right w:val="single" w:sz="12" w:space="0" w:color="auto"/>
            </w:tcBorders>
            <w:shd w:val="clear" w:color="auto" w:fill="D9D9D9" w:themeFill="background1" w:themeFillShade="D9"/>
            <w:vAlign w:val="center"/>
          </w:tcPr>
          <w:p w:rsidR="00875883" w:rsidRPr="008A18CF" w:rsidRDefault="00080890" w:rsidP="00875883">
            <w:pPr>
              <w:jc w:val="center"/>
              <w:rPr>
                <w:rFonts w:ascii="Times New Roman" w:eastAsia="標楷體" w:hAnsi="Times New Roman" w:cs="Times New Roman"/>
                <w:b/>
              </w:rPr>
            </w:pPr>
            <w:r w:rsidRPr="008A18CF">
              <w:rPr>
                <w:rFonts w:ascii="Times New Roman" w:eastAsia="標楷體" w:hAnsi="Times New Roman" w:cs="Times New Roman"/>
                <w:b/>
              </w:rPr>
              <w:t>生資</w:t>
            </w:r>
            <w:r w:rsidR="00875883" w:rsidRPr="008A18CF">
              <w:rPr>
                <w:rFonts w:ascii="Times New Roman" w:eastAsia="標楷體" w:hAnsi="Times New Roman" w:cs="Times New Roman"/>
                <w:b/>
              </w:rPr>
              <w:t>院</w:t>
            </w:r>
          </w:p>
        </w:tc>
        <w:tc>
          <w:tcPr>
            <w:tcW w:w="4253" w:type="dxa"/>
            <w:gridSpan w:val="4"/>
            <w:tcBorders>
              <w:top w:val="single" w:sz="12" w:space="0" w:color="auto"/>
              <w:left w:val="single" w:sz="12" w:space="0" w:color="auto"/>
              <w:right w:val="single" w:sz="12" w:space="0" w:color="auto"/>
            </w:tcBorders>
            <w:shd w:val="clear" w:color="auto" w:fill="D9D9D9" w:themeFill="background1" w:themeFillShade="D9"/>
          </w:tcPr>
          <w:p w:rsidR="00875883" w:rsidRPr="008A18CF" w:rsidRDefault="00875883" w:rsidP="00BB3731">
            <w:pPr>
              <w:jc w:val="center"/>
              <w:rPr>
                <w:rFonts w:ascii="Times New Roman" w:eastAsia="標楷體" w:hAnsi="Times New Roman" w:cs="Times New Roman"/>
                <w:b/>
              </w:rPr>
            </w:pPr>
            <w:r w:rsidRPr="008A18CF">
              <w:rPr>
                <w:rFonts w:ascii="Times New Roman" w:eastAsia="標楷體" w:hAnsi="Times New Roman" w:cs="Times New Roman"/>
                <w:b/>
              </w:rPr>
              <w:t>本系</w:t>
            </w:r>
          </w:p>
        </w:tc>
      </w:tr>
      <w:tr w:rsidR="00875883" w:rsidRPr="008A18CF" w:rsidTr="00BF0660">
        <w:tc>
          <w:tcPr>
            <w:tcW w:w="3969" w:type="dxa"/>
            <w:vMerge/>
            <w:shd w:val="clear" w:color="auto" w:fill="D9D9D9" w:themeFill="background1" w:themeFillShade="D9"/>
          </w:tcPr>
          <w:p w:rsidR="00875883" w:rsidRPr="008A18CF" w:rsidRDefault="00875883" w:rsidP="00BB3731">
            <w:pPr>
              <w:jc w:val="center"/>
              <w:rPr>
                <w:rFonts w:ascii="Times New Roman" w:eastAsia="標楷體" w:hAnsi="Times New Roman" w:cs="Times New Roman"/>
                <w:b/>
              </w:rPr>
            </w:pPr>
          </w:p>
        </w:tc>
        <w:tc>
          <w:tcPr>
            <w:tcW w:w="850" w:type="dxa"/>
            <w:vMerge/>
            <w:shd w:val="clear" w:color="auto" w:fill="D9D9D9" w:themeFill="background1" w:themeFillShade="D9"/>
          </w:tcPr>
          <w:p w:rsidR="00875883" w:rsidRPr="008A18CF" w:rsidRDefault="00875883" w:rsidP="00875883">
            <w:pPr>
              <w:jc w:val="center"/>
              <w:rPr>
                <w:rFonts w:ascii="Times New Roman" w:eastAsia="標楷體" w:hAnsi="Times New Roman" w:cs="Times New Roman"/>
              </w:rPr>
            </w:pPr>
          </w:p>
        </w:tc>
        <w:tc>
          <w:tcPr>
            <w:tcW w:w="992" w:type="dxa"/>
            <w:vMerge/>
            <w:tcBorders>
              <w:right w:val="single" w:sz="12" w:space="0" w:color="auto"/>
            </w:tcBorders>
            <w:shd w:val="clear" w:color="auto" w:fill="D9D9D9" w:themeFill="background1" w:themeFillShade="D9"/>
          </w:tcPr>
          <w:p w:rsidR="00875883" w:rsidRPr="008A18CF" w:rsidRDefault="00875883" w:rsidP="00875883">
            <w:pPr>
              <w:jc w:val="center"/>
              <w:rPr>
                <w:rFonts w:ascii="Times New Roman" w:eastAsia="標楷體" w:hAnsi="Times New Roman" w:cs="Times New Roman"/>
              </w:rPr>
            </w:pPr>
          </w:p>
        </w:tc>
        <w:tc>
          <w:tcPr>
            <w:tcW w:w="1063" w:type="dxa"/>
            <w:tcBorders>
              <w:left w:val="single" w:sz="12" w:space="0" w:color="auto"/>
            </w:tcBorders>
            <w:shd w:val="clear" w:color="auto" w:fill="D9D9D9" w:themeFill="background1" w:themeFillShade="D9"/>
          </w:tcPr>
          <w:p w:rsidR="00875883" w:rsidRPr="008A18CF" w:rsidRDefault="00875883" w:rsidP="00BB3731">
            <w:pPr>
              <w:jc w:val="center"/>
              <w:rPr>
                <w:rFonts w:ascii="Times New Roman" w:eastAsia="標楷體" w:hAnsi="Times New Roman" w:cs="Times New Roman"/>
                <w:b/>
              </w:rPr>
            </w:pPr>
            <w:r w:rsidRPr="008A18CF">
              <w:rPr>
                <w:rFonts w:ascii="Times New Roman" w:eastAsia="標楷體" w:hAnsi="Times New Roman" w:cs="Times New Roman"/>
                <w:b/>
              </w:rPr>
              <w:t>整體</w:t>
            </w:r>
          </w:p>
        </w:tc>
        <w:tc>
          <w:tcPr>
            <w:tcW w:w="1063" w:type="dxa"/>
            <w:shd w:val="clear" w:color="auto" w:fill="D9D9D9" w:themeFill="background1" w:themeFillShade="D9"/>
          </w:tcPr>
          <w:p w:rsidR="00875883" w:rsidRPr="008A18CF" w:rsidRDefault="00875883" w:rsidP="00BB3731">
            <w:pPr>
              <w:jc w:val="center"/>
              <w:rPr>
                <w:rFonts w:ascii="Times New Roman" w:eastAsia="標楷體" w:hAnsi="Times New Roman" w:cs="Times New Roman"/>
                <w:b/>
              </w:rPr>
            </w:pPr>
            <w:r w:rsidRPr="008A18CF">
              <w:rPr>
                <w:rFonts w:ascii="Times New Roman" w:eastAsia="標楷體" w:hAnsi="Times New Roman" w:cs="Times New Roman"/>
                <w:b/>
              </w:rPr>
              <w:t>大一</w:t>
            </w:r>
          </w:p>
        </w:tc>
        <w:tc>
          <w:tcPr>
            <w:tcW w:w="1063" w:type="dxa"/>
            <w:shd w:val="clear" w:color="auto" w:fill="D9D9D9" w:themeFill="background1" w:themeFillShade="D9"/>
          </w:tcPr>
          <w:p w:rsidR="00875883" w:rsidRPr="008A18CF" w:rsidRDefault="00875883" w:rsidP="00BB3731">
            <w:pPr>
              <w:jc w:val="center"/>
              <w:rPr>
                <w:rFonts w:ascii="Times New Roman" w:eastAsia="標楷體" w:hAnsi="Times New Roman" w:cs="Times New Roman"/>
                <w:b/>
              </w:rPr>
            </w:pPr>
            <w:r w:rsidRPr="008A18CF">
              <w:rPr>
                <w:rFonts w:ascii="Times New Roman" w:eastAsia="標楷體" w:hAnsi="Times New Roman" w:cs="Times New Roman"/>
                <w:b/>
              </w:rPr>
              <w:t>大二</w:t>
            </w:r>
          </w:p>
        </w:tc>
        <w:tc>
          <w:tcPr>
            <w:tcW w:w="1064" w:type="dxa"/>
            <w:tcBorders>
              <w:right w:val="single" w:sz="12" w:space="0" w:color="auto"/>
            </w:tcBorders>
            <w:shd w:val="clear" w:color="auto" w:fill="D9D9D9" w:themeFill="background1" w:themeFillShade="D9"/>
          </w:tcPr>
          <w:p w:rsidR="00875883" w:rsidRPr="008A18CF" w:rsidRDefault="00875883" w:rsidP="00BB3731">
            <w:pPr>
              <w:jc w:val="center"/>
              <w:rPr>
                <w:rFonts w:ascii="Times New Roman" w:eastAsia="標楷體" w:hAnsi="Times New Roman" w:cs="Times New Roman"/>
                <w:b/>
              </w:rPr>
            </w:pPr>
            <w:r w:rsidRPr="008A18CF">
              <w:rPr>
                <w:rFonts w:ascii="Times New Roman" w:eastAsia="標楷體" w:hAnsi="Times New Roman" w:cs="Times New Roman"/>
                <w:b/>
              </w:rPr>
              <w:t>大三</w:t>
            </w:r>
          </w:p>
        </w:tc>
      </w:tr>
      <w:tr w:rsidR="00E935ED" w:rsidRPr="008A18CF" w:rsidTr="00BF0660">
        <w:trPr>
          <w:trHeight w:val="543"/>
        </w:trPr>
        <w:tc>
          <w:tcPr>
            <w:tcW w:w="3969" w:type="dxa"/>
            <w:vAlign w:val="center"/>
          </w:tcPr>
          <w:p w:rsidR="00E935ED" w:rsidRPr="008A18CF" w:rsidRDefault="00E935ED" w:rsidP="00E935ED">
            <w:pPr>
              <w:ind w:left="168" w:hangingChars="70" w:hanging="168"/>
              <w:rPr>
                <w:rFonts w:ascii="Times New Roman" w:eastAsia="標楷體" w:hAnsi="Times New Roman" w:cs="Times New Roman"/>
              </w:rPr>
            </w:pPr>
            <w:r w:rsidRPr="008A18CF">
              <w:rPr>
                <w:rFonts w:ascii="Times New Roman" w:eastAsia="標楷體" w:hAnsi="Times New Roman" w:cs="Times New Roman"/>
                <w:bCs/>
              </w:rPr>
              <w:t>1.</w:t>
            </w:r>
            <w:r w:rsidRPr="008A18CF">
              <w:rPr>
                <w:rFonts w:ascii="Times New Roman" w:eastAsia="標楷體" w:hAnsi="Times New Roman" w:cs="Times New Roman"/>
                <w:bCs/>
              </w:rPr>
              <w:t>投入於學業或升學相關活動（含專題）</w:t>
            </w:r>
          </w:p>
        </w:tc>
        <w:tc>
          <w:tcPr>
            <w:tcW w:w="850" w:type="dxa"/>
            <w:vAlign w:val="center"/>
          </w:tcPr>
          <w:p w:rsidR="00E935ED" w:rsidRPr="008A18CF" w:rsidRDefault="00E935ED" w:rsidP="00E935ED">
            <w:pPr>
              <w:jc w:val="center"/>
              <w:rPr>
                <w:rFonts w:ascii="Times New Roman" w:eastAsia="標楷體" w:hAnsi="Times New Roman" w:cs="Times New Roman"/>
              </w:rPr>
            </w:pPr>
            <w:r w:rsidRPr="008A18CF">
              <w:rPr>
                <w:rFonts w:ascii="Times New Roman" w:eastAsia="標楷體" w:hAnsi="Times New Roman" w:cs="Times New Roman"/>
              </w:rPr>
              <w:t>2.36</w:t>
            </w:r>
          </w:p>
        </w:tc>
        <w:tc>
          <w:tcPr>
            <w:tcW w:w="992" w:type="dxa"/>
            <w:vAlign w:val="center"/>
          </w:tcPr>
          <w:p w:rsidR="00E935ED" w:rsidRPr="008A18CF" w:rsidRDefault="00E935ED" w:rsidP="00E935ED">
            <w:pPr>
              <w:jc w:val="center"/>
              <w:rPr>
                <w:rFonts w:ascii="Times New Roman" w:eastAsia="標楷體" w:hAnsi="Times New Roman" w:cs="Times New Roman"/>
                <w:szCs w:val="24"/>
              </w:rPr>
            </w:pPr>
            <w:r w:rsidRPr="008A18CF">
              <w:rPr>
                <w:rFonts w:ascii="Times New Roman" w:eastAsia="標楷體" w:hAnsi="Times New Roman" w:cs="Times New Roman"/>
                <w:szCs w:val="24"/>
              </w:rPr>
              <w:t>2.27</w:t>
            </w:r>
          </w:p>
        </w:tc>
        <w:tc>
          <w:tcPr>
            <w:tcW w:w="1063" w:type="dxa"/>
            <w:tcBorders>
              <w:left w:val="single" w:sz="12" w:space="0" w:color="auto"/>
            </w:tcBorders>
            <w:vAlign w:val="center"/>
          </w:tcPr>
          <w:p w:rsidR="00E935ED" w:rsidRPr="008A18CF" w:rsidRDefault="00E530B5" w:rsidP="00E935ED">
            <w:pPr>
              <w:jc w:val="center"/>
              <w:rPr>
                <w:rFonts w:ascii="Times New Roman" w:eastAsia="標楷體" w:hAnsi="Times New Roman" w:cs="Times New Roman"/>
              </w:rPr>
            </w:pPr>
            <w:r w:rsidRPr="008A18CF">
              <w:rPr>
                <w:rFonts w:ascii="Times New Roman" w:eastAsia="標楷體" w:hAnsi="Times New Roman" w:cs="Times New Roman"/>
              </w:rPr>
              <w:t>2.05</w:t>
            </w:r>
          </w:p>
        </w:tc>
        <w:tc>
          <w:tcPr>
            <w:tcW w:w="1063" w:type="dxa"/>
            <w:vAlign w:val="center"/>
          </w:tcPr>
          <w:p w:rsidR="00E935ED" w:rsidRPr="008A18CF" w:rsidRDefault="00E530B5" w:rsidP="00E935ED">
            <w:pPr>
              <w:jc w:val="center"/>
              <w:rPr>
                <w:rFonts w:ascii="Times New Roman" w:eastAsia="標楷體" w:hAnsi="Times New Roman" w:cs="Times New Roman"/>
              </w:rPr>
            </w:pPr>
            <w:r w:rsidRPr="008A18CF">
              <w:rPr>
                <w:rFonts w:ascii="Times New Roman" w:eastAsia="標楷體" w:hAnsi="Times New Roman" w:cs="Times New Roman"/>
              </w:rPr>
              <w:t>1.64</w:t>
            </w:r>
          </w:p>
        </w:tc>
        <w:tc>
          <w:tcPr>
            <w:tcW w:w="1063" w:type="dxa"/>
            <w:vAlign w:val="center"/>
          </w:tcPr>
          <w:p w:rsidR="00E935ED" w:rsidRPr="008A18CF" w:rsidRDefault="00E530B5" w:rsidP="00E935ED">
            <w:pPr>
              <w:jc w:val="center"/>
              <w:rPr>
                <w:rFonts w:ascii="Times New Roman" w:eastAsia="標楷體" w:hAnsi="Times New Roman" w:cs="Times New Roman"/>
              </w:rPr>
            </w:pPr>
            <w:r w:rsidRPr="008A18CF">
              <w:rPr>
                <w:rFonts w:ascii="Times New Roman" w:eastAsia="標楷體" w:hAnsi="Times New Roman" w:cs="Times New Roman"/>
              </w:rPr>
              <w:t>2</w:t>
            </w:r>
          </w:p>
        </w:tc>
        <w:tc>
          <w:tcPr>
            <w:tcW w:w="1064" w:type="dxa"/>
            <w:tcBorders>
              <w:right w:val="single" w:sz="12" w:space="0" w:color="auto"/>
            </w:tcBorders>
            <w:vAlign w:val="center"/>
          </w:tcPr>
          <w:p w:rsidR="00E935ED" w:rsidRPr="008A18CF" w:rsidRDefault="00E530B5" w:rsidP="00E935ED">
            <w:pPr>
              <w:jc w:val="center"/>
              <w:rPr>
                <w:rFonts w:ascii="Times New Roman" w:eastAsia="標楷體" w:hAnsi="Times New Roman" w:cs="Times New Roman"/>
              </w:rPr>
            </w:pPr>
            <w:r w:rsidRPr="008A18CF">
              <w:rPr>
                <w:rFonts w:ascii="Times New Roman" w:eastAsia="標楷體" w:hAnsi="Times New Roman" w:cs="Times New Roman"/>
              </w:rPr>
              <w:t>2.55</w:t>
            </w:r>
          </w:p>
        </w:tc>
      </w:tr>
      <w:tr w:rsidR="00E935ED" w:rsidRPr="008A18CF" w:rsidTr="00BF0660">
        <w:tc>
          <w:tcPr>
            <w:tcW w:w="3969" w:type="dxa"/>
            <w:vAlign w:val="center"/>
          </w:tcPr>
          <w:p w:rsidR="00E935ED" w:rsidRPr="008A18CF" w:rsidRDefault="00E935ED" w:rsidP="00E935ED">
            <w:pPr>
              <w:ind w:left="168" w:hangingChars="70" w:hanging="168"/>
              <w:rPr>
                <w:rFonts w:ascii="Times New Roman" w:eastAsia="標楷體" w:hAnsi="Times New Roman" w:cs="Times New Roman"/>
              </w:rPr>
            </w:pPr>
            <w:r w:rsidRPr="008A18CF">
              <w:rPr>
                <w:rFonts w:ascii="Times New Roman" w:eastAsia="標楷體" w:hAnsi="Times New Roman" w:cs="Times New Roman"/>
                <w:bCs/>
              </w:rPr>
              <w:t>2.</w:t>
            </w:r>
            <w:r w:rsidRPr="008A18CF">
              <w:rPr>
                <w:rFonts w:ascii="Times New Roman" w:eastAsia="標楷體" w:hAnsi="Times New Roman" w:cs="Times New Roman"/>
                <w:bCs/>
              </w:rPr>
              <w:t>投入於就業技能相關活動（如履歷撰寫、面試技巧等）</w:t>
            </w:r>
          </w:p>
        </w:tc>
        <w:tc>
          <w:tcPr>
            <w:tcW w:w="850" w:type="dxa"/>
            <w:vAlign w:val="center"/>
          </w:tcPr>
          <w:p w:rsidR="00E935ED" w:rsidRPr="008A18CF" w:rsidRDefault="00E935ED" w:rsidP="00E935ED">
            <w:pPr>
              <w:jc w:val="center"/>
              <w:rPr>
                <w:rFonts w:ascii="Times New Roman" w:eastAsia="標楷體" w:hAnsi="Times New Roman" w:cs="Times New Roman"/>
              </w:rPr>
            </w:pPr>
            <w:r w:rsidRPr="008A18CF">
              <w:rPr>
                <w:rFonts w:ascii="Times New Roman" w:eastAsia="標楷體" w:hAnsi="Times New Roman" w:cs="Times New Roman"/>
              </w:rPr>
              <w:t>0.86</w:t>
            </w:r>
          </w:p>
        </w:tc>
        <w:tc>
          <w:tcPr>
            <w:tcW w:w="992" w:type="dxa"/>
            <w:vAlign w:val="center"/>
          </w:tcPr>
          <w:p w:rsidR="00E935ED" w:rsidRPr="008A18CF" w:rsidRDefault="00E935ED" w:rsidP="00E935ED">
            <w:pPr>
              <w:jc w:val="center"/>
              <w:rPr>
                <w:rFonts w:ascii="Times New Roman" w:eastAsia="標楷體" w:hAnsi="Times New Roman" w:cs="Times New Roman"/>
                <w:szCs w:val="24"/>
              </w:rPr>
            </w:pPr>
            <w:r w:rsidRPr="008A18CF">
              <w:rPr>
                <w:rFonts w:ascii="Times New Roman" w:eastAsia="標楷體" w:hAnsi="Times New Roman" w:cs="Times New Roman"/>
                <w:szCs w:val="24"/>
              </w:rPr>
              <w:t>0.76</w:t>
            </w:r>
          </w:p>
        </w:tc>
        <w:tc>
          <w:tcPr>
            <w:tcW w:w="1063" w:type="dxa"/>
            <w:tcBorders>
              <w:left w:val="single" w:sz="12" w:space="0" w:color="auto"/>
            </w:tcBorders>
            <w:vAlign w:val="center"/>
          </w:tcPr>
          <w:p w:rsidR="00E935ED" w:rsidRPr="008A18CF" w:rsidRDefault="00E530B5" w:rsidP="00E935ED">
            <w:pPr>
              <w:jc w:val="center"/>
              <w:rPr>
                <w:rFonts w:ascii="Times New Roman" w:eastAsia="標楷體" w:hAnsi="Times New Roman" w:cs="Times New Roman"/>
              </w:rPr>
            </w:pPr>
            <w:r w:rsidRPr="008A18CF">
              <w:rPr>
                <w:rFonts w:ascii="Times New Roman" w:eastAsia="標楷體" w:hAnsi="Times New Roman" w:cs="Times New Roman"/>
              </w:rPr>
              <w:t>1.42</w:t>
            </w:r>
          </w:p>
        </w:tc>
        <w:tc>
          <w:tcPr>
            <w:tcW w:w="1063" w:type="dxa"/>
            <w:vAlign w:val="center"/>
          </w:tcPr>
          <w:p w:rsidR="00E935ED" w:rsidRPr="008A18CF" w:rsidRDefault="00E530B5" w:rsidP="00E935ED">
            <w:pPr>
              <w:jc w:val="center"/>
              <w:rPr>
                <w:rFonts w:ascii="Times New Roman" w:eastAsia="標楷體" w:hAnsi="Times New Roman" w:cs="Times New Roman"/>
              </w:rPr>
            </w:pPr>
            <w:r w:rsidRPr="008A18CF">
              <w:rPr>
                <w:rFonts w:ascii="Times New Roman" w:eastAsia="標楷體" w:hAnsi="Times New Roman" w:cs="Times New Roman"/>
              </w:rPr>
              <w:t>0.91</w:t>
            </w:r>
          </w:p>
        </w:tc>
        <w:tc>
          <w:tcPr>
            <w:tcW w:w="1063" w:type="dxa"/>
            <w:vAlign w:val="center"/>
          </w:tcPr>
          <w:p w:rsidR="00E935ED" w:rsidRPr="008A18CF" w:rsidRDefault="00E530B5" w:rsidP="00E935ED">
            <w:pPr>
              <w:jc w:val="center"/>
              <w:rPr>
                <w:rFonts w:ascii="Times New Roman" w:eastAsia="標楷體" w:hAnsi="Times New Roman" w:cs="Times New Roman"/>
              </w:rPr>
            </w:pPr>
            <w:r w:rsidRPr="008A18CF">
              <w:rPr>
                <w:rFonts w:ascii="Times New Roman" w:eastAsia="標楷體" w:hAnsi="Times New Roman" w:cs="Times New Roman"/>
              </w:rPr>
              <w:t>1.75</w:t>
            </w:r>
          </w:p>
        </w:tc>
        <w:tc>
          <w:tcPr>
            <w:tcW w:w="1064" w:type="dxa"/>
            <w:tcBorders>
              <w:right w:val="single" w:sz="12" w:space="0" w:color="auto"/>
            </w:tcBorders>
            <w:vAlign w:val="center"/>
          </w:tcPr>
          <w:p w:rsidR="00E935ED" w:rsidRPr="008A18CF" w:rsidRDefault="00E530B5" w:rsidP="00E935ED">
            <w:pPr>
              <w:jc w:val="center"/>
              <w:rPr>
                <w:rFonts w:ascii="Times New Roman" w:eastAsia="標楷體" w:hAnsi="Times New Roman" w:cs="Times New Roman"/>
              </w:rPr>
            </w:pPr>
            <w:r w:rsidRPr="008A18CF">
              <w:rPr>
                <w:rFonts w:ascii="Times New Roman" w:eastAsia="標楷體" w:hAnsi="Times New Roman" w:cs="Times New Roman"/>
              </w:rPr>
              <w:t>1.45</w:t>
            </w:r>
          </w:p>
        </w:tc>
      </w:tr>
      <w:tr w:rsidR="00E935ED" w:rsidRPr="008A18CF" w:rsidTr="00BF0660">
        <w:tc>
          <w:tcPr>
            <w:tcW w:w="3969" w:type="dxa"/>
            <w:vAlign w:val="center"/>
          </w:tcPr>
          <w:p w:rsidR="00E935ED" w:rsidRPr="008A18CF" w:rsidRDefault="00E935ED" w:rsidP="00E935ED">
            <w:pPr>
              <w:rPr>
                <w:rFonts w:ascii="Times New Roman" w:eastAsia="標楷體" w:hAnsi="Times New Roman" w:cs="Times New Roman"/>
              </w:rPr>
            </w:pPr>
            <w:r w:rsidRPr="008A18CF">
              <w:rPr>
                <w:rFonts w:ascii="Times New Roman" w:eastAsia="標楷體" w:hAnsi="Times New Roman" w:cs="Times New Roman"/>
                <w:bCs/>
              </w:rPr>
              <w:t>3.</w:t>
            </w:r>
            <w:r w:rsidRPr="008A18CF">
              <w:rPr>
                <w:rFonts w:ascii="Times New Roman" w:eastAsia="標楷體" w:hAnsi="Times New Roman" w:cs="Times New Roman"/>
                <w:bCs/>
              </w:rPr>
              <w:t>校內工讀</w:t>
            </w:r>
          </w:p>
        </w:tc>
        <w:tc>
          <w:tcPr>
            <w:tcW w:w="850" w:type="dxa"/>
            <w:vAlign w:val="center"/>
          </w:tcPr>
          <w:p w:rsidR="00E935ED" w:rsidRPr="008A18CF" w:rsidRDefault="00E935ED" w:rsidP="00E935ED">
            <w:pPr>
              <w:jc w:val="center"/>
              <w:rPr>
                <w:rFonts w:ascii="Times New Roman" w:eastAsia="標楷體" w:hAnsi="Times New Roman" w:cs="Times New Roman"/>
              </w:rPr>
            </w:pPr>
            <w:r w:rsidRPr="008A18CF">
              <w:rPr>
                <w:rFonts w:ascii="Times New Roman" w:eastAsia="標楷體" w:hAnsi="Times New Roman" w:cs="Times New Roman"/>
              </w:rPr>
              <w:t>0.31</w:t>
            </w:r>
          </w:p>
        </w:tc>
        <w:tc>
          <w:tcPr>
            <w:tcW w:w="992" w:type="dxa"/>
            <w:vAlign w:val="center"/>
          </w:tcPr>
          <w:p w:rsidR="00E935ED" w:rsidRPr="008A18CF" w:rsidRDefault="00E935ED" w:rsidP="00E935ED">
            <w:pPr>
              <w:jc w:val="center"/>
              <w:rPr>
                <w:rFonts w:ascii="Times New Roman" w:eastAsia="標楷體" w:hAnsi="Times New Roman" w:cs="Times New Roman"/>
                <w:szCs w:val="24"/>
              </w:rPr>
            </w:pPr>
            <w:r w:rsidRPr="008A18CF">
              <w:rPr>
                <w:rFonts w:ascii="Times New Roman" w:eastAsia="標楷體" w:hAnsi="Times New Roman" w:cs="Times New Roman"/>
                <w:szCs w:val="24"/>
              </w:rPr>
              <w:t>0.32</w:t>
            </w:r>
          </w:p>
        </w:tc>
        <w:tc>
          <w:tcPr>
            <w:tcW w:w="1063" w:type="dxa"/>
            <w:tcBorders>
              <w:left w:val="single" w:sz="12" w:space="0" w:color="auto"/>
            </w:tcBorders>
            <w:vAlign w:val="center"/>
          </w:tcPr>
          <w:p w:rsidR="00E935ED" w:rsidRPr="008A18CF" w:rsidRDefault="00E530B5" w:rsidP="00E935ED">
            <w:pPr>
              <w:jc w:val="center"/>
              <w:rPr>
                <w:rFonts w:ascii="Times New Roman" w:eastAsia="標楷體" w:hAnsi="Times New Roman" w:cs="Times New Roman"/>
              </w:rPr>
            </w:pPr>
            <w:r w:rsidRPr="008A18CF">
              <w:rPr>
                <w:rFonts w:ascii="Times New Roman" w:eastAsia="標楷體" w:hAnsi="Times New Roman" w:cs="Times New Roman"/>
              </w:rPr>
              <w:t>1</w:t>
            </w:r>
          </w:p>
        </w:tc>
        <w:tc>
          <w:tcPr>
            <w:tcW w:w="1063" w:type="dxa"/>
            <w:vAlign w:val="center"/>
          </w:tcPr>
          <w:p w:rsidR="00E935ED" w:rsidRPr="008A18CF" w:rsidRDefault="00E530B5" w:rsidP="00E935ED">
            <w:pPr>
              <w:jc w:val="center"/>
              <w:rPr>
                <w:rFonts w:ascii="Times New Roman" w:eastAsia="標楷體" w:hAnsi="Times New Roman" w:cs="Times New Roman"/>
              </w:rPr>
            </w:pPr>
            <w:r w:rsidRPr="008A18CF">
              <w:rPr>
                <w:rFonts w:ascii="Times New Roman" w:eastAsia="標楷體" w:hAnsi="Times New Roman" w:cs="Times New Roman"/>
              </w:rPr>
              <w:t>0.27</w:t>
            </w:r>
          </w:p>
        </w:tc>
        <w:tc>
          <w:tcPr>
            <w:tcW w:w="1063" w:type="dxa"/>
            <w:vAlign w:val="center"/>
          </w:tcPr>
          <w:p w:rsidR="00E935ED" w:rsidRPr="008A18CF" w:rsidRDefault="00E530B5" w:rsidP="00E935ED">
            <w:pPr>
              <w:jc w:val="center"/>
              <w:rPr>
                <w:rFonts w:ascii="Times New Roman" w:eastAsia="標楷體" w:hAnsi="Times New Roman" w:cs="Times New Roman"/>
              </w:rPr>
            </w:pPr>
            <w:r w:rsidRPr="008A18CF">
              <w:rPr>
                <w:rFonts w:ascii="Times New Roman" w:eastAsia="標楷體" w:hAnsi="Times New Roman" w:cs="Times New Roman"/>
              </w:rPr>
              <w:t>2.06</w:t>
            </w:r>
          </w:p>
        </w:tc>
        <w:tc>
          <w:tcPr>
            <w:tcW w:w="1064" w:type="dxa"/>
            <w:tcBorders>
              <w:right w:val="single" w:sz="12" w:space="0" w:color="auto"/>
            </w:tcBorders>
            <w:vAlign w:val="center"/>
          </w:tcPr>
          <w:p w:rsidR="00E935ED" w:rsidRPr="008A18CF" w:rsidRDefault="00E530B5" w:rsidP="00E935ED">
            <w:pPr>
              <w:jc w:val="center"/>
              <w:rPr>
                <w:rFonts w:ascii="Times New Roman" w:eastAsia="標楷體" w:hAnsi="Times New Roman" w:cs="Times New Roman"/>
              </w:rPr>
            </w:pPr>
            <w:r w:rsidRPr="008A18CF">
              <w:rPr>
                <w:rFonts w:ascii="Times New Roman" w:eastAsia="標楷體" w:hAnsi="Times New Roman" w:cs="Times New Roman"/>
              </w:rPr>
              <w:t>0.18</w:t>
            </w:r>
          </w:p>
        </w:tc>
      </w:tr>
      <w:tr w:rsidR="00E935ED" w:rsidRPr="008A18CF" w:rsidTr="00BF0660">
        <w:tc>
          <w:tcPr>
            <w:tcW w:w="3969" w:type="dxa"/>
            <w:vAlign w:val="center"/>
          </w:tcPr>
          <w:p w:rsidR="00E935ED" w:rsidRPr="008A18CF" w:rsidRDefault="00E935ED" w:rsidP="00E935ED">
            <w:pPr>
              <w:rPr>
                <w:rFonts w:ascii="Times New Roman" w:eastAsia="標楷體" w:hAnsi="Times New Roman" w:cs="Times New Roman"/>
              </w:rPr>
            </w:pPr>
            <w:r w:rsidRPr="008A18CF">
              <w:rPr>
                <w:rFonts w:ascii="Times New Roman" w:eastAsia="標楷體" w:hAnsi="Times New Roman" w:cs="Times New Roman"/>
                <w:bCs/>
              </w:rPr>
              <w:t>4.</w:t>
            </w:r>
            <w:r w:rsidRPr="008A18CF">
              <w:rPr>
                <w:rFonts w:ascii="Times New Roman" w:eastAsia="標楷體" w:hAnsi="Times New Roman" w:cs="Times New Roman"/>
                <w:bCs/>
              </w:rPr>
              <w:t>校外打工</w:t>
            </w:r>
          </w:p>
        </w:tc>
        <w:tc>
          <w:tcPr>
            <w:tcW w:w="850" w:type="dxa"/>
            <w:vAlign w:val="center"/>
          </w:tcPr>
          <w:p w:rsidR="00E935ED" w:rsidRPr="008A18CF" w:rsidRDefault="00E935ED" w:rsidP="00E935ED">
            <w:pPr>
              <w:jc w:val="center"/>
              <w:rPr>
                <w:rFonts w:ascii="Times New Roman" w:eastAsia="標楷體" w:hAnsi="Times New Roman" w:cs="Times New Roman"/>
              </w:rPr>
            </w:pPr>
            <w:r w:rsidRPr="008A18CF">
              <w:rPr>
                <w:rFonts w:ascii="Times New Roman" w:eastAsia="標楷體" w:hAnsi="Times New Roman" w:cs="Times New Roman"/>
              </w:rPr>
              <w:t>0.85</w:t>
            </w:r>
          </w:p>
        </w:tc>
        <w:tc>
          <w:tcPr>
            <w:tcW w:w="992" w:type="dxa"/>
            <w:vAlign w:val="center"/>
          </w:tcPr>
          <w:p w:rsidR="00E935ED" w:rsidRPr="008A18CF" w:rsidRDefault="00E935ED" w:rsidP="00E935ED">
            <w:pPr>
              <w:jc w:val="center"/>
              <w:rPr>
                <w:rFonts w:ascii="Times New Roman" w:eastAsia="標楷體" w:hAnsi="Times New Roman" w:cs="Times New Roman"/>
                <w:szCs w:val="24"/>
              </w:rPr>
            </w:pPr>
            <w:r w:rsidRPr="008A18CF">
              <w:rPr>
                <w:rFonts w:ascii="Times New Roman" w:eastAsia="標楷體" w:hAnsi="Times New Roman" w:cs="Times New Roman"/>
                <w:szCs w:val="24"/>
              </w:rPr>
              <w:t>0.92</w:t>
            </w:r>
          </w:p>
        </w:tc>
        <w:tc>
          <w:tcPr>
            <w:tcW w:w="1063" w:type="dxa"/>
            <w:tcBorders>
              <w:left w:val="single" w:sz="12" w:space="0" w:color="auto"/>
            </w:tcBorders>
            <w:vAlign w:val="center"/>
          </w:tcPr>
          <w:p w:rsidR="00E935ED" w:rsidRPr="008A18CF" w:rsidRDefault="00E530B5" w:rsidP="00E935ED">
            <w:pPr>
              <w:jc w:val="center"/>
              <w:rPr>
                <w:rFonts w:ascii="Times New Roman" w:eastAsia="標楷體" w:hAnsi="Times New Roman" w:cs="Times New Roman"/>
                <w:szCs w:val="24"/>
              </w:rPr>
            </w:pPr>
            <w:r w:rsidRPr="008A18CF">
              <w:rPr>
                <w:rFonts w:ascii="Times New Roman" w:eastAsia="標楷體" w:hAnsi="Times New Roman" w:cs="Times New Roman"/>
                <w:szCs w:val="24"/>
              </w:rPr>
              <w:t>2.34</w:t>
            </w:r>
          </w:p>
        </w:tc>
        <w:tc>
          <w:tcPr>
            <w:tcW w:w="1063" w:type="dxa"/>
            <w:vAlign w:val="center"/>
          </w:tcPr>
          <w:p w:rsidR="00E935ED" w:rsidRPr="008A18CF" w:rsidRDefault="00E530B5" w:rsidP="00E935ED">
            <w:pPr>
              <w:jc w:val="center"/>
              <w:rPr>
                <w:rFonts w:ascii="Times New Roman" w:eastAsia="標楷體" w:hAnsi="Times New Roman" w:cs="Times New Roman"/>
                <w:szCs w:val="24"/>
              </w:rPr>
            </w:pPr>
            <w:r w:rsidRPr="008A18CF">
              <w:rPr>
                <w:rFonts w:ascii="Times New Roman" w:eastAsia="標楷體" w:hAnsi="Times New Roman" w:cs="Times New Roman"/>
                <w:szCs w:val="24"/>
              </w:rPr>
              <w:t>1.64</w:t>
            </w:r>
          </w:p>
        </w:tc>
        <w:tc>
          <w:tcPr>
            <w:tcW w:w="1063" w:type="dxa"/>
            <w:vAlign w:val="center"/>
          </w:tcPr>
          <w:p w:rsidR="00E935ED" w:rsidRPr="008A18CF" w:rsidRDefault="00E530B5" w:rsidP="00E935ED">
            <w:pPr>
              <w:jc w:val="center"/>
              <w:rPr>
                <w:rFonts w:ascii="Times New Roman" w:eastAsia="標楷體" w:hAnsi="Times New Roman" w:cs="Times New Roman"/>
                <w:szCs w:val="24"/>
              </w:rPr>
            </w:pPr>
            <w:r w:rsidRPr="008A18CF">
              <w:rPr>
                <w:rFonts w:ascii="Times New Roman" w:eastAsia="標楷體" w:hAnsi="Times New Roman" w:cs="Times New Roman"/>
                <w:szCs w:val="24"/>
              </w:rPr>
              <w:t>2.31</w:t>
            </w:r>
          </w:p>
        </w:tc>
        <w:tc>
          <w:tcPr>
            <w:tcW w:w="1064" w:type="dxa"/>
            <w:tcBorders>
              <w:right w:val="single" w:sz="12" w:space="0" w:color="auto"/>
            </w:tcBorders>
            <w:vAlign w:val="center"/>
          </w:tcPr>
          <w:p w:rsidR="00E935ED" w:rsidRPr="008A18CF" w:rsidRDefault="00E530B5" w:rsidP="00E935ED">
            <w:pPr>
              <w:jc w:val="center"/>
              <w:rPr>
                <w:rFonts w:ascii="Times New Roman" w:eastAsia="標楷體" w:hAnsi="Times New Roman" w:cs="Times New Roman"/>
                <w:szCs w:val="24"/>
              </w:rPr>
            </w:pPr>
            <w:r w:rsidRPr="008A18CF">
              <w:rPr>
                <w:rFonts w:ascii="Times New Roman" w:eastAsia="標楷體" w:hAnsi="Times New Roman" w:cs="Times New Roman"/>
                <w:szCs w:val="24"/>
              </w:rPr>
              <w:t>3.09</w:t>
            </w:r>
          </w:p>
        </w:tc>
      </w:tr>
      <w:tr w:rsidR="00E935ED" w:rsidRPr="008A18CF" w:rsidTr="00BF0660">
        <w:tc>
          <w:tcPr>
            <w:tcW w:w="3969" w:type="dxa"/>
            <w:vAlign w:val="center"/>
          </w:tcPr>
          <w:p w:rsidR="00E935ED" w:rsidRPr="008A18CF" w:rsidRDefault="00E935ED" w:rsidP="00E935ED">
            <w:pPr>
              <w:rPr>
                <w:rFonts w:ascii="Times New Roman" w:eastAsia="標楷體" w:hAnsi="Times New Roman" w:cs="Times New Roman"/>
              </w:rPr>
            </w:pPr>
            <w:r w:rsidRPr="008A18CF">
              <w:rPr>
                <w:rFonts w:ascii="Times New Roman" w:eastAsia="標楷體" w:hAnsi="Times New Roman" w:cs="Times New Roman"/>
                <w:bCs/>
              </w:rPr>
              <w:t>5.</w:t>
            </w:r>
            <w:r w:rsidRPr="008A18CF">
              <w:rPr>
                <w:rFonts w:ascii="Times New Roman" w:eastAsia="標楷體" w:hAnsi="Times New Roman" w:cs="Times New Roman"/>
                <w:bCs/>
              </w:rPr>
              <w:t>參加社團或社群等活動</w:t>
            </w:r>
          </w:p>
        </w:tc>
        <w:tc>
          <w:tcPr>
            <w:tcW w:w="850" w:type="dxa"/>
            <w:vAlign w:val="center"/>
          </w:tcPr>
          <w:p w:rsidR="00E935ED" w:rsidRPr="008A18CF" w:rsidRDefault="00E935ED" w:rsidP="00E935ED">
            <w:pPr>
              <w:jc w:val="center"/>
              <w:rPr>
                <w:rFonts w:ascii="Times New Roman" w:eastAsia="標楷體" w:hAnsi="Times New Roman" w:cs="Times New Roman"/>
              </w:rPr>
            </w:pPr>
            <w:r w:rsidRPr="008A18CF">
              <w:rPr>
                <w:rFonts w:ascii="Times New Roman" w:eastAsia="標楷體" w:hAnsi="Times New Roman" w:cs="Times New Roman"/>
              </w:rPr>
              <w:t>0.98</w:t>
            </w:r>
          </w:p>
        </w:tc>
        <w:tc>
          <w:tcPr>
            <w:tcW w:w="992" w:type="dxa"/>
            <w:vAlign w:val="center"/>
          </w:tcPr>
          <w:p w:rsidR="00E935ED" w:rsidRPr="008A18CF" w:rsidRDefault="00E935ED" w:rsidP="00E935ED">
            <w:pPr>
              <w:jc w:val="center"/>
              <w:rPr>
                <w:rFonts w:ascii="Times New Roman" w:eastAsia="標楷體" w:hAnsi="Times New Roman" w:cs="Times New Roman"/>
                <w:szCs w:val="24"/>
              </w:rPr>
            </w:pPr>
            <w:r w:rsidRPr="008A18CF">
              <w:rPr>
                <w:rFonts w:ascii="Times New Roman" w:eastAsia="標楷體" w:hAnsi="Times New Roman" w:cs="Times New Roman"/>
                <w:szCs w:val="24"/>
              </w:rPr>
              <w:t>1.12</w:t>
            </w:r>
          </w:p>
        </w:tc>
        <w:tc>
          <w:tcPr>
            <w:tcW w:w="1063" w:type="dxa"/>
            <w:tcBorders>
              <w:left w:val="single" w:sz="12" w:space="0" w:color="auto"/>
              <w:bottom w:val="single" w:sz="12" w:space="0" w:color="auto"/>
            </w:tcBorders>
            <w:vAlign w:val="center"/>
          </w:tcPr>
          <w:p w:rsidR="00E935ED" w:rsidRPr="008A18CF" w:rsidRDefault="00E530B5" w:rsidP="00E935ED">
            <w:pPr>
              <w:jc w:val="center"/>
              <w:rPr>
                <w:rFonts w:ascii="Times New Roman" w:eastAsia="標楷體" w:hAnsi="Times New Roman" w:cs="Times New Roman"/>
                <w:szCs w:val="24"/>
              </w:rPr>
            </w:pPr>
            <w:r w:rsidRPr="008A18CF">
              <w:rPr>
                <w:rFonts w:ascii="Times New Roman" w:eastAsia="標楷體" w:hAnsi="Times New Roman" w:cs="Times New Roman"/>
                <w:szCs w:val="24"/>
              </w:rPr>
              <w:t>1.55</w:t>
            </w:r>
          </w:p>
        </w:tc>
        <w:tc>
          <w:tcPr>
            <w:tcW w:w="1063" w:type="dxa"/>
            <w:tcBorders>
              <w:bottom w:val="single" w:sz="12" w:space="0" w:color="auto"/>
            </w:tcBorders>
            <w:vAlign w:val="center"/>
          </w:tcPr>
          <w:p w:rsidR="00E935ED" w:rsidRPr="008A18CF" w:rsidRDefault="00E530B5" w:rsidP="00E935ED">
            <w:pPr>
              <w:jc w:val="center"/>
              <w:rPr>
                <w:rFonts w:ascii="Times New Roman" w:eastAsia="標楷體" w:hAnsi="Times New Roman" w:cs="Times New Roman"/>
                <w:szCs w:val="24"/>
              </w:rPr>
            </w:pPr>
            <w:r w:rsidRPr="008A18CF">
              <w:rPr>
                <w:rFonts w:ascii="Times New Roman" w:eastAsia="標楷體" w:hAnsi="Times New Roman" w:cs="Times New Roman"/>
                <w:szCs w:val="24"/>
              </w:rPr>
              <w:t>1.09</w:t>
            </w:r>
          </w:p>
        </w:tc>
        <w:tc>
          <w:tcPr>
            <w:tcW w:w="1063" w:type="dxa"/>
            <w:tcBorders>
              <w:bottom w:val="single" w:sz="12" w:space="0" w:color="auto"/>
            </w:tcBorders>
            <w:vAlign w:val="center"/>
          </w:tcPr>
          <w:p w:rsidR="00E935ED" w:rsidRPr="008A18CF" w:rsidRDefault="00E530B5" w:rsidP="00E935ED">
            <w:pPr>
              <w:jc w:val="center"/>
              <w:rPr>
                <w:rFonts w:ascii="Times New Roman" w:eastAsia="標楷體" w:hAnsi="Times New Roman" w:cs="Times New Roman"/>
                <w:szCs w:val="24"/>
              </w:rPr>
            </w:pPr>
            <w:r w:rsidRPr="008A18CF">
              <w:rPr>
                <w:rFonts w:ascii="Times New Roman" w:eastAsia="標楷體" w:hAnsi="Times New Roman" w:cs="Times New Roman"/>
                <w:szCs w:val="24"/>
              </w:rPr>
              <w:t>1.56</w:t>
            </w:r>
          </w:p>
        </w:tc>
        <w:tc>
          <w:tcPr>
            <w:tcW w:w="1064" w:type="dxa"/>
            <w:tcBorders>
              <w:bottom w:val="single" w:sz="12" w:space="0" w:color="auto"/>
              <w:right w:val="single" w:sz="12" w:space="0" w:color="auto"/>
            </w:tcBorders>
            <w:vAlign w:val="center"/>
          </w:tcPr>
          <w:p w:rsidR="00E935ED" w:rsidRPr="008A18CF" w:rsidRDefault="00E530B5" w:rsidP="00E935ED">
            <w:pPr>
              <w:jc w:val="center"/>
              <w:rPr>
                <w:rFonts w:ascii="Times New Roman" w:eastAsia="標楷體" w:hAnsi="Times New Roman" w:cs="Times New Roman"/>
                <w:szCs w:val="24"/>
              </w:rPr>
            </w:pPr>
            <w:r w:rsidRPr="008A18CF">
              <w:rPr>
                <w:rFonts w:ascii="Times New Roman" w:eastAsia="標楷體" w:hAnsi="Times New Roman" w:cs="Times New Roman"/>
                <w:szCs w:val="24"/>
              </w:rPr>
              <w:t>2</w:t>
            </w:r>
          </w:p>
        </w:tc>
      </w:tr>
    </w:tbl>
    <w:p w:rsidR="0040266B" w:rsidRPr="008A18CF" w:rsidRDefault="0040266B" w:rsidP="00461DA0">
      <w:pPr>
        <w:rPr>
          <w:rFonts w:ascii="Times New Roman" w:eastAsia="標楷體" w:hAnsi="Times New Roman" w:cs="Times New Roman"/>
          <w:noProof/>
        </w:rPr>
      </w:pPr>
    </w:p>
    <w:p w:rsidR="000662D8" w:rsidRPr="008A18CF" w:rsidRDefault="000662D8" w:rsidP="00D904BC">
      <w:pPr>
        <w:jc w:val="center"/>
        <w:rPr>
          <w:rFonts w:ascii="Times New Roman" w:eastAsia="標楷體" w:hAnsi="Times New Roman" w:cs="Times New Roman"/>
          <w:b/>
          <w:noProof/>
        </w:rPr>
      </w:pPr>
      <w:r w:rsidRPr="008A18CF">
        <w:rPr>
          <w:rFonts w:ascii="Times New Roman" w:eastAsia="標楷體" w:hAnsi="Times New Roman" w:cs="Times New Roman"/>
          <w:b/>
          <w:noProof/>
        </w:rPr>
        <w:t>表</w:t>
      </w:r>
      <w:r w:rsidRPr="008A18CF">
        <w:rPr>
          <w:rFonts w:ascii="Times New Roman" w:eastAsia="標楷體" w:hAnsi="Times New Roman" w:cs="Times New Roman"/>
          <w:b/>
          <w:noProof/>
        </w:rPr>
        <w:t>8</w:t>
      </w:r>
      <w:r w:rsidRPr="008A18CF">
        <w:rPr>
          <w:rFonts w:ascii="Times New Roman" w:eastAsia="標楷體" w:hAnsi="Times New Roman" w:cs="Times New Roman"/>
          <w:b/>
          <w:noProof/>
        </w:rPr>
        <w:t>、學習目標</w:t>
      </w:r>
      <w:r w:rsidR="00875883" w:rsidRPr="008A18CF">
        <w:rPr>
          <w:rFonts w:ascii="Times New Roman" w:eastAsia="標楷體" w:hAnsi="Times New Roman" w:cs="Times New Roman"/>
          <w:b/>
          <w:noProof/>
        </w:rPr>
        <w:t>─</w:t>
      </w:r>
      <w:r w:rsidR="00875883" w:rsidRPr="008A18CF">
        <w:rPr>
          <w:rFonts w:ascii="Times New Roman" w:eastAsia="標楷體" w:hAnsi="Times New Roman" w:cs="Times New Roman"/>
          <w:b/>
          <w:noProof/>
        </w:rPr>
        <w:t>大一</w:t>
      </w:r>
      <w:r w:rsidR="00BF0660" w:rsidRPr="008A18CF">
        <w:rPr>
          <w:rFonts w:ascii="Times New Roman" w:eastAsia="標楷體" w:hAnsi="Times New Roman" w:cs="Times New Roman"/>
          <w:b/>
          <w:noProof/>
        </w:rPr>
        <w:t>預計完成之學習目標</w:t>
      </w:r>
      <w:r w:rsidR="00E71859" w:rsidRPr="008A18CF">
        <w:rPr>
          <w:rFonts w:ascii="Times New Roman" w:eastAsia="標楷體" w:hAnsi="Times New Roman" w:cs="Times New Roman"/>
          <w:b/>
          <w:noProof/>
        </w:rPr>
        <w:t>平均</w:t>
      </w:r>
    </w:p>
    <w:tbl>
      <w:tblPr>
        <w:tblStyle w:val="a4"/>
        <w:tblW w:w="10206" w:type="dxa"/>
        <w:tblInd w:w="279" w:type="dxa"/>
        <w:tblLook w:val="04A0" w:firstRow="1" w:lastRow="0" w:firstColumn="1" w:lastColumn="0" w:noHBand="0" w:noVBand="1"/>
      </w:tblPr>
      <w:tblGrid>
        <w:gridCol w:w="5670"/>
        <w:gridCol w:w="1134"/>
        <w:gridCol w:w="1134"/>
        <w:gridCol w:w="1134"/>
        <w:gridCol w:w="1134"/>
      </w:tblGrid>
      <w:tr w:rsidR="00BF0660" w:rsidRPr="008A18CF" w:rsidTr="00902B90">
        <w:tc>
          <w:tcPr>
            <w:tcW w:w="5670" w:type="dxa"/>
            <w:vMerge w:val="restart"/>
            <w:shd w:val="clear" w:color="auto" w:fill="D9D9D9" w:themeFill="background1" w:themeFillShade="D9"/>
            <w:vAlign w:val="center"/>
          </w:tcPr>
          <w:p w:rsidR="00BF0660" w:rsidRPr="008A18CF" w:rsidRDefault="00BF0660" w:rsidP="00BF0660">
            <w:pPr>
              <w:jc w:val="both"/>
              <w:rPr>
                <w:rFonts w:ascii="Times New Roman" w:eastAsia="標楷體" w:hAnsi="Times New Roman" w:cs="Times New Roman"/>
                <w:b/>
              </w:rPr>
            </w:pPr>
            <w:r w:rsidRPr="008A18CF">
              <w:rPr>
                <w:rFonts w:ascii="Times New Roman" w:eastAsia="標楷體" w:hAnsi="Times New Roman" w:cs="Times New Roman"/>
                <w:b/>
              </w:rPr>
              <w:t>題目</w:t>
            </w:r>
          </w:p>
        </w:tc>
        <w:tc>
          <w:tcPr>
            <w:tcW w:w="1134" w:type="dxa"/>
            <w:vMerge w:val="restart"/>
            <w:shd w:val="clear" w:color="auto" w:fill="D9D9D9" w:themeFill="background1" w:themeFillShade="D9"/>
            <w:vAlign w:val="center"/>
          </w:tcPr>
          <w:p w:rsidR="00BF0660" w:rsidRPr="008A18CF" w:rsidRDefault="00BF0660" w:rsidP="00BF0660">
            <w:pPr>
              <w:jc w:val="center"/>
              <w:rPr>
                <w:rFonts w:ascii="Times New Roman" w:eastAsia="標楷體" w:hAnsi="Times New Roman" w:cs="Times New Roman"/>
                <w:b/>
              </w:rPr>
            </w:pPr>
            <w:r w:rsidRPr="008A18CF">
              <w:rPr>
                <w:rFonts w:ascii="Times New Roman" w:eastAsia="標楷體" w:hAnsi="Times New Roman" w:cs="Times New Roman"/>
                <w:b/>
              </w:rPr>
              <w:t>全校</w:t>
            </w:r>
          </w:p>
        </w:tc>
        <w:tc>
          <w:tcPr>
            <w:tcW w:w="1134" w:type="dxa"/>
            <w:vMerge w:val="restart"/>
            <w:tcBorders>
              <w:right w:val="single" w:sz="12" w:space="0" w:color="auto"/>
            </w:tcBorders>
            <w:shd w:val="clear" w:color="auto" w:fill="D9D9D9" w:themeFill="background1" w:themeFillShade="D9"/>
            <w:vAlign w:val="center"/>
          </w:tcPr>
          <w:p w:rsidR="00BF0660" w:rsidRPr="008A18CF" w:rsidRDefault="00080890" w:rsidP="00BF0660">
            <w:pPr>
              <w:jc w:val="center"/>
              <w:rPr>
                <w:rFonts w:ascii="Times New Roman" w:eastAsia="標楷體" w:hAnsi="Times New Roman" w:cs="Times New Roman"/>
                <w:b/>
              </w:rPr>
            </w:pPr>
            <w:r w:rsidRPr="008A18CF">
              <w:rPr>
                <w:rFonts w:ascii="Times New Roman" w:eastAsia="標楷體" w:hAnsi="Times New Roman" w:cs="Times New Roman"/>
                <w:b/>
              </w:rPr>
              <w:t>生資</w:t>
            </w:r>
            <w:r w:rsidR="00BF0660" w:rsidRPr="008A18CF">
              <w:rPr>
                <w:rFonts w:ascii="Times New Roman" w:eastAsia="標楷體" w:hAnsi="Times New Roman" w:cs="Times New Roman"/>
                <w:b/>
              </w:rPr>
              <w:t>院</w:t>
            </w:r>
          </w:p>
        </w:tc>
        <w:tc>
          <w:tcPr>
            <w:tcW w:w="2268"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rsidR="00BF0660" w:rsidRPr="008A18CF" w:rsidRDefault="00BF0660" w:rsidP="00902B90">
            <w:pPr>
              <w:jc w:val="center"/>
              <w:rPr>
                <w:rFonts w:ascii="Times New Roman" w:eastAsia="標楷體" w:hAnsi="Times New Roman" w:cs="Times New Roman"/>
                <w:b/>
                <w:szCs w:val="24"/>
              </w:rPr>
            </w:pPr>
            <w:r w:rsidRPr="008A18CF">
              <w:rPr>
                <w:rFonts w:ascii="Times New Roman" w:eastAsia="標楷體" w:hAnsi="Times New Roman" w:cs="Times New Roman"/>
                <w:b/>
                <w:szCs w:val="24"/>
              </w:rPr>
              <w:t>本系</w:t>
            </w:r>
          </w:p>
        </w:tc>
      </w:tr>
      <w:tr w:rsidR="00BF0660" w:rsidRPr="008A18CF" w:rsidTr="00CF6D37">
        <w:tc>
          <w:tcPr>
            <w:tcW w:w="5670" w:type="dxa"/>
            <w:vMerge/>
            <w:shd w:val="clear" w:color="auto" w:fill="D9D9D9" w:themeFill="background1" w:themeFillShade="D9"/>
            <w:vAlign w:val="center"/>
          </w:tcPr>
          <w:p w:rsidR="00BF0660" w:rsidRPr="008A18CF" w:rsidRDefault="00BF0660" w:rsidP="00BF0660">
            <w:pPr>
              <w:jc w:val="both"/>
              <w:rPr>
                <w:rFonts w:ascii="Times New Roman" w:eastAsia="標楷體" w:hAnsi="Times New Roman" w:cs="Times New Roman"/>
                <w:b/>
              </w:rPr>
            </w:pPr>
          </w:p>
        </w:tc>
        <w:tc>
          <w:tcPr>
            <w:tcW w:w="1134" w:type="dxa"/>
            <w:vMerge/>
            <w:shd w:val="clear" w:color="auto" w:fill="D9D9D9" w:themeFill="background1" w:themeFillShade="D9"/>
          </w:tcPr>
          <w:p w:rsidR="00BF0660" w:rsidRPr="008A18CF" w:rsidRDefault="00BF0660" w:rsidP="00BB3731">
            <w:pPr>
              <w:jc w:val="center"/>
              <w:rPr>
                <w:rFonts w:ascii="Times New Roman" w:eastAsia="標楷體" w:hAnsi="Times New Roman" w:cs="Times New Roman"/>
                <w:b/>
              </w:rPr>
            </w:pPr>
          </w:p>
        </w:tc>
        <w:tc>
          <w:tcPr>
            <w:tcW w:w="1134" w:type="dxa"/>
            <w:vMerge/>
            <w:tcBorders>
              <w:right w:val="single" w:sz="12" w:space="0" w:color="auto"/>
            </w:tcBorders>
            <w:shd w:val="clear" w:color="auto" w:fill="D9D9D9" w:themeFill="background1" w:themeFillShade="D9"/>
          </w:tcPr>
          <w:p w:rsidR="00BF0660" w:rsidRPr="008A18CF" w:rsidRDefault="00BF0660" w:rsidP="00BB3731">
            <w:pPr>
              <w:jc w:val="center"/>
              <w:rPr>
                <w:rFonts w:ascii="Times New Roman" w:eastAsia="標楷體" w:hAnsi="Times New Roman" w:cs="Times New Roman"/>
                <w:b/>
              </w:rPr>
            </w:pPr>
          </w:p>
        </w:tc>
        <w:tc>
          <w:tcPr>
            <w:tcW w:w="1134" w:type="dxa"/>
            <w:tcBorders>
              <w:left w:val="single" w:sz="12" w:space="0" w:color="auto"/>
              <w:bottom w:val="single" w:sz="4" w:space="0" w:color="auto"/>
            </w:tcBorders>
            <w:shd w:val="clear" w:color="auto" w:fill="D9D9D9" w:themeFill="background1" w:themeFillShade="D9"/>
            <w:vAlign w:val="center"/>
          </w:tcPr>
          <w:p w:rsidR="00BF0660" w:rsidRPr="008A18CF" w:rsidRDefault="00BF0660" w:rsidP="00902B90">
            <w:pPr>
              <w:jc w:val="center"/>
              <w:rPr>
                <w:rFonts w:ascii="Times New Roman" w:eastAsia="標楷體" w:hAnsi="Times New Roman" w:cs="Times New Roman"/>
                <w:b/>
                <w:szCs w:val="24"/>
              </w:rPr>
            </w:pPr>
            <w:r w:rsidRPr="008A18CF">
              <w:rPr>
                <w:rFonts w:ascii="Times New Roman" w:eastAsia="標楷體" w:hAnsi="Times New Roman" w:cs="Times New Roman"/>
                <w:b/>
                <w:szCs w:val="24"/>
              </w:rPr>
              <w:t>整體</w:t>
            </w:r>
          </w:p>
        </w:tc>
        <w:tc>
          <w:tcPr>
            <w:tcW w:w="1134" w:type="dxa"/>
            <w:tcBorders>
              <w:right w:val="single" w:sz="12" w:space="0" w:color="auto"/>
            </w:tcBorders>
            <w:shd w:val="clear" w:color="auto" w:fill="D9D9D9" w:themeFill="background1" w:themeFillShade="D9"/>
            <w:vAlign w:val="center"/>
          </w:tcPr>
          <w:p w:rsidR="00BF0660" w:rsidRPr="008A18CF" w:rsidRDefault="00BF0660" w:rsidP="00902B90">
            <w:pPr>
              <w:jc w:val="center"/>
              <w:rPr>
                <w:rFonts w:ascii="Times New Roman" w:eastAsia="標楷體" w:hAnsi="Times New Roman" w:cs="Times New Roman"/>
                <w:b/>
                <w:szCs w:val="24"/>
              </w:rPr>
            </w:pPr>
            <w:r w:rsidRPr="008A18CF">
              <w:rPr>
                <w:rFonts w:ascii="Times New Roman" w:eastAsia="標楷體" w:hAnsi="Times New Roman" w:cs="Times New Roman"/>
                <w:b/>
                <w:szCs w:val="24"/>
              </w:rPr>
              <w:t>大一</w:t>
            </w:r>
          </w:p>
        </w:tc>
      </w:tr>
      <w:tr w:rsidR="00CF6D37" w:rsidRPr="008A18CF" w:rsidTr="000554AE">
        <w:trPr>
          <w:trHeight w:val="312"/>
        </w:trPr>
        <w:tc>
          <w:tcPr>
            <w:tcW w:w="5670" w:type="dxa"/>
            <w:vAlign w:val="center"/>
          </w:tcPr>
          <w:p w:rsidR="00CF6D37" w:rsidRPr="008A18CF" w:rsidRDefault="00CF6D37" w:rsidP="00CF6D37">
            <w:pPr>
              <w:jc w:val="both"/>
              <w:rPr>
                <w:rFonts w:ascii="Times New Roman" w:eastAsia="標楷體" w:hAnsi="Times New Roman" w:cs="Times New Roman"/>
                <w:bCs/>
              </w:rPr>
            </w:pPr>
            <w:r w:rsidRPr="008A18CF">
              <w:rPr>
                <w:rFonts w:ascii="Times New Roman" w:eastAsia="標楷體" w:hAnsi="Times New Roman" w:cs="Times New Roman"/>
                <w:bCs/>
              </w:rPr>
              <w:t>1.</w:t>
            </w:r>
            <w:r w:rsidRPr="008A18CF">
              <w:rPr>
                <w:rFonts w:ascii="Times New Roman" w:eastAsia="標楷體" w:hAnsi="Times New Roman" w:cs="Times New Roman"/>
                <w:bCs/>
              </w:rPr>
              <w:t>我有意願修讀外系課程</w:t>
            </w:r>
          </w:p>
        </w:tc>
        <w:tc>
          <w:tcPr>
            <w:tcW w:w="1134" w:type="dxa"/>
            <w:vAlign w:val="center"/>
          </w:tcPr>
          <w:p w:rsidR="00CF6D37" w:rsidRPr="008A18CF" w:rsidRDefault="00CF6D37" w:rsidP="00CF6D37">
            <w:pPr>
              <w:jc w:val="center"/>
              <w:rPr>
                <w:rFonts w:ascii="Times New Roman" w:eastAsia="標楷體" w:hAnsi="Times New Roman" w:cs="Times New Roman"/>
              </w:rPr>
            </w:pPr>
            <w:r w:rsidRPr="008A18CF">
              <w:rPr>
                <w:rFonts w:ascii="Times New Roman" w:eastAsia="標楷體" w:hAnsi="Times New Roman" w:cs="Times New Roman"/>
              </w:rPr>
              <w:t>2.34</w:t>
            </w:r>
          </w:p>
        </w:tc>
        <w:tc>
          <w:tcPr>
            <w:tcW w:w="1134" w:type="dxa"/>
            <w:tcBorders>
              <w:top w:val="single" w:sz="8" w:space="0" w:color="auto"/>
              <w:left w:val="single" w:sz="8" w:space="0" w:color="auto"/>
              <w:bottom w:val="single" w:sz="4" w:space="0" w:color="auto"/>
              <w:right w:val="single" w:sz="12" w:space="0" w:color="auto"/>
            </w:tcBorders>
            <w:shd w:val="clear" w:color="auto" w:fill="auto"/>
            <w:vAlign w:val="center"/>
          </w:tcPr>
          <w:p w:rsidR="00CF6D37" w:rsidRPr="008A18CF" w:rsidRDefault="00CF6D37" w:rsidP="00CF6D37">
            <w:pPr>
              <w:jc w:val="center"/>
              <w:rPr>
                <w:rFonts w:ascii="Times New Roman" w:eastAsia="標楷體" w:hAnsi="Times New Roman" w:cs="Times New Roman"/>
              </w:rPr>
            </w:pPr>
            <w:r w:rsidRPr="008A18CF">
              <w:rPr>
                <w:rFonts w:ascii="Times New Roman" w:eastAsia="標楷體" w:hAnsi="Times New Roman" w:cs="Times New Roman"/>
              </w:rPr>
              <w:t>2.34</w:t>
            </w: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rsidR="00CF6D37" w:rsidRPr="008A18CF" w:rsidRDefault="00CF6D37" w:rsidP="00CF6D37">
            <w:pPr>
              <w:jc w:val="center"/>
              <w:rPr>
                <w:rFonts w:ascii="Times New Roman" w:eastAsia="標楷體" w:hAnsi="Times New Roman" w:cs="Times New Roman"/>
              </w:rPr>
            </w:pPr>
            <w:r w:rsidRPr="008A18CF">
              <w:rPr>
                <w:rFonts w:ascii="Times New Roman" w:eastAsia="標楷體" w:hAnsi="Times New Roman" w:cs="Times New Roman"/>
              </w:rPr>
              <w:t>2.18</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CF6D37" w:rsidRPr="008A18CF" w:rsidRDefault="00CF6D37" w:rsidP="00CF6D37">
            <w:pPr>
              <w:jc w:val="center"/>
              <w:rPr>
                <w:rFonts w:ascii="Times New Roman" w:eastAsia="標楷體" w:hAnsi="Times New Roman" w:cs="Times New Roman"/>
              </w:rPr>
            </w:pPr>
            <w:r w:rsidRPr="008A18CF">
              <w:rPr>
                <w:rFonts w:ascii="Times New Roman" w:eastAsia="標楷體" w:hAnsi="Times New Roman" w:cs="Times New Roman"/>
              </w:rPr>
              <w:t>2.91</w:t>
            </w:r>
          </w:p>
        </w:tc>
      </w:tr>
      <w:tr w:rsidR="00CF6D37" w:rsidRPr="008A18CF" w:rsidTr="000554AE">
        <w:trPr>
          <w:trHeight w:val="344"/>
        </w:trPr>
        <w:tc>
          <w:tcPr>
            <w:tcW w:w="5670" w:type="dxa"/>
            <w:vAlign w:val="center"/>
          </w:tcPr>
          <w:p w:rsidR="00CF6D37" w:rsidRPr="008A18CF" w:rsidRDefault="00CF6D37" w:rsidP="00CF6D37">
            <w:pPr>
              <w:jc w:val="both"/>
              <w:rPr>
                <w:rFonts w:ascii="Times New Roman" w:eastAsia="標楷體" w:hAnsi="Times New Roman" w:cs="Times New Roman"/>
                <w:bCs/>
              </w:rPr>
            </w:pPr>
            <w:r w:rsidRPr="008A18CF">
              <w:rPr>
                <w:rFonts w:ascii="Times New Roman" w:eastAsia="標楷體" w:hAnsi="Times New Roman" w:cs="Times New Roman"/>
                <w:bCs/>
              </w:rPr>
              <w:t>2.</w:t>
            </w:r>
            <w:r w:rsidRPr="008A18CF">
              <w:rPr>
                <w:rFonts w:ascii="Times New Roman" w:eastAsia="標楷體" w:hAnsi="Times New Roman" w:cs="Times New Roman"/>
                <w:bCs/>
              </w:rPr>
              <w:t>我有意願參加跨域專題</w:t>
            </w:r>
          </w:p>
        </w:tc>
        <w:tc>
          <w:tcPr>
            <w:tcW w:w="1134" w:type="dxa"/>
            <w:vAlign w:val="center"/>
          </w:tcPr>
          <w:p w:rsidR="00CF6D37" w:rsidRPr="008A18CF" w:rsidRDefault="00CF6D37" w:rsidP="00CF6D37">
            <w:pPr>
              <w:jc w:val="center"/>
              <w:rPr>
                <w:rFonts w:ascii="Times New Roman" w:eastAsia="標楷體" w:hAnsi="Times New Roman" w:cs="Times New Roman"/>
              </w:rPr>
            </w:pPr>
            <w:r w:rsidRPr="008A18CF">
              <w:rPr>
                <w:rFonts w:ascii="Times New Roman" w:eastAsia="標楷體" w:hAnsi="Times New Roman" w:cs="Times New Roman"/>
              </w:rPr>
              <w:t>2.08</w:t>
            </w:r>
          </w:p>
        </w:tc>
        <w:tc>
          <w:tcPr>
            <w:tcW w:w="1134" w:type="dxa"/>
            <w:tcBorders>
              <w:top w:val="nil"/>
              <w:left w:val="single" w:sz="8" w:space="0" w:color="auto"/>
              <w:bottom w:val="single" w:sz="4" w:space="0" w:color="auto"/>
              <w:right w:val="single" w:sz="12" w:space="0" w:color="auto"/>
            </w:tcBorders>
            <w:shd w:val="clear" w:color="auto" w:fill="auto"/>
            <w:vAlign w:val="center"/>
          </w:tcPr>
          <w:p w:rsidR="00CF6D37" w:rsidRPr="008A18CF" w:rsidRDefault="00CF6D37" w:rsidP="00CF6D37">
            <w:pPr>
              <w:jc w:val="center"/>
              <w:rPr>
                <w:rFonts w:ascii="Times New Roman" w:eastAsia="標楷體" w:hAnsi="Times New Roman" w:cs="Times New Roman"/>
              </w:rPr>
            </w:pPr>
            <w:r w:rsidRPr="008A18CF">
              <w:rPr>
                <w:rFonts w:ascii="Times New Roman" w:eastAsia="標楷體" w:hAnsi="Times New Roman" w:cs="Times New Roman"/>
              </w:rPr>
              <w:t>2.04</w:t>
            </w: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rsidR="00CF6D37" w:rsidRPr="008A18CF" w:rsidRDefault="00CF6D37" w:rsidP="00CF6D37">
            <w:pPr>
              <w:jc w:val="center"/>
              <w:rPr>
                <w:rFonts w:ascii="Times New Roman" w:eastAsia="標楷體" w:hAnsi="Times New Roman" w:cs="Times New Roman"/>
              </w:rPr>
            </w:pPr>
            <w:r w:rsidRPr="008A18CF">
              <w:rPr>
                <w:rFonts w:ascii="Times New Roman" w:eastAsia="標楷體" w:hAnsi="Times New Roman" w:cs="Times New Roman"/>
              </w:rPr>
              <w:t>1.89</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CF6D37" w:rsidRPr="008A18CF" w:rsidRDefault="00CF6D37" w:rsidP="00CF6D37">
            <w:pPr>
              <w:jc w:val="center"/>
              <w:rPr>
                <w:rFonts w:ascii="Times New Roman" w:eastAsia="標楷體" w:hAnsi="Times New Roman" w:cs="Times New Roman"/>
              </w:rPr>
            </w:pPr>
            <w:r w:rsidRPr="008A18CF">
              <w:rPr>
                <w:rFonts w:ascii="Times New Roman" w:eastAsia="標楷體" w:hAnsi="Times New Roman" w:cs="Times New Roman"/>
              </w:rPr>
              <w:t>2.82</w:t>
            </w:r>
          </w:p>
        </w:tc>
      </w:tr>
      <w:tr w:rsidR="00CF6D37" w:rsidRPr="008A18CF" w:rsidTr="000554AE">
        <w:trPr>
          <w:trHeight w:val="281"/>
        </w:trPr>
        <w:tc>
          <w:tcPr>
            <w:tcW w:w="5670" w:type="dxa"/>
            <w:vAlign w:val="center"/>
          </w:tcPr>
          <w:p w:rsidR="00CF6D37" w:rsidRPr="008A18CF" w:rsidRDefault="00CF6D37" w:rsidP="00CF6D37">
            <w:pPr>
              <w:jc w:val="both"/>
              <w:rPr>
                <w:rFonts w:ascii="Times New Roman" w:eastAsia="標楷體" w:hAnsi="Times New Roman" w:cs="Times New Roman"/>
                <w:bCs/>
              </w:rPr>
            </w:pPr>
            <w:r w:rsidRPr="008A18CF">
              <w:rPr>
                <w:rFonts w:ascii="Times New Roman" w:eastAsia="標楷體" w:hAnsi="Times New Roman" w:cs="Times New Roman"/>
                <w:bCs/>
              </w:rPr>
              <w:t>3.</w:t>
            </w:r>
            <w:r w:rsidRPr="008A18CF">
              <w:rPr>
                <w:rFonts w:ascii="Times New Roman" w:eastAsia="標楷體" w:hAnsi="Times New Roman" w:cs="Times New Roman"/>
                <w:bCs/>
              </w:rPr>
              <w:t>我有意願參加學生社群</w:t>
            </w:r>
          </w:p>
        </w:tc>
        <w:tc>
          <w:tcPr>
            <w:tcW w:w="1134" w:type="dxa"/>
            <w:vAlign w:val="center"/>
          </w:tcPr>
          <w:p w:rsidR="00CF6D37" w:rsidRPr="008A18CF" w:rsidRDefault="00CF6D37" w:rsidP="00CF6D37">
            <w:pPr>
              <w:jc w:val="center"/>
              <w:rPr>
                <w:rFonts w:ascii="Times New Roman" w:eastAsia="標楷體" w:hAnsi="Times New Roman" w:cs="Times New Roman"/>
              </w:rPr>
            </w:pPr>
            <w:r w:rsidRPr="008A18CF">
              <w:rPr>
                <w:rFonts w:ascii="Times New Roman" w:eastAsia="標楷體" w:hAnsi="Times New Roman" w:cs="Times New Roman"/>
              </w:rPr>
              <w:t>2.38</w:t>
            </w:r>
          </w:p>
        </w:tc>
        <w:tc>
          <w:tcPr>
            <w:tcW w:w="1134" w:type="dxa"/>
            <w:tcBorders>
              <w:top w:val="nil"/>
              <w:left w:val="single" w:sz="8" w:space="0" w:color="auto"/>
              <w:bottom w:val="single" w:sz="4" w:space="0" w:color="auto"/>
              <w:right w:val="single" w:sz="12" w:space="0" w:color="auto"/>
            </w:tcBorders>
            <w:shd w:val="clear" w:color="auto" w:fill="auto"/>
            <w:vAlign w:val="center"/>
          </w:tcPr>
          <w:p w:rsidR="00CF6D37" w:rsidRPr="008A18CF" w:rsidRDefault="00CF6D37" w:rsidP="00CF6D37">
            <w:pPr>
              <w:jc w:val="center"/>
              <w:rPr>
                <w:rFonts w:ascii="Times New Roman" w:eastAsia="標楷體" w:hAnsi="Times New Roman" w:cs="Times New Roman"/>
              </w:rPr>
            </w:pPr>
            <w:r w:rsidRPr="008A18CF">
              <w:rPr>
                <w:rFonts w:ascii="Times New Roman" w:eastAsia="標楷體" w:hAnsi="Times New Roman" w:cs="Times New Roman"/>
              </w:rPr>
              <w:t>2.40</w:t>
            </w: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rsidR="00CF6D37" w:rsidRPr="008A18CF" w:rsidRDefault="00CF6D37" w:rsidP="00CF6D37">
            <w:pPr>
              <w:jc w:val="center"/>
              <w:rPr>
                <w:rFonts w:ascii="Times New Roman" w:eastAsia="標楷體" w:hAnsi="Times New Roman" w:cs="Times New Roman"/>
              </w:rPr>
            </w:pPr>
            <w:r w:rsidRPr="008A18CF">
              <w:rPr>
                <w:rFonts w:ascii="Times New Roman" w:eastAsia="標楷體" w:hAnsi="Times New Roman" w:cs="Times New Roman"/>
              </w:rPr>
              <w:t>2.45</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CF6D37" w:rsidRPr="008A18CF" w:rsidRDefault="00CF6D37" w:rsidP="00CF6D37">
            <w:pPr>
              <w:jc w:val="center"/>
              <w:rPr>
                <w:rFonts w:ascii="Times New Roman" w:eastAsia="標楷體" w:hAnsi="Times New Roman" w:cs="Times New Roman"/>
              </w:rPr>
            </w:pPr>
            <w:r w:rsidRPr="008A18CF">
              <w:rPr>
                <w:rFonts w:ascii="Times New Roman" w:eastAsia="標楷體" w:hAnsi="Times New Roman" w:cs="Times New Roman"/>
              </w:rPr>
              <w:t>3.09</w:t>
            </w:r>
          </w:p>
        </w:tc>
      </w:tr>
      <w:tr w:rsidR="00CF6D37" w:rsidRPr="008A18CF" w:rsidTr="000554AE">
        <w:trPr>
          <w:trHeight w:val="329"/>
        </w:trPr>
        <w:tc>
          <w:tcPr>
            <w:tcW w:w="5670" w:type="dxa"/>
            <w:vAlign w:val="center"/>
          </w:tcPr>
          <w:p w:rsidR="00CF6D37" w:rsidRPr="008A18CF" w:rsidRDefault="00CF6D37" w:rsidP="00CF6D37">
            <w:pPr>
              <w:jc w:val="both"/>
              <w:rPr>
                <w:rFonts w:ascii="Times New Roman" w:eastAsia="標楷體" w:hAnsi="Times New Roman" w:cs="Times New Roman"/>
                <w:bCs/>
              </w:rPr>
            </w:pPr>
            <w:r w:rsidRPr="008A18CF">
              <w:rPr>
                <w:rFonts w:ascii="Times New Roman" w:eastAsia="標楷體" w:hAnsi="Times New Roman" w:cs="Times New Roman"/>
                <w:bCs/>
              </w:rPr>
              <w:t>4.</w:t>
            </w:r>
            <w:r w:rsidRPr="008A18CF">
              <w:rPr>
                <w:rFonts w:ascii="Times New Roman" w:eastAsia="標楷體" w:hAnsi="Times New Roman" w:cs="Times New Roman"/>
                <w:bCs/>
              </w:rPr>
              <w:t>我有意願提升外語能力</w:t>
            </w:r>
          </w:p>
        </w:tc>
        <w:tc>
          <w:tcPr>
            <w:tcW w:w="1134" w:type="dxa"/>
            <w:vAlign w:val="center"/>
          </w:tcPr>
          <w:p w:rsidR="00CF6D37" w:rsidRPr="008A18CF" w:rsidRDefault="00CF6D37" w:rsidP="00CF6D37">
            <w:pPr>
              <w:jc w:val="center"/>
              <w:rPr>
                <w:rFonts w:ascii="Times New Roman" w:eastAsia="標楷體" w:hAnsi="Times New Roman" w:cs="Times New Roman"/>
              </w:rPr>
            </w:pPr>
            <w:r w:rsidRPr="008A18CF">
              <w:rPr>
                <w:rFonts w:ascii="Times New Roman" w:eastAsia="標楷體" w:hAnsi="Times New Roman" w:cs="Times New Roman"/>
              </w:rPr>
              <w:t>3.09</w:t>
            </w:r>
          </w:p>
        </w:tc>
        <w:tc>
          <w:tcPr>
            <w:tcW w:w="1134" w:type="dxa"/>
            <w:tcBorders>
              <w:top w:val="nil"/>
              <w:left w:val="single" w:sz="8" w:space="0" w:color="auto"/>
              <w:bottom w:val="single" w:sz="4" w:space="0" w:color="auto"/>
              <w:right w:val="single" w:sz="12" w:space="0" w:color="auto"/>
            </w:tcBorders>
            <w:shd w:val="clear" w:color="auto" w:fill="auto"/>
            <w:vAlign w:val="center"/>
          </w:tcPr>
          <w:p w:rsidR="00CF6D37" w:rsidRPr="008A18CF" w:rsidRDefault="00CF6D37" w:rsidP="00CF6D37">
            <w:pPr>
              <w:jc w:val="center"/>
              <w:rPr>
                <w:rFonts w:ascii="Times New Roman" w:eastAsia="標楷體" w:hAnsi="Times New Roman" w:cs="Times New Roman"/>
              </w:rPr>
            </w:pPr>
            <w:r w:rsidRPr="008A18CF">
              <w:rPr>
                <w:rFonts w:ascii="Times New Roman" w:eastAsia="標楷體" w:hAnsi="Times New Roman" w:cs="Times New Roman"/>
              </w:rPr>
              <w:t>3.13</w:t>
            </w: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rsidR="00CF6D37" w:rsidRPr="008A18CF" w:rsidRDefault="00CF6D37" w:rsidP="00CF6D37">
            <w:pPr>
              <w:jc w:val="center"/>
              <w:rPr>
                <w:rFonts w:ascii="Times New Roman" w:eastAsia="標楷體" w:hAnsi="Times New Roman" w:cs="Times New Roman"/>
              </w:rPr>
            </w:pPr>
            <w:r w:rsidRPr="008A18CF">
              <w:rPr>
                <w:rFonts w:ascii="Times New Roman" w:eastAsia="標楷體" w:hAnsi="Times New Roman" w:cs="Times New Roman"/>
              </w:rPr>
              <w:t>2.71</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CF6D37" w:rsidRPr="008A18CF" w:rsidRDefault="00CF6D37" w:rsidP="00CF6D37">
            <w:pPr>
              <w:jc w:val="center"/>
              <w:rPr>
                <w:rFonts w:ascii="Times New Roman" w:eastAsia="標楷體" w:hAnsi="Times New Roman" w:cs="Times New Roman"/>
              </w:rPr>
            </w:pPr>
            <w:r w:rsidRPr="008A18CF">
              <w:rPr>
                <w:rFonts w:ascii="Times New Roman" w:eastAsia="標楷體" w:hAnsi="Times New Roman" w:cs="Times New Roman"/>
              </w:rPr>
              <w:t>2.91</w:t>
            </w:r>
          </w:p>
        </w:tc>
      </w:tr>
      <w:tr w:rsidR="00CF6D37" w:rsidRPr="008A18CF" w:rsidTr="000554AE">
        <w:trPr>
          <w:trHeight w:val="390"/>
        </w:trPr>
        <w:tc>
          <w:tcPr>
            <w:tcW w:w="5670" w:type="dxa"/>
            <w:vAlign w:val="center"/>
          </w:tcPr>
          <w:p w:rsidR="00CF6D37" w:rsidRPr="008A18CF" w:rsidRDefault="00CF6D37" w:rsidP="00CF6D37">
            <w:pPr>
              <w:jc w:val="both"/>
              <w:rPr>
                <w:rFonts w:ascii="Times New Roman" w:eastAsia="標楷體" w:hAnsi="Times New Roman" w:cs="Times New Roman"/>
                <w:bCs/>
              </w:rPr>
            </w:pPr>
            <w:r w:rsidRPr="008A18CF">
              <w:rPr>
                <w:rFonts w:ascii="Times New Roman" w:eastAsia="標楷體" w:hAnsi="Times New Roman" w:cs="Times New Roman"/>
                <w:bCs/>
              </w:rPr>
              <w:t>5.</w:t>
            </w:r>
            <w:r w:rsidRPr="008A18CF">
              <w:rPr>
                <w:rFonts w:ascii="Times New Roman" w:eastAsia="標楷體" w:hAnsi="Times New Roman" w:cs="Times New Roman"/>
                <w:bCs/>
              </w:rPr>
              <w:t>我有意願參與社會服務</w:t>
            </w:r>
            <w:r w:rsidRPr="008A18CF">
              <w:rPr>
                <w:rFonts w:ascii="Times New Roman" w:eastAsia="標楷體" w:hAnsi="Times New Roman" w:cs="Times New Roman"/>
                <w:bCs/>
              </w:rPr>
              <w:t>(</w:t>
            </w:r>
            <w:r w:rsidRPr="008A18CF">
              <w:rPr>
                <w:rFonts w:ascii="Times New Roman" w:eastAsia="標楷體" w:hAnsi="Times New Roman" w:cs="Times New Roman"/>
                <w:bCs/>
              </w:rPr>
              <w:t>包含活動及課程</w:t>
            </w:r>
            <w:r w:rsidRPr="008A18CF">
              <w:rPr>
                <w:rFonts w:ascii="Times New Roman" w:eastAsia="標楷體" w:hAnsi="Times New Roman" w:cs="Times New Roman"/>
                <w:bCs/>
              </w:rPr>
              <w:t>)</w:t>
            </w:r>
          </w:p>
        </w:tc>
        <w:tc>
          <w:tcPr>
            <w:tcW w:w="1134" w:type="dxa"/>
            <w:vAlign w:val="center"/>
          </w:tcPr>
          <w:p w:rsidR="00CF6D37" w:rsidRPr="008A18CF" w:rsidRDefault="00CF6D37" w:rsidP="00CF6D37">
            <w:pPr>
              <w:jc w:val="center"/>
              <w:rPr>
                <w:rFonts w:ascii="Times New Roman" w:eastAsia="標楷體" w:hAnsi="Times New Roman" w:cs="Times New Roman"/>
              </w:rPr>
            </w:pPr>
            <w:r w:rsidRPr="008A18CF">
              <w:rPr>
                <w:rFonts w:ascii="Times New Roman" w:eastAsia="標楷體" w:hAnsi="Times New Roman" w:cs="Times New Roman"/>
              </w:rPr>
              <w:t>3.02</w:t>
            </w:r>
          </w:p>
        </w:tc>
        <w:tc>
          <w:tcPr>
            <w:tcW w:w="1134" w:type="dxa"/>
            <w:tcBorders>
              <w:top w:val="nil"/>
              <w:left w:val="single" w:sz="8" w:space="0" w:color="auto"/>
              <w:bottom w:val="single" w:sz="4" w:space="0" w:color="auto"/>
              <w:right w:val="single" w:sz="12" w:space="0" w:color="auto"/>
            </w:tcBorders>
            <w:shd w:val="clear" w:color="auto" w:fill="auto"/>
            <w:vAlign w:val="center"/>
          </w:tcPr>
          <w:p w:rsidR="00CF6D37" w:rsidRPr="008A18CF" w:rsidRDefault="00CF6D37" w:rsidP="00CF6D37">
            <w:pPr>
              <w:jc w:val="center"/>
              <w:rPr>
                <w:rFonts w:ascii="Times New Roman" w:eastAsia="標楷體" w:hAnsi="Times New Roman" w:cs="Times New Roman"/>
              </w:rPr>
            </w:pPr>
            <w:r w:rsidRPr="008A18CF">
              <w:rPr>
                <w:rFonts w:ascii="Times New Roman" w:eastAsia="標楷體" w:hAnsi="Times New Roman" w:cs="Times New Roman"/>
              </w:rPr>
              <w:t>3.20</w:t>
            </w: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rsidR="00CF6D37" w:rsidRPr="008A18CF" w:rsidRDefault="00CF6D37" w:rsidP="00CF6D37">
            <w:pPr>
              <w:jc w:val="center"/>
              <w:rPr>
                <w:rFonts w:ascii="Times New Roman" w:eastAsia="標楷體" w:hAnsi="Times New Roman" w:cs="Times New Roman"/>
              </w:rPr>
            </w:pPr>
            <w:r w:rsidRPr="008A18CF">
              <w:rPr>
                <w:rFonts w:ascii="Times New Roman" w:eastAsia="標楷體" w:hAnsi="Times New Roman" w:cs="Times New Roman"/>
              </w:rPr>
              <w:t>3.21</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CF6D37" w:rsidRPr="008A18CF" w:rsidRDefault="00CF6D37" w:rsidP="00CF6D37">
            <w:pPr>
              <w:jc w:val="center"/>
              <w:rPr>
                <w:rFonts w:ascii="Times New Roman" w:eastAsia="標楷體" w:hAnsi="Times New Roman" w:cs="Times New Roman"/>
              </w:rPr>
            </w:pPr>
            <w:r w:rsidRPr="008A18CF">
              <w:rPr>
                <w:rFonts w:ascii="Times New Roman" w:eastAsia="標楷體" w:hAnsi="Times New Roman" w:cs="Times New Roman"/>
              </w:rPr>
              <w:t>3.36</w:t>
            </w:r>
          </w:p>
        </w:tc>
      </w:tr>
      <w:tr w:rsidR="00CF6D37" w:rsidRPr="008A18CF" w:rsidTr="000554AE">
        <w:trPr>
          <w:trHeight w:val="410"/>
        </w:trPr>
        <w:tc>
          <w:tcPr>
            <w:tcW w:w="5670" w:type="dxa"/>
            <w:vAlign w:val="center"/>
          </w:tcPr>
          <w:p w:rsidR="00CF6D37" w:rsidRPr="008A18CF" w:rsidRDefault="00CF6D37" w:rsidP="00CF6D37">
            <w:pPr>
              <w:jc w:val="both"/>
              <w:rPr>
                <w:rFonts w:ascii="Times New Roman" w:eastAsia="標楷體" w:hAnsi="Times New Roman" w:cs="Times New Roman"/>
                <w:bCs/>
              </w:rPr>
            </w:pPr>
            <w:r w:rsidRPr="008A18CF">
              <w:rPr>
                <w:rFonts w:ascii="Times New Roman" w:eastAsia="標楷體" w:hAnsi="Times New Roman" w:cs="Times New Roman"/>
                <w:bCs/>
              </w:rPr>
              <w:t>6.</w:t>
            </w:r>
            <w:r w:rsidRPr="008A18CF">
              <w:rPr>
                <w:rFonts w:ascii="Times New Roman" w:eastAsia="標楷體" w:hAnsi="Times New Roman" w:cs="Times New Roman"/>
                <w:bCs/>
              </w:rPr>
              <w:t>我有意願參加創新創業課程</w:t>
            </w:r>
          </w:p>
        </w:tc>
        <w:tc>
          <w:tcPr>
            <w:tcW w:w="1134" w:type="dxa"/>
            <w:vAlign w:val="center"/>
          </w:tcPr>
          <w:p w:rsidR="00CF6D37" w:rsidRPr="008A18CF" w:rsidRDefault="00CF6D37" w:rsidP="00CF6D37">
            <w:pPr>
              <w:jc w:val="center"/>
              <w:rPr>
                <w:rFonts w:ascii="Times New Roman" w:eastAsia="標楷體" w:hAnsi="Times New Roman" w:cs="Times New Roman"/>
              </w:rPr>
            </w:pPr>
            <w:r w:rsidRPr="008A18CF">
              <w:rPr>
                <w:rFonts w:ascii="Times New Roman" w:eastAsia="標楷體" w:hAnsi="Times New Roman" w:cs="Times New Roman"/>
              </w:rPr>
              <w:t>2.18</w:t>
            </w:r>
          </w:p>
        </w:tc>
        <w:tc>
          <w:tcPr>
            <w:tcW w:w="1134" w:type="dxa"/>
            <w:tcBorders>
              <w:top w:val="nil"/>
              <w:left w:val="single" w:sz="8" w:space="0" w:color="auto"/>
              <w:bottom w:val="single" w:sz="4" w:space="0" w:color="auto"/>
              <w:right w:val="single" w:sz="12" w:space="0" w:color="auto"/>
            </w:tcBorders>
            <w:shd w:val="clear" w:color="auto" w:fill="auto"/>
            <w:vAlign w:val="center"/>
          </w:tcPr>
          <w:p w:rsidR="00CF6D37" w:rsidRPr="008A18CF" w:rsidRDefault="00CF6D37" w:rsidP="00CF6D37">
            <w:pPr>
              <w:jc w:val="center"/>
              <w:rPr>
                <w:rFonts w:ascii="Times New Roman" w:eastAsia="標楷體" w:hAnsi="Times New Roman" w:cs="Times New Roman"/>
              </w:rPr>
            </w:pPr>
            <w:r w:rsidRPr="008A18CF">
              <w:rPr>
                <w:rFonts w:ascii="Times New Roman" w:eastAsia="標楷體" w:hAnsi="Times New Roman" w:cs="Times New Roman"/>
              </w:rPr>
              <w:t>2.19</w:t>
            </w: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rsidR="00CF6D37" w:rsidRPr="008A18CF" w:rsidRDefault="00CF6D37" w:rsidP="00CF6D37">
            <w:pPr>
              <w:jc w:val="center"/>
              <w:rPr>
                <w:rFonts w:ascii="Times New Roman" w:eastAsia="標楷體" w:hAnsi="Times New Roman" w:cs="Times New Roman"/>
              </w:rPr>
            </w:pPr>
            <w:r w:rsidRPr="008A18CF">
              <w:rPr>
                <w:rFonts w:ascii="Times New Roman" w:eastAsia="標楷體" w:hAnsi="Times New Roman" w:cs="Times New Roman"/>
              </w:rPr>
              <w:t>2.29</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CF6D37" w:rsidRPr="008A18CF" w:rsidRDefault="00CF6D37" w:rsidP="00CF6D37">
            <w:pPr>
              <w:jc w:val="center"/>
              <w:rPr>
                <w:rFonts w:ascii="Times New Roman" w:eastAsia="標楷體" w:hAnsi="Times New Roman" w:cs="Times New Roman"/>
              </w:rPr>
            </w:pPr>
            <w:r w:rsidRPr="008A18CF">
              <w:rPr>
                <w:rFonts w:ascii="Times New Roman" w:eastAsia="標楷體" w:hAnsi="Times New Roman" w:cs="Times New Roman"/>
              </w:rPr>
              <w:t>3.36</w:t>
            </w:r>
          </w:p>
        </w:tc>
      </w:tr>
      <w:tr w:rsidR="00CF6D37" w:rsidRPr="008A18CF" w:rsidTr="000554AE">
        <w:trPr>
          <w:trHeight w:val="416"/>
        </w:trPr>
        <w:tc>
          <w:tcPr>
            <w:tcW w:w="5670" w:type="dxa"/>
            <w:vAlign w:val="center"/>
          </w:tcPr>
          <w:p w:rsidR="00CF6D37" w:rsidRPr="008A18CF" w:rsidRDefault="00CF6D37" w:rsidP="00CF6D37">
            <w:pPr>
              <w:jc w:val="both"/>
              <w:rPr>
                <w:rFonts w:ascii="Times New Roman" w:eastAsia="標楷體" w:hAnsi="Times New Roman" w:cs="Times New Roman"/>
                <w:bCs/>
              </w:rPr>
            </w:pPr>
            <w:r w:rsidRPr="008A18CF">
              <w:rPr>
                <w:rFonts w:ascii="Times New Roman" w:eastAsia="標楷體" w:hAnsi="Times New Roman" w:cs="Times New Roman"/>
                <w:bCs/>
              </w:rPr>
              <w:t>7.</w:t>
            </w:r>
            <w:r w:rsidRPr="008A18CF">
              <w:rPr>
                <w:rFonts w:ascii="Times New Roman" w:eastAsia="標楷體" w:hAnsi="Times New Roman" w:cs="Times New Roman"/>
                <w:bCs/>
              </w:rPr>
              <w:t>我有意願參加校內外競賽</w:t>
            </w:r>
          </w:p>
        </w:tc>
        <w:tc>
          <w:tcPr>
            <w:tcW w:w="1134" w:type="dxa"/>
            <w:vAlign w:val="center"/>
          </w:tcPr>
          <w:p w:rsidR="00CF6D37" w:rsidRPr="008A18CF" w:rsidRDefault="00CF6D37" w:rsidP="00CF6D37">
            <w:pPr>
              <w:jc w:val="center"/>
              <w:rPr>
                <w:rFonts w:ascii="Times New Roman" w:eastAsia="標楷體" w:hAnsi="Times New Roman" w:cs="Times New Roman"/>
              </w:rPr>
            </w:pPr>
            <w:r w:rsidRPr="008A18CF">
              <w:rPr>
                <w:rFonts w:ascii="Times New Roman" w:eastAsia="標楷體" w:hAnsi="Times New Roman" w:cs="Times New Roman"/>
              </w:rPr>
              <w:t>2.34</w:t>
            </w:r>
          </w:p>
        </w:tc>
        <w:tc>
          <w:tcPr>
            <w:tcW w:w="1134" w:type="dxa"/>
            <w:tcBorders>
              <w:top w:val="nil"/>
              <w:left w:val="single" w:sz="8" w:space="0" w:color="auto"/>
              <w:bottom w:val="single" w:sz="4" w:space="0" w:color="auto"/>
              <w:right w:val="single" w:sz="12" w:space="0" w:color="auto"/>
            </w:tcBorders>
            <w:shd w:val="clear" w:color="auto" w:fill="auto"/>
            <w:vAlign w:val="center"/>
          </w:tcPr>
          <w:p w:rsidR="00CF6D37" w:rsidRPr="008A18CF" w:rsidRDefault="00CF6D37" w:rsidP="00CF6D37">
            <w:pPr>
              <w:jc w:val="center"/>
              <w:rPr>
                <w:rFonts w:ascii="Times New Roman" w:eastAsia="標楷體" w:hAnsi="Times New Roman" w:cs="Times New Roman"/>
              </w:rPr>
            </w:pPr>
            <w:r w:rsidRPr="008A18CF">
              <w:rPr>
                <w:rFonts w:ascii="Times New Roman" w:eastAsia="標楷體" w:hAnsi="Times New Roman" w:cs="Times New Roman"/>
              </w:rPr>
              <w:t>2.14</w:t>
            </w: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rsidR="00CF6D37" w:rsidRPr="008A18CF" w:rsidRDefault="00CF6D37" w:rsidP="00CF6D37">
            <w:pPr>
              <w:jc w:val="center"/>
              <w:rPr>
                <w:rFonts w:ascii="Times New Roman" w:eastAsia="標楷體" w:hAnsi="Times New Roman" w:cs="Times New Roman"/>
              </w:rPr>
            </w:pPr>
            <w:r w:rsidRPr="008A18CF">
              <w:rPr>
                <w:rFonts w:ascii="Times New Roman" w:eastAsia="標楷體" w:hAnsi="Times New Roman" w:cs="Times New Roman"/>
              </w:rPr>
              <w:t>2.34</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CF6D37" w:rsidRPr="008A18CF" w:rsidRDefault="00CF6D37" w:rsidP="00CF6D37">
            <w:pPr>
              <w:jc w:val="center"/>
              <w:rPr>
                <w:rFonts w:ascii="Times New Roman" w:eastAsia="標楷體" w:hAnsi="Times New Roman" w:cs="Times New Roman"/>
              </w:rPr>
            </w:pPr>
            <w:r w:rsidRPr="008A18CF">
              <w:rPr>
                <w:rFonts w:ascii="Times New Roman" w:eastAsia="標楷體" w:hAnsi="Times New Roman" w:cs="Times New Roman"/>
              </w:rPr>
              <w:t>2.55</w:t>
            </w:r>
          </w:p>
        </w:tc>
      </w:tr>
      <w:tr w:rsidR="00CF6D37" w:rsidRPr="008A18CF" w:rsidTr="000554AE">
        <w:trPr>
          <w:trHeight w:val="422"/>
        </w:trPr>
        <w:tc>
          <w:tcPr>
            <w:tcW w:w="5670" w:type="dxa"/>
            <w:vAlign w:val="center"/>
          </w:tcPr>
          <w:p w:rsidR="00CF6D37" w:rsidRPr="008A18CF" w:rsidRDefault="00CF6D37" w:rsidP="00CF6D37">
            <w:pPr>
              <w:jc w:val="both"/>
              <w:rPr>
                <w:rFonts w:ascii="Times New Roman" w:eastAsia="標楷體" w:hAnsi="Times New Roman" w:cs="Times New Roman"/>
                <w:bCs/>
              </w:rPr>
            </w:pPr>
            <w:r w:rsidRPr="008A18CF">
              <w:rPr>
                <w:rFonts w:ascii="Times New Roman" w:eastAsia="標楷體" w:hAnsi="Times New Roman" w:cs="Times New Roman"/>
                <w:bCs/>
              </w:rPr>
              <w:t>8.</w:t>
            </w:r>
            <w:r w:rsidRPr="008A18CF">
              <w:rPr>
                <w:rFonts w:ascii="Times New Roman" w:eastAsia="標楷體" w:hAnsi="Times New Roman" w:cs="Times New Roman"/>
                <w:bCs/>
              </w:rPr>
              <w:t>我有意願參加專業課後輔導</w:t>
            </w:r>
          </w:p>
        </w:tc>
        <w:tc>
          <w:tcPr>
            <w:tcW w:w="1134" w:type="dxa"/>
            <w:vAlign w:val="center"/>
          </w:tcPr>
          <w:p w:rsidR="00CF6D37" w:rsidRPr="008A18CF" w:rsidRDefault="00CF6D37" w:rsidP="00CF6D37">
            <w:pPr>
              <w:jc w:val="center"/>
              <w:rPr>
                <w:rFonts w:ascii="Times New Roman" w:eastAsia="標楷體" w:hAnsi="Times New Roman" w:cs="Times New Roman"/>
              </w:rPr>
            </w:pPr>
            <w:r w:rsidRPr="008A18CF">
              <w:rPr>
                <w:rFonts w:ascii="Times New Roman" w:eastAsia="標楷體" w:hAnsi="Times New Roman" w:cs="Times New Roman"/>
              </w:rPr>
              <w:t>2.04</w:t>
            </w:r>
          </w:p>
        </w:tc>
        <w:tc>
          <w:tcPr>
            <w:tcW w:w="1134" w:type="dxa"/>
            <w:tcBorders>
              <w:top w:val="nil"/>
              <w:left w:val="single" w:sz="8" w:space="0" w:color="auto"/>
              <w:bottom w:val="single" w:sz="8" w:space="0" w:color="auto"/>
              <w:right w:val="single" w:sz="12" w:space="0" w:color="auto"/>
            </w:tcBorders>
            <w:shd w:val="clear" w:color="auto" w:fill="auto"/>
            <w:vAlign w:val="center"/>
          </w:tcPr>
          <w:p w:rsidR="00CF6D37" w:rsidRPr="008A18CF" w:rsidRDefault="00CF6D37" w:rsidP="00CF6D37">
            <w:pPr>
              <w:jc w:val="center"/>
              <w:rPr>
                <w:rFonts w:ascii="Times New Roman" w:eastAsia="標楷體" w:hAnsi="Times New Roman" w:cs="Times New Roman"/>
              </w:rPr>
            </w:pPr>
            <w:r w:rsidRPr="008A18CF">
              <w:rPr>
                <w:rFonts w:ascii="Times New Roman" w:eastAsia="標楷體" w:hAnsi="Times New Roman" w:cs="Times New Roman"/>
              </w:rPr>
              <w:t>2.01</w:t>
            </w:r>
          </w:p>
        </w:tc>
        <w:tc>
          <w:tcPr>
            <w:tcW w:w="1134" w:type="dxa"/>
            <w:tcBorders>
              <w:top w:val="single" w:sz="4" w:space="0" w:color="auto"/>
              <w:left w:val="single" w:sz="12" w:space="0" w:color="auto"/>
              <w:bottom w:val="single" w:sz="12" w:space="0" w:color="auto"/>
              <w:right w:val="single" w:sz="4" w:space="0" w:color="auto"/>
            </w:tcBorders>
            <w:shd w:val="clear" w:color="auto" w:fill="auto"/>
            <w:vAlign w:val="center"/>
          </w:tcPr>
          <w:p w:rsidR="00CF6D37" w:rsidRPr="008A18CF" w:rsidRDefault="00CF6D37" w:rsidP="00CF6D37">
            <w:pPr>
              <w:jc w:val="center"/>
              <w:rPr>
                <w:rFonts w:ascii="Times New Roman" w:eastAsia="標楷體" w:hAnsi="Times New Roman" w:cs="Times New Roman"/>
              </w:rPr>
            </w:pPr>
            <w:r w:rsidRPr="008A18CF">
              <w:rPr>
                <w:rFonts w:ascii="Times New Roman" w:eastAsia="標楷體" w:hAnsi="Times New Roman" w:cs="Times New Roman"/>
              </w:rPr>
              <w:t>2.11</w:t>
            </w:r>
          </w:p>
        </w:tc>
        <w:tc>
          <w:tcPr>
            <w:tcW w:w="1134" w:type="dxa"/>
            <w:tcBorders>
              <w:top w:val="single" w:sz="4" w:space="0" w:color="auto"/>
              <w:left w:val="single" w:sz="4" w:space="0" w:color="auto"/>
              <w:bottom w:val="single" w:sz="12" w:space="0" w:color="auto"/>
              <w:right w:val="single" w:sz="12" w:space="0" w:color="auto"/>
            </w:tcBorders>
            <w:shd w:val="clear" w:color="auto" w:fill="auto"/>
            <w:vAlign w:val="center"/>
          </w:tcPr>
          <w:p w:rsidR="00CF6D37" w:rsidRPr="008A18CF" w:rsidRDefault="00CF6D37" w:rsidP="00CF6D37">
            <w:pPr>
              <w:jc w:val="center"/>
              <w:rPr>
                <w:rFonts w:ascii="Times New Roman" w:eastAsia="標楷體" w:hAnsi="Times New Roman" w:cs="Times New Roman"/>
              </w:rPr>
            </w:pPr>
            <w:r w:rsidRPr="008A18CF">
              <w:rPr>
                <w:rFonts w:ascii="Times New Roman" w:eastAsia="標楷體" w:hAnsi="Times New Roman" w:cs="Times New Roman"/>
              </w:rPr>
              <w:t>3.09</w:t>
            </w:r>
          </w:p>
        </w:tc>
      </w:tr>
    </w:tbl>
    <w:p w:rsidR="00461DA0" w:rsidRPr="008A18CF" w:rsidRDefault="00461DA0" w:rsidP="00D904BC">
      <w:pPr>
        <w:jc w:val="center"/>
        <w:rPr>
          <w:rFonts w:ascii="Times New Roman" w:eastAsia="標楷體" w:hAnsi="Times New Roman" w:cs="Times New Roman"/>
          <w:b/>
          <w:noProof/>
        </w:rPr>
      </w:pPr>
    </w:p>
    <w:p w:rsidR="006471E2" w:rsidRPr="008A18CF" w:rsidRDefault="006471E2" w:rsidP="00BF0660">
      <w:pPr>
        <w:jc w:val="center"/>
        <w:rPr>
          <w:rFonts w:ascii="Times New Roman" w:eastAsia="標楷體" w:hAnsi="Times New Roman" w:cs="Times New Roman"/>
          <w:b/>
          <w:noProof/>
        </w:rPr>
      </w:pPr>
    </w:p>
    <w:p w:rsidR="00BF0660" w:rsidRPr="008A18CF" w:rsidRDefault="00BF0660" w:rsidP="00BF0660">
      <w:pPr>
        <w:jc w:val="center"/>
        <w:rPr>
          <w:rFonts w:ascii="Times New Roman" w:eastAsia="標楷體" w:hAnsi="Times New Roman" w:cs="Times New Roman"/>
          <w:b/>
          <w:noProof/>
        </w:rPr>
      </w:pPr>
      <w:r w:rsidRPr="008A18CF">
        <w:rPr>
          <w:rFonts w:ascii="Times New Roman" w:eastAsia="標楷體" w:hAnsi="Times New Roman" w:cs="Times New Roman"/>
          <w:b/>
          <w:noProof/>
        </w:rPr>
        <w:t>表</w:t>
      </w:r>
      <w:r w:rsidRPr="008A18CF">
        <w:rPr>
          <w:rFonts w:ascii="Times New Roman" w:eastAsia="標楷體" w:hAnsi="Times New Roman" w:cs="Times New Roman"/>
          <w:b/>
          <w:noProof/>
        </w:rPr>
        <w:t>9</w:t>
      </w:r>
      <w:r w:rsidRPr="008A18CF">
        <w:rPr>
          <w:rFonts w:ascii="Times New Roman" w:eastAsia="標楷體" w:hAnsi="Times New Roman" w:cs="Times New Roman"/>
          <w:b/>
          <w:noProof/>
        </w:rPr>
        <w:t>、學習目標</w:t>
      </w:r>
      <w:r w:rsidRPr="008A18CF">
        <w:rPr>
          <w:rFonts w:ascii="Times New Roman" w:eastAsia="標楷體" w:hAnsi="Times New Roman" w:cs="Times New Roman"/>
          <w:b/>
          <w:noProof/>
        </w:rPr>
        <w:t>─</w:t>
      </w:r>
      <w:r w:rsidRPr="008A18CF">
        <w:rPr>
          <w:rFonts w:ascii="Times New Roman" w:eastAsia="標楷體" w:hAnsi="Times New Roman" w:cs="Times New Roman"/>
          <w:b/>
          <w:noProof/>
        </w:rPr>
        <w:t>大二以上</w:t>
      </w:r>
      <w:r w:rsidRPr="008A18CF">
        <w:rPr>
          <w:rFonts w:ascii="Times New Roman" w:eastAsia="標楷體" w:hAnsi="Times New Roman" w:cs="Times New Roman"/>
          <w:b/>
          <w:szCs w:val="24"/>
        </w:rPr>
        <w:t>實際進行或投入</w:t>
      </w:r>
      <w:r w:rsidRPr="008A18CF">
        <w:rPr>
          <w:rFonts w:ascii="Times New Roman" w:eastAsia="標楷體" w:hAnsi="Times New Roman" w:cs="Times New Roman"/>
          <w:b/>
          <w:noProof/>
        </w:rPr>
        <w:t>之學習目標平均</w:t>
      </w:r>
    </w:p>
    <w:tbl>
      <w:tblPr>
        <w:tblStyle w:val="a4"/>
        <w:tblW w:w="10206" w:type="dxa"/>
        <w:tblInd w:w="279" w:type="dxa"/>
        <w:tblLook w:val="04A0" w:firstRow="1" w:lastRow="0" w:firstColumn="1" w:lastColumn="0" w:noHBand="0" w:noVBand="1"/>
      </w:tblPr>
      <w:tblGrid>
        <w:gridCol w:w="5245"/>
        <w:gridCol w:w="992"/>
        <w:gridCol w:w="992"/>
        <w:gridCol w:w="992"/>
        <w:gridCol w:w="992"/>
        <w:gridCol w:w="993"/>
      </w:tblGrid>
      <w:tr w:rsidR="00BF0660" w:rsidRPr="008A18CF" w:rsidTr="007854BC">
        <w:trPr>
          <w:tblHeader/>
        </w:trPr>
        <w:tc>
          <w:tcPr>
            <w:tcW w:w="5245" w:type="dxa"/>
            <w:vMerge w:val="restart"/>
            <w:shd w:val="clear" w:color="auto" w:fill="D9D9D9" w:themeFill="background1" w:themeFillShade="D9"/>
            <w:vAlign w:val="center"/>
          </w:tcPr>
          <w:p w:rsidR="00BF0660" w:rsidRPr="008A18CF" w:rsidRDefault="00BF0660" w:rsidP="00BB3731">
            <w:pPr>
              <w:jc w:val="both"/>
              <w:rPr>
                <w:rFonts w:ascii="Times New Roman" w:eastAsia="標楷體" w:hAnsi="Times New Roman" w:cs="Times New Roman"/>
                <w:b/>
              </w:rPr>
            </w:pPr>
            <w:r w:rsidRPr="008A18CF">
              <w:rPr>
                <w:rFonts w:ascii="Times New Roman" w:eastAsia="標楷體" w:hAnsi="Times New Roman" w:cs="Times New Roman"/>
                <w:b/>
              </w:rPr>
              <w:t>題目</w:t>
            </w:r>
          </w:p>
        </w:tc>
        <w:tc>
          <w:tcPr>
            <w:tcW w:w="992" w:type="dxa"/>
            <w:vMerge w:val="restart"/>
            <w:shd w:val="clear" w:color="auto" w:fill="D9D9D9" w:themeFill="background1" w:themeFillShade="D9"/>
            <w:vAlign w:val="center"/>
          </w:tcPr>
          <w:p w:rsidR="00BF0660" w:rsidRPr="008A18CF" w:rsidRDefault="00BF0660" w:rsidP="00BB3731">
            <w:pPr>
              <w:jc w:val="center"/>
              <w:rPr>
                <w:rFonts w:ascii="Times New Roman" w:eastAsia="標楷體" w:hAnsi="Times New Roman" w:cs="Times New Roman"/>
                <w:b/>
              </w:rPr>
            </w:pPr>
            <w:r w:rsidRPr="008A18CF">
              <w:rPr>
                <w:rFonts w:ascii="Times New Roman" w:eastAsia="標楷體" w:hAnsi="Times New Roman" w:cs="Times New Roman"/>
                <w:b/>
              </w:rPr>
              <w:t>全校</w:t>
            </w:r>
          </w:p>
        </w:tc>
        <w:tc>
          <w:tcPr>
            <w:tcW w:w="992" w:type="dxa"/>
            <w:vMerge w:val="restart"/>
            <w:tcBorders>
              <w:right w:val="single" w:sz="12" w:space="0" w:color="auto"/>
            </w:tcBorders>
            <w:shd w:val="clear" w:color="auto" w:fill="D9D9D9" w:themeFill="background1" w:themeFillShade="D9"/>
            <w:vAlign w:val="center"/>
          </w:tcPr>
          <w:p w:rsidR="00BF0660" w:rsidRPr="008A18CF" w:rsidRDefault="00080890" w:rsidP="00BB3731">
            <w:pPr>
              <w:jc w:val="center"/>
              <w:rPr>
                <w:rFonts w:ascii="Times New Roman" w:eastAsia="標楷體" w:hAnsi="Times New Roman" w:cs="Times New Roman"/>
                <w:b/>
              </w:rPr>
            </w:pPr>
            <w:r w:rsidRPr="008A18CF">
              <w:rPr>
                <w:rFonts w:ascii="Times New Roman" w:eastAsia="標楷體" w:hAnsi="Times New Roman" w:cs="Times New Roman"/>
                <w:b/>
              </w:rPr>
              <w:t>生資</w:t>
            </w:r>
            <w:r w:rsidR="00BF0660" w:rsidRPr="008A18CF">
              <w:rPr>
                <w:rFonts w:ascii="Times New Roman" w:eastAsia="標楷體" w:hAnsi="Times New Roman" w:cs="Times New Roman"/>
                <w:b/>
              </w:rPr>
              <w:t>院</w:t>
            </w:r>
          </w:p>
        </w:tc>
        <w:tc>
          <w:tcPr>
            <w:tcW w:w="2977" w:type="dxa"/>
            <w:gridSpan w:val="3"/>
            <w:tcBorders>
              <w:top w:val="single" w:sz="12" w:space="0" w:color="auto"/>
              <w:left w:val="single" w:sz="12" w:space="0" w:color="auto"/>
              <w:bottom w:val="single" w:sz="2" w:space="0" w:color="auto"/>
              <w:right w:val="single" w:sz="12" w:space="0" w:color="auto"/>
            </w:tcBorders>
            <w:shd w:val="clear" w:color="auto" w:fill="D9D9D9" w:themeFill="background1" w:themeFillShade="D9"/>
          </w:tcPr>
          <w:p w:rsidR="00BF0660" w:rsidRPr="008A18CF" w:rsidRDefault="00BF0660" w:rsidP="00BB3731">
            <w:pPr>
              <w:jc w:val="center"/>
              <w:rPr>
                <w:rFonts w:ascii="Times New Roman" w:eastAsia="標楷體" w:hAnsi="Times New Roman" w:cs="Times New Roman"/>
                <w:b/>
              </w:rPr>
            </w:pPr>
            <w:r w:rsidRPr="008A18CF">
              <w:rPr>
                <w:rFonts w:ascii="Times New Roman" w:eastAsia="標楷體" w:hAnsi="Times New Roman" w:cs="Times New Roman"/>
                <w:b/>
              </w:rPr>
              <w:t>本系</w:t>
            </w:r>
          </w:p>
        </w:tc>
      </w:tr>
      <w:tr w:rsidR="00BF0660" w:rsidRPr="008A18CF" w:rsidTr="007854BC">
        <w:trPr>
          <w:tblHeader/>
        </w:trPr>
        <w:tc>
          <w:tcPr>
            <w:tcW w:w="5245" w:type="dxa"/>
            <w:vMerge/>
            <w:shd w:val="clear" w:color="auto" w:fill="D9D9D9" w:themeFill="background1" w:themeFillShade="D9"/>
            <w:vAlign w:val="center"/>
          </w:tcPr>
          <w:p w:rsidR="00BF0660" w:rsidRPr="008A18CF" w:rsidRDefault="00BF0660" w:rsidP="00BB3731">
            <w:pPr>
              <w:jc w:val="both"/>
              <w:rPr>
                <w:rFonts w:ascii="Times New Roman" w:eastAsia="標楷體" w:hAnsi="Times New Roman" w:cs="Times New Roman"/>
                <w:b/>
              </w:rPr>
            </w:pPr>
          </w:p>
        </w:tc>
        <w:tc>
          <w:tcPr>
            <w:tcW w:w="992" w:type="dxa"/>
            <w:vMerge/>
            <w:shd w:val="clear" w:color="auto" w:fill="D9D9D9" w:themeFill="background1" w:themeFillShade="D9"/>
          </w:tcPr>
          <w:p w:rsidR="00BF0660" w:rsidRPr="008A18CF" w:rsidRDefault="00BF0660" w:rsidP="00BB3731">
            <w:pPr>
              <w:jc w:val="center"/>
              <w:rPr>
                <w:rFonts w:ascii="Times New Roman" w:eastAsia="標楷體" w:hAnsi="Times New Roman" w:cs="Times New Roman"/>
                <w:b/>
              </w:rPr>
            </w:pPr>
          </w:p>
        </w:tc>
        <w:tc>
          <w:tcPr>
            <w:tcW w:w="992" w:type="dxa"/>
            <w:vMerge/>
            <w:tcBorders>
              <w:bottom w:val="single" w:sz="2" w:space="0" w:color="auto"/>
              <w:right w:val="single" w:sz="12" w:space="0" w:color="auto"/>
            </w:tcBorders>
            <w:shd w:val="clear" w:color="auto" w:fill="D9D9D9" w:themeFill="background1" w:themeFillShade="D9"/>
          </w:tcPr>
          <w:p w:rsidR="00BF0660" w:rsidRPr="008A18CF" w:rsidRDefault="00BF0660" w:rsidP="00BB3731">
            <w:pPr>
              <w:jc w:val="center"/>
              <w:rPr>
                <w:rFonts w:ascii="Times New Roman" w:eastAsia="標楷體" w:hAnsi="Times New Roman" w:cs="Times New Roman"/>
                <w:b/>
              </w:rPr>
            </w:pPr>
          </w:p>
        </w:tc>
        <w:tc>
          <w:tcPr>
            <w:tcW w:w="992" w:type="dxa"/>
            <w:tcBorders>
              <w:top w:val="single" w:sz="2" w:space="0" w:color="auto"/>
              <w:left w:val="single" w:sz="12" w:space="0" w:color="auto"/>
              <w:bottom w:val="single" w:sz="2" w:space="0" w:color="auto"/>
              <w:right w:val="single" w:sz="2" w:space="0" w:color="auto"/>
            </w:tcBorders>
            <w:shd w:val="clear" w:color="auto" w:fill="D9D9D9" w:themeFill="background1" w:themeFillShade="D9"/>
          </w:tcPr>
          <w:p w:rsidR="00BF0660" w:rsidRPr="008A18CF" w:rsidRDefault="00BF0660" w:rsidP="00BB3731">
            <w:pPr>
              <w:jc w:val="center"/>
              <w:rPr>
                <w:rFonts w:ascii="Times New Roman" w:eastAsia="標楷體" w:hAnsi="Times New Roman" w:cs="Times New Roman"/>
                <w:b/>
              </w:rPr>
            </w:pPr>
            <w:r w:rsidRPr="008A18CF">
              <w:rPr>
                <w:rFonts w:ascii="Times New Roman" w:eastAsia="標楷體" w:hAnsi="Times New Roman" w:cs="Times New Roman"/>
                <w:b/>
              </w:rPr>
              <w:t>整體</w:t>
            </w:r>
          </w:p>
        </w:tc>
        <w:tc>
          <w:tcPr>
            <w:tcW w:w="99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BF0660" w:rsidRPr="008A18CF" w:rsidRDefault="00BF0660" w:rsidP="00BB3731">
            <w:pPr>
              <w:jc w:val="center"/>
              <w:rPr>
                <w:rFonts w:ascii="Times New Roman" w:eastAsia="標楷體" w:hAnsi="Times New Roman" w:cs="Times New Roman"/>
                <w:b/>
              </w:rPr>
            </w:pPr>
            <w:r w:rsidRPr="008A18CF">
              <w:rPr>
                <w:rFonts w:ascii="Times New Roman" w:eastAsia="標楷體" w:hAnsi="Times New Roman" w:cs="Times New Roman"/>
                <w:b/>
              </w:rPr>
              <w:t>大二</w:t>
            </w:r>
          </w:p>
        </w:tc>
        <w:tc>
          <w:tcPr>
            <w:tcW w:w="993" w:type="dxa"/>
            <w:tcBorders>
              <w:top w:val="single" w:sz="2" w:space="0" w:color="auto"/>
              <w:left w:val="single" w:sz="2" w:space="0" w:color="auto"/>
              <w:bottom w:val="single" w:sz="2" w:space="0" w:color="auto"/>
              <w:right w:val="single" w:sz="12" w:space="0" w:color="auto"/>
            </w:tcBorders>
            <w:shd w:val="clear" w:color="auto" w:fill="D9D9D9" w:themeFill="background1" w:themeFillShade="D9"/>
          </w:tcPr>
          <w:p w:rsidR="00BF0660" w:rsidRPr="008A18CF" w:rsidRDefault="00BF0660" w:rsidP="00BB3731">
            <w:pPr>
              <w:jc w:val="center"/>
              <w:rPr>
                <w:rFonts w:ascii="Times New Roman" w:eastAsia="標楷體" w:hAnsi="Times New Roman" w:cs="Times New Roman"/>
                <w:b/>
              </w:rPr>
            </w:pPr>
            <w:r w:rsidRPr="008A18CF">
              <w:rPr>
                <w:rFonts w:ascii="Times New Roman" w:eastAsia="標楷體" w:hAnsi="Times New Roman" w:cs="Times New Roman"/>
                <w:b/>
              </w:rPr>
              <w:t>大三</w:t>
            </w:r>
          </w:p>
        </w:tc>
      </w:tr>
      <w:tr w:rsidR="000554AE" w:rsidRPr="008A18CF" w:rsidTr="00E530B5">
        <w:trPr>
          <w:trHeight w:val="389"/>
        </w:trPr>
        <w:tc>
          <w:tcPr>
            <w:tcW w:w="5245" w:type="dxa"/>
            <w:vAlign w:val="center"/>
          </w:tcPr>
          <w:p w:rsidR="000554AE" w:rsidRPr="008A18CF" w:rsidRDefault="000554AE" w:rsidP="000554AE">
            <w:pPr>
              <w:jc w:val="both"/>
              <w:rPr>
                <w:rFonts w:ascii="Times New Roman" w:eastAsia="標楷體" w:hAnsi="Times New Roman" w:cs="Times New Roman"/>
                <w:bCs/>
              </w:rPr>
            </w:pPr>
            <w:r w:rsidRPr="008A18CF">
              <w:rPr>
                <w:rFonts w:ascii="Times New Roman" w:eastAsia="標楷體" w:hAnsi="Times New Roman" w:cs="Times New Roman"/>
                <w:bCs/>
              </w:rPr>
              <w:t>1.</w:t>
            </w:r>
            <w:r w:rsidRPr="008A18CF">
              <w:rPr>
                <w:rFonts w:ascii="Times New Roman" w:eastAsia="標楷體" w:hAnsi="Times New Roman" w:cs="Times New Roman"/>
                <w:bCs/>
              </w:rPr>
              <w:t>我已修讀外系課程</w:t>
            </w:r>
          </w:p>
        </w:tc>
        <w:tc>
          <w:tcPr>
            <w:tcW w:w="992" w:type="dxa"/>
            <w:tcBorders>
              <w:right w:val="single" w:sz="2" w:space="0" w:color="auto"/>
            </w:tcBorders>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2.34</w:t>
            </w:r>
          </w:p>
        </w:tc>
        <w:tc>
          <w:tcPr>
            <w:tcW w:w="992" w:type="dxa"/>
            <w:tcBorders>
              <w:top w:val="single" w:sz="2" w:space="0" w:color="auto"/>
              <w:left w:val="single" w:sz="2" w:space="0" w:color="auto"/>
              <w:bottom w:val="single" w:sz="2" w:space="0" w:color="auto"/>
              <w:right w:val="single" w:sz="12" w:space="0" w:color="auto"/>
            </w:tcBorders>
            <w:shd w:val="clear" w:color="auto" w:fill="auto"/>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2.34</w:t>
            </w:r>
          </w:p>
        </w:tc>
        <w:tc>
          <w:tcPr>
            <w:tcW w:w="992" w:type="dxa"/>
            <w:tcBorders>
              <w:top w:val="single" w:sz="2" w:space="0" w:color="auto"/>
              <w:left w:val="single" w:sz="12" w:space="0" w:color="auto"/>
            </w:tcBorders>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2.18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1.81</w:t>
            </w:r>
          </w:p>
        </w:tc>
        <w:tc>
          <w:tcPr>
            <w:tcW w:w="993" w:type="dxa"/>
            <w:tcBorders>
              <w:top w:val="single" w:sz="4" w:space="0" w:color="auto"/>
              <w:left w:val="single" w:sz="4" w:space="0" w:color="auto"/>
              <w:bottom w:val="single" w:sz="4" w:space="0" w:color="auto"/>
              <w:right w:val="single" w:sz="12" w:space="0" w:color="auto"/>
            </w:tcBorders>
            <w:shd w:val="clear" w:color="auto" w:fill="auto"/>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2</w:t>
            </w:r>
          </w:p>
        </w:tc>
      </w:tr>
      <w:tr w:rsidR="000554AE" w:rsidRPr="008A18CF" w:rsidTr="00E530B5">
        <w:trPr>
          <w:trHeight w:val="280"/>
        </w:trPr>
        <w:tc>
          <w:tcPr>
            <w:tcW w:w="5245" w:type="dxa"/>
            <w:vAlign w:val="center"/>
          </w:tcPr>
          <w:p w:rsidR="000554AE" w:rsidRPr="008A18CF" w:rsidRDefault="000554AE" w:rsidP="000554AE">
            <w:pPr>
              <w:jc w:val="both"/>
              <w:rPr>
                <w:rFonts w:ascii="Times New Roman" w:eastAsia="標楷體" w:hAnsi="Times New Roman" w:cs="Times New Roman"/>
                <w:bCs/>
              </w:rPr>
            </w:pPr>
            <w:r w:rsidRPr="008A18CF">
              <w:rPr>
                <w:rFonts w:ascii="Times New Roman" w:eastAsia="標楷體" w:hAnsi="Times New Roman" w:cs="Times New Roman"/>
                <w:bCs/>
              </w:rPr>
              <w:t>2.</w:t>
            </w:r>
            <w:r w:rsidRPr="008A18CF">
              <w:rPr>
                <w:rFonts w:ascii="Times New Roman" w:eastAsia="標楷體" w:hAnsi="Times New Roman" w:cs="Times New Roman"/>
                <w:bCs/>
              </w:rPr>
              <w:t>我已參加跨域專題</w:t>
            </w:r>
          </w:p>
        </w:tc>
        <w:tc>
          <w:tcPr>
            <w:tcW w:w="992" w:type="dxa"/>
            <w:tcBorders>
              <w:right w:val="single" w:sz="2" w:space="0" w:color="auto"/>
            </w:tcBorders>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2.08</w:t>
            </w:r>
          </w:p>
        </w:tc>
        <w:tc>
          <w:tcPr>
            <w:tcW w:w="992" w:type="dxa"/>
            <w:tcBorders>
              <w:top w:val="single" w:sz="2" w:space="0" w:color="auto"/>
              <w:left w:val="single" w:sz="2" w:space="0" w:color="auto"/>
              <w:bottom w:val="single" w:sz="2" w:space="0" w:color="auto"/>
              <w:right w:val="single" w:sz="12" w:space="0" w:color="auto"/>
            </w:tcBorders>
            <w:shd w:val="clear" w:color="auto" w:fill="auto"/>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2.04</w:t>
            </w:r>
          </w:p>
        </w:tc>
        <w:tc>
          <w:tcPr>
            <w:tcW w:w="992" w:type="dxa"/>
            <w:tcBorders>
              <w:top w:val="single" w:sz="4" w:space="0" w:color="auto"/>
              <w:left w:val="single" w:sz="12" w:space="0" w:color="auto"/>
            </w:tcBorders>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1.89</w:t>
            </w:r>
          </w:p>
        </w:tc>
        <w:tc>
          <w:tcPr>
            <w:tcW w:w="992" w:type="dxa"/>
            <w:tcBorders>
              <w:top w:val="nil"/>
              <w:left w:val="single" w:sz="4" w:space="0" w:color="auto"/>
              <w:bottom w:val="single" w:sz="4" w:space="0" w:color="auto"/>
              <w:right w:val="single" w:sz="4" w:space="0" w:color="auto"/>
            </w:tcBorders>
            <w:shd w:val="clear" w:color="auto" w:fill="auto"/>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1.50</w:t>
            </w:r>
          </w:p>
        </w:tc>
        <w:tc>
          <w:tcPr>
            <w:tcW w:w="993" w:type="dxa"/>
            <w:tcBorders>
              <w:top w:val="nil"/>
              <w:left w:val="single" w:sz="4" w:space="0" w:color="auto"/>
              <w:bottom w:val="single" w:sz="4" w:space="0" w:color="auto"/>
              <w:right w:val="single" w:sz="12" w:space="0" w:color="auto"/>
            </w:tcBorders>
            <w:shd w:val="clear" w:color="auto" w:fill="auto"/>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1.55</w:t>
            </w:r>
          </w:p>
        </w:tc>
      </w:tr>
      <w:tr w:rsidR="000554AE" w:rsidRPr="008A18CF" w:rsidTr="00E530B5">
        <w:trPr>
          <w:trHeight w:val="328"/>
        </w:trPr>
        <w:tc>
          <w:tcPr>
            <w:tcW w:w="5245" w:type="dxa"/>
            <w:vAlign w:val="center"/>
          </w:tcPr>
          <w:p w:rsidR="000554AE" w:rsidRPr="008A18CF" w:rsidRDefault="000554AE" w:rsidP="000554AE">
            <w:pPr>
              <w:jc w:val="both"/>
              <w:rPr>
                <w:rFonts w:ascii="Times New Roman" w:eastAsia="標楷體" w:hAnsi="Times New Roman" w:cs="Times New Roman"/>
                <w:bCs/>
              </w:rPr>
            </w:pPr>
            <w:r w:rsidRPr="008A18CF">
              <w:rPr>
                <w:rFonts w:ascii="Times New Roman" w:eastAsia="標楷體" w:hAnsi="Times New Roman" w:cs="Times New Roman"/>
                <w:bCs/>
              </w:rPr>
              <w:t>3.</w:t>
            </w:r>
            <w:r w:rsidRPr="008A18CF">
              <w:rPr>
                <w:rFonts w:ascii="Times New Roman" w:eastAsia="標楷體" w:hAnsi="Times New Roman" w:cs="Times New Roman"/>
                <w:bCs/>
              </w:rPr>
              <w:t>我已參加學生社群</w:t>
            </w:r>
          </w:p>
        </w:tc>
        <w:tc>
          <w:tcPr>
            <w:tcW w:w="992" w:type="dxa"/>
            <w:tcBorders>
              <w:right w:val="single" w:sz="2" w:space="0" w:color="auto"/>
            </w:tcBorders>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2.38</w:t>
            </w:r>
          </w:p>
        </w:tc>
        <w:tc>
          <w:tcPr>
            <w:tcW w:w="992" w:type="dxa"/>
            <w:tcBorders>
              <w:top w:val="single" w:sz="2" w:space="0" w:color="auto"/>
              <w:left w:val="single" w:sz="2" w:space="0" w:color="auto"/>
              <w:bottom w:val="single" w:sz="2" w:space="0" w:color="auto"/>
              <w:right w:val="single" w:sz="12" w:space="0" w:color="auto"/>
            </w:tcBorders>
            <w:shd w:val="clear" w:color="auto" w:fill="auto"/>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2.40</w:t>
            </w:r>
          </w:p>
        </w:tc>
        <w:tc>
          <w:tcPr>
            <w:tcW w:w="992" w:type="dxa"/>
            <w:tcBorders>
              <w:top w:val="single" w:sz="4" w:space="0" w:color="auto"/>
              <w:left w:val="single" w:sz="12" w:space="0" w:color="auto"/>
            </w:tcBorders>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2.45</w:t>
            </w:r>
          </w:p>
        </w:tc>
        <w:tc>
          <w:tcPr>
            <w:tcW w:w="992" w:type="dxa"/>
            <w:tcBorders>
              <w:top w:val="nil"/>
              <w:left w:val="single" w:sz="4" w:space="0" w:color="auto"/>
              <w:bottom w:val="single" w:sz="4" w:space="0" w:color="auto"/>
              <w:right w:val="single" w:sz="4" w:space="0" w:color="auto"/>
            </w:tcBorders>
            <w:shd w:val="clear" w:color="auto" w:fill="auto"/>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2.25</w:t>
            </w:r>
          </w:p>
        </w:tc>
        <w:tc>
          <w:tcPr>
            <w:tcW w:w="993" w:type="dxa"/>
            <w:tcBorders>
              <w:top w:val="nil"/>
              <w:left w:val="single" w:sz="4" w:space="0" w:color="auto"/>
              <w:bottom w:val="single" w:sz="4" w:space="0" w:color="auto"/>
              <w:right w:val="single" w:sz="12" w:space="0" w:color="auto"/>
            </w:tcBorders>
            <w:shd w:val="clear" w:color="auto" w:fill="auto"/>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2.09</w:t>
            </w:r>
          </w:p>
        </w:tc>
      </w:tr>
      <w:tr w:rsidR="000554AE" w:rsidRPr="008A18CF" w:rsidTr="00E530B5">
        <w:trPr>
          <w:trHeight w:val="377"/>
        </w:trPr>
        <w:tc>
          <w:tcPr>
            <w:tcW w:w="5245" w:type="dxa"/>
            <w:vAlign w:val="center"/>
          </w:tcPr>
          <w:p w:rsidR="000554AE" w:rsidRPr="008A18CF" w:rsidRDefault="000554AE" w:rsidP="000554AE">
            <w:pPr>
              <w:jc w:val="both"/>
              <w:rPr>
                <w:rFonts w:ascii="Times New Roman" w:eastAsia="標楷體" w:hAnsi="Times New Roman" w:cs="Times New Roman"/>
                <w:bCs/>
              </w:rPr>
            </w:pPr>
            <w:r w:rsidRPr="008A18CF">
              <w:rPr>
                <w:rFonts w:ascii="Times New Roman" w:eastAsia="標楷體" w:hAnsi="Times New Roman" w:cs="Times New Roman"/>
                <w:bCs/>
              </w:rPr>
              <w:t>4.</w:t>
            </w:r>
            <w:r w:rsidRPr="008A18CF">
              <w:rPr>
                <w:rFonts w:ascii="Times New Roman" w:eastAsia="標楷體" w:hAnsi="Times New Roman" w:cs="Times New Roman"/>
                <w:bCs/>
              </w:rPr>
              <w:t>我已修讀外語能力課程</w:t>
            </w:r>
          </w:p>
        </w:tc>
        <w:tc>
          <w:tcPr>
            <w:tcW w:w="992" w:type="dxa"/>
            <w:tcBorders>
              <w:right w:val="single" w:sz="2" w:space="0" w:color="auto"/>
            </w:tcBorders>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3.09</w:t>
            </w:r>
          </w:p>
        </w:tc>
        <w:tc>
          <w:tcPr>
            <w:tcW w:w="992" w:type="dxa"/>
            <w:tcBorders>
              <w:top w:val="single" w:sz="2" w:space="0" w:color="auto"/>
              <w:left w:val="single" w:sz="2" w:space="0" w:color="auto"/>
              <w:bottom w:val="single" w:sz="2" w:space="0" w:color="auto"/>
              <w:right w:val="single" w:sz="12" w:space="0" w:color="auto"/>
            </w:tcBorders>
            <w:shd w:val="clear" w:color="auto" w:fill="auto"/>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3.13</w:t>
            </w:r>
          </w:p>
        </w:tc>
        <w:tc>
          <w:tcPr>
            <w:tcW w:w="992" w:type="dxa"/>
            <w:tcBorders>
              <w:top w:val="single" w:sz="4" w:space="0" w:color="auto"/>
              <w:left w:val="single" w:sz="12" w:space="0" w:color="auto"/>
            </w:tcBorders>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2.71</w:t>
            </w:r>
          </w:p>
        </w:tc>
        <w:tc>
          <w:tcPr>
            <w:tcW w:w="992" w:type="dxa"/>
            <w:tcBorders>
              <w:top w:val="nil"/>
              <w:left w:val="single" w:sz="4" w:space="0" w:color="auto"/>
              <w:bottom w:val="single" w:sz="4" w:space="0" w:color="auto"/>
              <w:right w:val="single" w:sz="4" w:space="0" w:color="auto"/>
            </w:tcBorders>
            <w:shd w:val="clear" w:color="auto" w:fill="auto"/>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2.19</w:t>
            </w:r>
          </w:p>
        </w:tc>
        <w:tc>
          <w:tcPr>
            <w:tcW w:w="993" w:type="dxa"/>
            <w:tcBorders>
              <w:top w:val="nil"/>
              <w:left w:val="single" w:sz="4" w:space="0" w:color="auto"/>
              <w:bottom w:val="single" w:sz="4" w:space="0" w:color="auto"/>
              <w:right w:val="single" w:sz="12" w:space="0" w:color="auto"/>
            </w:tcBorders>
            <w:shd w:val="clear" w:color="auto" w:fill="auto"/>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3.27</w:t>
            </w:r>
          </w:p>
        </w:tc>
      </w:tr>
      <w:tr w:rsidR="000554AE" w:rsidRPr="008A18CF" w:rsidTr="00E530B5">
        <w:trPr>
          <w:trHeight w:val="543"/>
        </w:trPr>
        <w:tc>
          <w:tcPr>
            <w:tcW w:w="5245" w:type="dxa"/>
            <w:vAlign w:val="center"/>
          </w:tcPr>
          <w:p w:rsidR="000554AE" w:rsidRPr="008A18CF" w:rsidRDefault="000554AE" w:rsidP="000554AE">
            <w:pPr>
              <w:ind w:left="175" w:hangingChars="73" w:hanging="175"/>
              <w:jc w:val="both"/>
              <w:rPr>
                <w:rFonts w:ascii="Times New Roman" w:eastAsia="標楷體" w:hAnsi="Times New Roman" w:cs="Times New Roman"/>
                <w:bCs/>
              </w:rPr>
            </w:pPr>
            <w:r w:rsidRPr="008A18CF">
              <w:rPr>
                <w:rFonts w:ascii="Times New Roman" w:eastAsia="標楷體" w:hAnsi="Times New Roman" w:cs="Times New Roman"/>
                <w:bCs/>
              </w:rPr>
              <w:lastRenderedPageBreak/>
              <w:t>5.</w:t>
            </w:r>
            <w:r w:rsidRPr="008A18CF">
              <w:rPr>
                <w:rFonts w:ascii="Times New Roman" w:eastAsia="標楷體" w:hAnsi="Times New Roman" w:cs="Times New Roman"/>
                <w:bCs/>
              </w:rPr>
              <w:t>我已參與社會服務</w:t>
            </w:r>
            <w:r w:rsidRPr="008A18CF">
              <w:rPr>
                <w:rFonts w:ascii="Times New Roman" w:eastAsia="標楷體" w:hAnsi="Times New Roman" w:cs="Times New Roman"/>
                <w:bCs/>
              </w:rPr>
              <w:t>(</w:t>
            </w:r>
            <w:r w:rsidRPr="008A18CF">
              <w:rPr>
                <w:rFonts w:ascii="Times New Roman" w:eastAsia="標楷體" w:hAnsi="Times New Roman" w:cs="Times New Roman"/>
                <w:bCs/>
              </w:rPr>
              <w:t>如服務學習課程或志工活動</w:t>
            </w:r>
            <w:r w:rsidRPr="008A18CF">
              <w:rPr>
                <w:rFonts w:ascii="Times New Roman" w:eastAsia="標楷體" w:hAnsi="Times New Roman" w:cs="Times New Roman"/>
                <w:bCs/>
              </w:rPr>
              <w:t>)</w:t>
            </w:r>
          </w:p>
        </w:tc>
        <w:tc>
          <w:tcPr>
            <w:tcW w:w="992" w:type="dxa"/>
            <w:tcBorders>
              <w:right w:val="single" w:sz="2" w:space="0" w:color="auto"/>
            </w:tcBorders>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3.02</w:t>
            </w:r>
          </w:p>
        </w:tc>
        <w:tc>
          <w:tcPr>
            <w:tcW w:w="992" w:type="dxa"/>
            <w:tcBorders>
              <w:top w:val="single" w:sz="2" w:space="0" w:color="auto"/>
              <w:left w:val="single" w:sz="2" w:space="0" w:color="auto"/>
              <w:bottom w:val="single" w:sz="2" w:space="0" w:color="auto"/>
              <w:right w:val="single" w:sz="12" w:space="0" w:color="auto"/>
            </w:tcBorders>
            <w:shd w:val="clear" w:color="auto" w:fill="auto"/>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3.20</w:t>
            </w:r>
          </w:p>
        </w:tc>
        <w:tc>
          <w:tcPr>
            <w:tcW w:w="992" w:type="dxa"/>
            <w:tcBorders>
              <w:top w:val="single" w:sz="4" w:space="0" w:color="auto"/>
              <w:left w:val="single" w:sz="12" w:space="0" w:color="auto"/>
            </w:tcBorders>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3.21</w:t>
            </w:r>
          </w:p>
        </w:tc>
        <w:tc>
          <w:tcPr>
            <w:tcW w:w="992" w:type="dxa"/>
            <w:tcBorders>
              <w:top w:val="nil"/>
              <w:left w:val="single" w:sz="4" w:space="0" w:color="auto"/>
              <w:bottom w:val="single" w:sz="4" w:space="0" w:color="auto"/>
              <w:right w:val="single" w:sz="4" w:space="0" w:color="auto"/>
            </w:tcBorders>
            <w:shd w:val="clear" w:color="auto" w:fill="auto"/>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3.19</w:t>
            </w:r>
          </w:p>
        </w:tc>
        <w:tc>
          <w:tcPr>
            <w:tcW w:w="993" w:type="dxa"/>
            <w:tcBorders>
              <w:top w:val="nil"/>
              <w:left w:val="single" w:sz="4" w:space="0" w:color="auto"/>
              <w:bottom w:val="single" w:sz="4" w:space="0" w:color="auto"/>
              <w:right w:val="single" w:sz="12" w:space="0" w:color="auto"/>
            </w:tcBorders>
            <w:shd w:val="clear" w:color="auto" w:fill="auto"/>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3.09</w:t>
            </w:r>
          </w:p>
        </w:tc>
      </w:tr>
      <w:tr w:rsidR="000554AE" w:rsidRPr="008A18CF" w:rsidTr="00E530B5">
        <w:trPr>
          <w:trHeight w:val="405"/>
        </w:trPr>
        <w:tc>
          <w:tcPr>
            <w:tcW w:w="5245" w:type="dxa"/>
            <w:vAlign w:val="center"/>
          </w:tcPr>
          <w:p w:rsidR="000554AE" w:rsidRPr="008A18CF" w:rsidRDefault="000554AE" w:rsidP="000554AE">
            <w:pPr>
              <w:jc w:val="both"/>
              <w:rPr>
                <w:rFonts w:ascii="Times New Roman" w:eastAsia="標楷體" w:hAnsi="Times New Roman" w:cs="Times New Roman"/>
                <w:bCs/>
              </w:rPr>
            </w:pPr>
            <w:r w:rsidRPr="008A18CF">
              <w:rPr>
                <w:rFonts w:ascii="Times New Roman" w:eastAsia="標楷體" w:hAnsi="Times New Roman" w:cs="Times New Roman"/>
                <w:bCs/>
              </w:rPr>
              <w:t>6.</w:t>
            </w:r>
            <w:r w:rsidRPr="008A18CF">
              <w:rPr>
                <w:rFonts w:ascii="Times New Roman" w:eastAsia="標楷體" w:hAnsi="Times New Roman" w:cs="Times New Roman"/>
                <w:bCs/>
              </w:rPr>
              <w:t>我已參加創新創業課程</w:t>
            </w:r>
          </w:p>
        </w:tc>
        <w:tc>
          <w:tcPr>
            <w:tcW w:w="992" w:type="dxa"/>
            <w:tcBorders>
              <w:right w:val="single" w:sz="2" w:space="0" w:color="auto"/>
            </w:tcBorders>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2.18</w:t>
            </w:r>
          </w:p>
        </w:tc>
        <w:tc>
          <w:tcPr>
            <w:tcW w:w="992" w:type="dxa"/>
            <w:tcBorders>
              <w:top w:val="single" w:sz="2" w:space="0" w:color="auto"/>
              <w:left w:val="single" w:sz="2" w:space="0" w:color="auto"/>
              <w:bottom w:val="single" w:sz="2" w:space="0" w:color="auto"/>
              <w:right w:val="single" w:sz="12" w:space="0" w:color="auto"/>
            </w:tcBorders>
            <w:shd w:val="clear" w:color="auto" w:fill="auto"/>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2.19</w:t>
            </w:r>
          </w:p>
        </w:tc>
        <w:tc>
          <w:tcPr>
            <w:tcW w:w="992" w:type="dxa"/>
            <w:tcBorders>
              <w:top w:val="single" w:sz="4" w:space="0" w:color="auto"/>
              <w:left w:val="single" w:sz="12" w:space="0" w:color="auto"/>
            </w:tcBorders>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2.29</w:t>
            </w:r>
          </w:p>
        </w:tc>
        <w:tc>
          <w:tcPr>
            <w:tcW w:w="992" w:type="dxa"/>
            <w:tcBorders>
              <w:top w:val="nil"/>
              <w:left w:val="single" w:sz="4" w:space="0" w:color="auto"/>
              <w:bottom w:val="single" w:sz="4" w:space="0" w:color="auto"/>
              <w:right w:val="single" w:sz="4" w:space="0" w:color="auto"/>
            </w:tcBorders>
            <w:shd w:val="clear" w:color="auto" w:fill="auto"/>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1.94</w:t>
            </w:r>
          </w:p>
        </w:tc>
        <w:tc>
          <w:tcPr>
            <w:tcW w:w="993" w:type="dxa"/>
            <w:tcBorders>
              <w:top w:val="nil"/>
              <w:left w:val="single" w:sz="4" w:space="0" w:color="auto"/>
              <w:bottom w:val="single" w:sz="4" w:space="0" w:color="auto"/>
              <w:right w:val="single" w:sz="12" w:space="0" w:color="auto"/>
            </w:tcBorders>
            <w:shd w:val="clear" w:color="auto" w:fill="auto"/>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1.73</w:t>
            </w:r>
          </w:p>
        </w:tc>
      </w:tr>
      <w:tr w:rsidR="000554AE" w:rsidRPr="008A18CF" w:rsidTr="00E530B5">
        <w:trPr>
          <w:trHeight w:val="270"/>
        </w:trPr>
        <w:tc>
          <w:tcPr>
            <w:tcW w:w="5245" w:type="dxa"/>
            <w:vAlign w:val="center"/>
          </w:tcPr>
          <w:p w:rsidR="000554AE" w:rsidRPr="008A18CF" w:rsidRDefault="000554AE" w:rsidP="000554AE">
            <w:pPr>
              <w:jc w:val="both"/>
              <w:rPr>
                <w:rFonts w:ascii="Times New Roman" w:eastAsia="標楷體" w:hAnsi="Times New Roman" w:cs="Times New Roman"/>
                <w:bCs/>
              </w:rPr>
            </w:pPr>
            <w:r w:rsidRPr="008A18CF">
              <w:rPr>
                <w:rFonts w:ascii="Times New Roman" w:eastAsia="標楷體" w:hAnsi="Times New Roman" w:cs="Times New Roman"/>
                <w:bCs/>
              </w:rPr>
              <w:t>7.</w:t>
            </w:r>
            <w:r w:rsidRPr="008A18CF">
              <w:rPr>
                <w:rFonts w:ascii="Times New Roman" w:eastAsia="標楷體" w:hAnsi="Times New Roman" w:cs="Times New Roman"/>
                <w:bCs/>
              </w:rPr>
              <w:t>我已參加校內外之競賽</w:t>
            </w:r>
          </w:p>
        </w:tc>
        <w:tc>
          <w:tcPr>
            <w:tcW w:w="992" w:type="dxa"/>
            <w:tcBorders>
              <w:right w:val="single" w:sz="2" w:space="0" w:color="auto"/>
            </w:tcBorders>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2.34</w:t>
            </w:r>
          </w:p>
        </w:tc>
        <w:tc>
          <w:tcPr>
            <w:tcW w:w="992" w:type="dxa"/>
            <w:tcBorders>
              <w:top w:val="single" w:sz="2" w:space="0" w:color="auto"/>
              <w:left w:val="single" w:sz="2" w:space="0" w:color="auto"/>
              <w:bottom w:val="single" w:sz="2" w:space="0" w:color="auto"/>
              <w:right w:val="single" w:sz="12" w:space="0" w:color="auto"/>
            </w:tcBorders>
            <w:shd w:val="clear" w:color="auto" w:fill="auto"/>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2.14</w:t>
            </w:r>
          </w:p>
        </w:tc>
        <w:tc>
          <w:tcPr>
            <w:tcW w:w="992" w:type="dxa"/>
            <w:tcBorders>
              <w:top w:val="single" w:sz="4" w:space="0" w:color="auto"/>
              <w:left w:val="single" w:sz="12" w:space="0" w:color="auto"/>
            </w:tcBorders>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2.34</w:t>
            </w:r>
          </w:p>
        </w:tc>
        <w:tc>
          <w:tcPr>
            <w:tcW w:w="992" w:type="dxa"/>
            <w:tcBorders>
              <w:top w:val="nil"/>
              <w:left w:val="single" w:sz="4" w:space="0" w:color="auto"/>
              <w:bottom w:val="single" w:sz="4" w:space="0" w:color="auto"/>
              <w:right w:val="single" w:sz="4" w:space="0" w:color="auto"/>
            </w:tcBorders>
            <w:shd w:val="clear" w:color="auto" w:fill="auto"/>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2.06</w:t>
            </w:r>
          </w:p>
        </w:tc>
        <w:tc>
          <w:tcPr>
            <w:tcW w:w="993" w:type="dxa"/>
            <w:tcBorders>
              <w:top w:val="nil"/>
              <w:left w:val="single" w:sz="4" w:space="0" w:color="auto"/>
              <w:bottom w:val="single" w:sz="4" w:space="0" w:color="auto"/>
              <w:right w:val="single" w:sz="12" w:space="0" w:color="auto"/>
            </w:tcBorders>
            <w:shd w:val="clear" w:color="auto" w:fill="auto"/>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2.55</w:t>
            </w:r>
          </w:p>
        </w:tc>
      </w:tr>
      <w:tr w:rsidR="000554AE" w:rsidRPr="008A18CF" w:rsidTr="00E530B5">
        <w:trPr>
          <w:trHeight w:val="332"/>
        </w:trPr>
        <w:tc>
          <w:tcPr>
            <w:tcW w:w="5245" w:type="dxa"/>
            <w:vAlign w:val="center"/>
          </w:tcPr>
          <w:p w:rsidR="000554AE" w:rsidRPr="008A18CF" w:rsidRDefault="000554AE" w:rsidP="000554AE">
            <w:pPr>
              <w:jc w:val="both"/>
              <w:rPr>
                <w:rFonts w:ascii="Times New Roman" w:eastAsia="標楷體" w:hAnsi="Times New Roman" w:cs="Times New Roman"/>
                <w:bCs/>
              </w:rPr>
            </w:pPr>
            <w:r w:rsidRPr="008A18CF">
              <w:rPr>
                <w:rFonts w:ascii="Times New Roman" w:eastAsia="標楷體" w:hAnsi="Times New Roman" w:cs="Times New Roman"/>
                <w:bCs/>
              </w:rPr>
              <w:t>8.</w:t>
            </w:r>
            <w:r w:rsidRPr="008A18CF">
              <w:rPr>
                <w:rFonts w:ascii="Times New Roman" w:eastAsia="標楷體" w:hAnsi="Times New Roman" w:cs="Times New Roman"/>
                <w:bCs/>
              </w:rPr>
              <w:t>我已參加專業課後輔導</w:t>
            </w:r>
          </w:p>
        </w:tc>
        <w:tc>
          <w:tcPr>
            <w:tcW w:w="992" w:type="dxa"/>
            <w:tcBorders>
              <w:right w:val="single" w:sz="2" w:space="0" w:color="auto"/>
            </w:tcBorders>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2.04</w:t>
            </w:r>
          </w:p>
        </w:tc>
        <w:tc>
          <w:tcPr>
            <w:tcW w:w="992" w:type="dxa"/>
            <w:tcBorders>
              <w:top w:val="single" w:sz="2" w:space="0" w:color="auto"/>
              <w:left w:val="single" w:sz="2" w:space="0" w:color="auto"/>
              <w:bottom w:val="single" w:sz="2" w:space="0" w:color="auto"/>
              <w:right w:val="single" w:sz="12" w:space="0" w:color="auto"/>
            </w:tcBorders>
            <w:shd w:val="clear" w:color="auto" w:fill="auto"/>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2.01</w:t>
            </w:r>
          </w:p>
        </w:tc>
        <w:tc>
          <w:tcPr>
            <w:tcW w:w="992" w:type="dxa"/>
            <w:tcBorders>
              <w:top w:val="single" w:sz="4" w:space="0" w:color="auto"/>
              <w:left w:val="single" w:sz="12" w:space="0" w:color="auto"/>
              <w:bottom w:val="single" w:sz="12" w:space="0" w:color="auto"/>
            </w:tcBorders>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2.11</w:t>
            </w:r>
          </w:p>
        </w:tc>
        <w:tc>
          <w:tcPr>
            <w:tcW w:w="992" w:type="dxa"/>
            <w:tcBorders>
              <w:top w:val="nil"/>
              <w:left w:val="single" w:sz="4" w:space="0" w:color="auto"/>
              <w:bottom w:val="single" w:sz="12" w:space="0" w:color="auto"/>
              <w:right w:val="single" w:sz="4" w:space="0" w:color="auto"/>
            </w:tcBorders>
            <w:shd w:val="clear" w:color="auto" w:fill="auto"/>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1.63</w:t>
            </w:r>
          </w:p>
        </w:tc>
        <w:tc>
          <w:tcPr>
            <w:tcW w:w="993" w:type="dxa"/>
            <w:tcBorders>
              <w:top w:val="nil"/>
              <w:left w:val="single" w:sz="4" w:space="0" w:color="auto"/>
              <w:bottom w:val="single" w:sz="12" w:space="0" w:color="auto"/>
              <w:right w:val="single" w:sz="12" w:space="0" w:color="auto"/>
            </w:tcBorders>
            <w:shd w:val="clear" w:color="auto" w:fill="auto"/>
            <w:vAlign w:val="center"/>
          </w:tcPr>
          <w:p w:rsidR="000554AE" w:rsidRPr="008A18CF" w:rsidRDefault="000554AE" w:rsidP="000554AE">
            <w:pPr>
              <w:jc w:val="center"/>
              <w:rPr>
                <w:rFonts w:ascii="Times New Roman" w:eastAsia="標楷體" w:hAnsi="Times New Roman" w:cs="Times New Roman"/>
              </w:rPr>
            </w:pPr>
            <w:r w:rsidRPr="008A18CF">
              <w:rPr>
                <w:rFonts w:ascii="Times New Roman" w:eastAsia="標楷體" w:hAnsi="Times New Roman" w:cs="Times New Roman"/>
              </w:rPr>
              <w:t>1.82</w:t>
            </w:r>
          </w:p>
        </w:tc>
      </w:tr>
    </w:tbl>
    <w:p w:rsidR="006F0FFF" w:rsidRPr="008A18CF" w:rsidRDefault="006F0FFF" w:rsidP="00BF0660">
      <w:pPr>
        <w:rPr>
          <w:rFonts w:ascii="Times New Roman" w:eastAsia="標楷體" w:hAnsi="Times New Roman" w:cs="Times New Roman"/>
          <w:b/>
          <w:noProof/>
        </w:rPr>
      </w:pPr>
    </w:p>
    <w:p w:rsidR="00461DA0" w:rsidRPr="008A18CF" w:rsidRDefault="00461DA0" w:rsidP="00461DA0">
      <w:pPr>
        <w:jc w:val="center"/>
        <w:rPr>
          <w:rFonts w:ascii="Times New Roman" w:eastAsia="標楷體" w:hAnsi="Times New Roman" w:cs="Times New Roman"/>
          <w:b/>
          <w:noProof/>
        </w:rPr>
      </w:pPr>
      <w:r w:rsidRPr="008A18CF">
        <w:rPr>
          <w:rFonts w:ascii="Times New Roman" w:eastAsia="標楷體" w:hAnsi="Times New Roman" w:cs="Times New Roman"/>
          <w:b/>
          <w:noProof/>
        </w:rPr>
        <w:t>表</w:t>
      </w:r>
      <w:r w:rsidR="00BF0660" w:rsidRPr="008A18CF">
        <w:rPr>
          <w:rFonts w:ascii="Times New Roman" w:eastAsia="標楷體" w:hAnsi="Times New Roman" w:cs="Times New Roman"/>
          <w:b/>
          <w:noProof/>
        </w:rPr>
        <w:t>10</w:t>
      </w:r>
      <w:r w:rsidRPr="008A18CF">
        <w:rPr>
          <w:rFonts w:ascii="Times New Roman" w:eastAsia="標楷體" w:hAnsi="Times New Roman" w:cs="Times New Roman"/>
          <w:b/>
          <w:noProof/>
        </w:rPr>
        <w:t>、學習經驗</w:t>
      </w:r>
      <w:r w:rsidRPr="008A18CF">
        <w:rPr>
          <w:rFonts w:ascii="Times New Roman" w:eastAsia="標楷體" w:hAnsi="Times New Roman" w:cs="Times New Roman"/>
          <w:b/>
          <w:noProof/>
        </w:rPr>
        <w:t>─</w:t>
      </w:r>
      <w:r w:rsidRPr="008A18CF">
        <w:rPr>
          <w:rFonts w:ascii="Times New Roman" w:eastAsia="標楷體" w:hAnsi="Times New Roman" w:cs="Times New Roman"/>
          <w:b/>
          <w:noProof/>
        </w:rPr>
        <w:t>學習效能平均</w:t>
      </w:r>
    </w:p>
    <w:tbl>
      <w:tblPr>
        <w:tblStyle w:val="a4"/>
        <w:tblW w:w="10206" w:type="dxa"/>
        <w:tblInd w:w="279" w:type="dxa"/>
        <w:tblLook w:val="04A0" w:firstRow="1" w:lastRow="0" w:firstColumn="1" w:lastColumn="0" w:noHBand="0" w:noVBand="1"/>
      </w:tblPr>
      <w:tblGrid>
        <w:gridCol w:w="4678"/>
        <w:gridCol w:w="992"/>
        <w:gridCol w:w="992"/>
        <w:gridCol w:w="886"/>
        <w:gridCol w:w="886"/>
        <w:gridCol w:w="886"/>
        <w:gridCol w:w="886"/>
      </w:tblGrid>
      <w:tr w:rsidR="00BF0660" w:rsidRPr="008A18CF" w:rsidTr="00480984">
        <w:trPr>
          <w:tblHeader/>
        </w:trPr>
        <w:tc>
          <w:tcPr>
            <w:tcW w:w="4678" w:type="dxa"/>
            <w:vMerge w:val="restart"/>
            <w:shd w:val="clear" w:color="auto" w:fill="D9D9D9" w:themeFill="background1" w:themeFillShade="D9"/>
            <w:vAlign w:val="center"/>
          </w:tcPr>
          <w:p w:rsidR="00BF0660" w:rsidRPr="008A18CF" w:rsidRDefault="00BF0660" w:rsidP="00BF0660">
            <w:pPr>
              <w:jc w:val="both"/>
              <w:rPr>
                <w:rFonts w:ascii="Times New Roman" w:eastAsia="標楷體" w:hAnsi="Times New Roman" w:cs="Times New Roman"/>
                <w:b/>
              </w:rPr>
            </w:pPr>
            <w:r w:rsidRPr="008A18CF">
              <w:rPr>
                <w:rFonts w:ascii="Times New Roman" w:eastAsia="標楷體" w:hAnsi="Times New Roman" w:cs="Times New Roman"/>
                <w:b/>
              </w:rPr>
              <w:t>題目</w:t>
            </w:r>
          </w:p>
        </w:tc>
        <w:tc>
          <w:tcPr>
            <w:tcW w:w="992" w:type="dxa"/>
            <w:vMerge w:val="restart"/>
            <w:shd w:val="clear" w:color="auto" w:fill="D9D9D9" w:themeFill="background1" w:themeFillShade="D9"/>
            <w:vAlign w:val="center"/>
          </w:tcPr>
          <w:p w:rsidR="00BF0660" w:rsidRPr="008A18CF" w:rsidRDefault="00BF0660" w:rsidP="00BF0660">
            <w:pPr>
              <w:jc w:val="center"/>
              <w:rPr>
                <w:rFonts w:ascii="Times New Roman" w:eastAsia="標楷體" w:hAnsi="Times New Roman" w:cs="Times New Roman"/>
                <w:b/>
              </w:rPr>
            </w:pPr>
            <w:r w:rsidRPr="008A18CF">
              <w:rPr>
                <w:rFonts w:ascii="Times New Roman" w:eastAsia="標楷體" w:hAnsi="Times New Roman" w:cs="Times New Roman"/>
                <w:b/>
              </w:rPr>
              <w:t>全校</w:t>
            </w:r>
          </w:p>
        </w:tc>
        <w:tc>
          <w:tcPr>
            <w:tcW w:w="992" w:type="dxa"/>
            <w:vMerge w:val="restart"/>
            <w:tcBorders>
              <w:right w:val="single" w:sz="12" w:space="0" w:color="auto"/>
            </w:tcBorders>
            <w:shd w:val="clear" w:color="auto" w:fill="D9D9D9" w:themeFill="background1" w:themeFillShade="D9"/>
            <w:vAlign w:val="center"/>
          </w:tcPr>
          <w:p w:rsidR="00BF0660" w:rsidRPr="008A18CF" w:rsidRDefault="00080890" w:rsidP="00BF0660">
            <w:pPr>
              <w:jc w:val="center"/>
              <w:rPr>
                <w:rFonts w:ascii="Times New Roman" w:eastAsia="標楷體" w:hAnsi="Times New Roman" w:cs="Times New Roman"/>
                <w:b/>
              </w:rPr>
            </w:pPr>
            <w:r w:rsidRPr="008A18CF">
              <w:rPr>
                <w:rFonts w:ascii="Times New Roman" w:eastAsia="標楷體" w:hAnsi="Times New Roman" w:cs="Times New Roman"/>
                <w:b/>
              </w:rPr>
              <w:t>生資</w:t>
            </w:r>
            <w:r w:rsidR="00BF0660" w:rsidRPr="008A18CF">
              <w:rPr>
                <w:rFonts w:ascii="Times New Roman" w:eastAsia="標楷體" w:hAnsi="Times New Roman" w:cs="Times New Roman"/>
                <w:b/>
              </w:rPr>
              <w:t>院</w:t>
            </w:r>
          </w:p>
        </w:tc>
        <w:tc>
          <w:tcPr>
            <w:tcW w:w="3544" w:type="dxa"/>
            <w:gridSpan w:val="4"/>
            <w:tcBorders>
              <w:top w:val="single" w:sz="12" w:space="0" w:color="auto"/>
              <w:left w:val="single" w:sz="12" w:space="0" w:color="auto"/>
              <w:right w:val="single" w:sz="12" w:space="0" w:color="auto"/>
            </w:tcBorders>
            <w:shd w:val="clear" w:color="auto" w:fill="D9D9D9" w:themeFill="background1" w:themeFillShade="D9"/>
          </w:tcPr>
          <w:p w:rsidR="00BF0660" w:rsidRPr="008A18CF" w:rsidRDefault="00BF0660" w:rsidP="00BB3731">
            <w:pPr>
              <w:jc w:val="center"/>
              <w:rPr>
                <w:rFonts w:ascii="Times New Roman" w:eastAsia="標楷體" w:hAnsi="Times New Roman" w:cs="Times New Roman"/>
                <w:b/>
              </w:rPr>
            </w:pPr>
            <w:r w:rsidRPr="008A18CF">
              <w:rPr>
                <w:rFonts w:ascii="Times New Roman" w:eastAsia="標楷體" w:hAnsi="Times New Roman" w:cs="Times New Roman"/>
                <w:b/>
              </w:rPr>
              <w:t>本系</w:t>
            </w:r>
          </w:p>
        </w:tc>
      </w:tr>
      <w:tr w:rsidR="00BF0660" w:rsidRPr="008A18CF" w:rsidTr="00480E1E">
        <w:trPr>
          <w:tblHeader/>
        </w:trPr>
        <w:tc>
          <w:tcPr>
            <w:tcW w:w="4678" w:type="dxa"/>
            <w:vMerge/>
            <w:shd w:val="clear" w:color="auto" w:fill="D9D9D9" w:themeFill="background1" w:themeFillShade="D9"/>
          </w:tcPr>
          <w:p w:rsidR="00BF0660" w:rsidRPr="008A18CF" w:rsidRDefault="00BF0660" w:rsidP="00BB3731">
            <w:pPr>
              <w:jc w:val="center"/>
              <w:rPr>
                <w:rFonts w:ascii="Times New Roman" w:eastAsia="標楷體" w:hAnsi="Times New Roman" w:cs="Times New Roman"/>
                <w:b/>
              </w:rPr>
            </w:pPr>
          </w:p>
        </w:tc>
        <w:tc>
          <w:tcPr>
            <w:tcW w:w="992" w:type="dxa"/>
            <w:vMerge/>
            <w:shd w:val="clear" w:color="auto" w:fill="D9D9D9" w:themeFill="background1" w:themeFillShade="D9"/>
          </w:tcPr>
          <w:p w:rsidR="00BF0660" w:rsidRPr="008A18CF" w:rsidRDefault="00BF0660" w:rsidP="00BF0660">
            <w:pPr>
              <w:rPr>
                <w:rFonts w:ascii="Times New Roman" w:eastAsia="標楷體" w:hAnsi="Times New Roman" w:cs="Times New Roman"/>
                <w:b/>
              </w:rPr>
            </w:pPr>
          </w:p>
        </w:tc>
        <w:tc>
          <w:tcPr>
            <w:tcW w:w="992" w:type="dxa"/>
            <w:vMerge/>
            <w:tcBorders>
              <w:right w:val="single" w:sz="12" w:space="0" w:color="auto"/>
            </w:tcBorders>
            <w:shd w:val="clear" w:color="auto" w:fill="D9D9D9" w:themeFill="background1" w:themeFillShade="D9"/>
          </w:tcPr>
          <w:p w:rsidR="00BF0660" w:rsidRPr="008A18CF" w:rsidRDefault="00BF0660" w:rsidP="00BB3731">
            <w:pPr>
              <w:jc w:val="center"/>
              <w:rPr>
                <w:rFonts w:ascii="Times New Roman" w:eastAsia="標楷體" w:hAnsi="Times New Roman" w:cs="Times New Roman"/>
                <w:b/>
              </w:rPr>
            </w:pPr>
          </w:p>
        </w:tc>
        <w:tc>
          <w:tcPr>
            <w:tcW w:w="886" w:type="dxa"/>
            <w:tcBorders>
              <w:left w:val="single" w:sz="12" w:space="0" w:color="auto"/>
              <w:bottom w:val="single" w:sz="2" w:space="0" w:color="auto"/>
            </w:tcBorders>
            <w:shd w:val="clear" w:color="auto" w:fill="D9D9D9" w:themeFill="background1" w:themeFillShade="D9"/>
          </w:tcPr>
          <w:p w:rsidR="00BF0660" w:rsidRPr="008A18CF" w:rsidRDefault="00BF0660" w:rsidP="00BB3731">
            <w:pPr>
              <w:jc w:val="center"/>
              <w:rPr>
                <w:rFonts w:ascii="Times New Roman" w:eastAsia="標楷體" w:hAnsi="Times New Roman" w:cs="Times New Roman"/>
                <w:b/>
              </w:rPr>
            </w:pPr>
            <w:r w:rsidRPr="008A18CF">
              <w:rPr>
                <w:rFonts w:ascii="Times New Roman" w:eastAsia="標楷體" w:hAnsi="Times New Roman" w:cs="Times New Roman"/>
                <w:b/>
              </w:rPr>
              <w:t>整體</w:t>
            </w:r>
          </w:p>
        </w:tc>
        <w:tc>
          <w:tcPr>
            <w:tcW w:w="886" w:type="dxa"/>
            <w:shd w:val="clear" w:color="auto" w:fill="D9D9D9" w:themeFill="background1" w:themeFillShade="D9"/>
          </w:tcPr>
          <w:p w:rsidR="00BF0660" w:rsidRPr="008A18CF" w:rsidRDefault="00BF0660" w:rsidP="00BB3731">
            <w:pPr>
              <w:jc w:val="center"/>
              <w:rPr>
                <w:rFonts w:ascii="Times New Roman" w:eastAsia="標楷體" w:hAnsi="Times New Roman" w:cs="Times New Roman"/>
                <w:b/>
              </w:rPr>
            </w:pPr>
            <w:r w:rsidRPr="008A18CF">
              <w:rPr>
                <w:rFonts w:ascii="Times New Roman" w:eastAsia="標楷體" w:hAnsi="Times New Roman" w:cs="Times New Roman"/>
                <w:b/>
              </w:rPr>
              <w:t>大一</w:t>
            </w:r>
          </w:p>
        </w:tc>
        <w:tc>
          <w:tcPr>
            <w:tcW w:w="886" w:type="dxa"/>
            <w:shd w:val="clear" w:color="auto" w:fill="D9D9D9" w:themeFill="background1" w:themeFillShade="D9"/>
          </w:tcPr>
          <w:p w:rsidR="00BF0660" w:rsidRPr="008A18CF" w:rsidRDefault="00BF0660" w:rsidP="00BB3731">
            <w:pPr>
              <w:jc w:val="center"/>
              <w:rPr>
                <w:rFonts w:ascii="Times New Roman" w:eastAsia="標楷體" w:hAnsi="Times New Roman" w:cs="Times New Roman"/>
                <w:b/>
              </w:rPr>
            </w:pPr>
            <w:r w:rsidRPr="008A18CF">
              <w:rPr>
                <w:rFonts w:ascii="Times New Roman" w:eastAsia="標楷體" w:hAnsi="Times New Roman" w:cs="Times New Roman"/>
                <w:b/>
              </w:rPr>
              <w:t>大二</w:t>
            </w:r>
          </w:p>
        </w:tc>
        <w:tc>
          <w:tcPr>
            <w:tcW w:w="886" w:type="dxa"/>
            <w:tcBorders>
              <w:right w:val="single" w:sz="12" w:space="0" w:color="auto"/>
            </w:tcBorders>
            <w:shd w:val="clear" w:color="auto" w:fill="D9D9D9" w:themeFill="background1" w:themeFillShade="D9"/>
          </w:tcPr>
          <w:p w:rsidR="00BF0660" w:rsidRPr="008A18CF" w:rsidRDefault="00BF0660" w:rsidP="00BB3731">
            <w:pPr>
              <w:jc w:val="center"/>
              <w:rPr>
                <w:rFonts w:ascii="Times New Roman" w:eastAsia="標楷體" w:hAnsi="Times New Roman" w:cs="Times New Roman"/>
                <w:b/>
              </w:rPr>
            </w:pPr>
            <w:r w:rsidRPr="008A18CF">
              <w:rPr>
                <w:rFonts w:ascii="Times New Roman" w:eastAsia="標楷體" w:hAnsi="Times New Roman" w:cs="Times New Roman"/>
                <w:b/>
              </w:rPr>
              <w:t>大三</w:t>
            </w:r>
          </w:p>
        </w:tc>
      </w:tr>
      <w:tr w:rsidR="00480E1E" w:rsidRPr="008A18CF" w:rsidTr="00480E1E">
        <w:trPr>
          <w:trHeight w:val="288"/>
        </w:trPr>
        <w:tc>
          <w:tcPr>
            <w:tcW w:w="4678" w:type="dxa"/>
            <w:vAlign w:val="center"/>
          </w:tcPr>
          <w:p w:rsidR="00480E1E" w:rsidRPr="008A18CF" w:rsidRDefault="00480E1E" w:rsidP="00480E1E">
            <w:pPr>
              <w:pStyle w:val="a3"/>
              <w:numPr>
                <w:ilvl w:val="0"/>
                <w:numId w:val="4"/>
              </w:numPr>
              <w:ind w:left="326" w:hanging="326"/>
              <w:jc w:val="both"/>
              <w:rPr>
                <w:rFonts w:ascii="Times New Roman" w:eastAsia="標楷體" w:hAnsi="Times New Roman" w:cs="Times New Roman"/>
                <w:bCs/>
              </w:rPr>
            </w:pPr>
            <w:r w:rsidRPr="008A18CF">
              <w:rPr>
                <w:rFonts w:ascii="Times New Roman" w:eastAsia="標楷體" w:hAnsi="Times New Roman" w:cs="Times New Roman"/>
                <w:bCs/>
              </w:rPr>
              <w:t>我對</w:t>
            </w:r>
            <w:r w:rsidRPr="008A18CF">
              <w:rPr>
                <w:rFonts w:ascii="Times New Roman" w:eastAsia="標楷體" w:hAnsi="Times New Roman" w:cs="Times New Roman"/>
                <w:b/>
                <w:bCs/>
              </w:rPr>
              <w:t>專業</w:t>
            </w:r>
            <w:r w:rsidRPr="008A18CF">
              <w:rPr>
                <w:rFonts w:ascii="Times New Roman" w:eastAsia="標楷體" w:hAnsi="Times New Roman" w:cs="Times New Roman"/>
                <w:bCs/>
              </w:rPr>
              <w:t>課程學習</w:t>
            </w:r>
            <w:r w:rsidRPr="008A18CF">
              <w:rPr>
                <w:rFonts w:ascii="Times New Roman" w:eastAsia="標楷體" w:hAnsi="Times New Roman" w:cs="Times New Roman"/>
                <w:b/>
                <w:bCs/>
              </w:rPr>
              <w:t>內容感興趣</w:t>
            </w:r>
          </w:p>
        </w:tc>
        <w:tc>
          <w:tcPr>
            <w:tcW w:w="992" w:type="dxa"/>
            <w:tcBorders>
              <w:top w:val="single" w:sz="8" w:space="0" w:color="auto"/>
              <w:left w:val="single" w:sz="8" w:space="0" w:color="auto"/>
              <w:bottom w:val="single" w:sz="4" w:space="0" w:color="auto"/>
              <w:right w:val="single" w:sz="4" w:space="0" w:color="auto"/>
            </w:tcBorders>
            <w:shd w:val="clear" w:color="auto" w:fill="auto"/>
            <w:vAlign w:val="center"/>
          </w:tcPr>
          <w:p w:rsidR="00480E1E" w:rsidRPr="008A18CF" w:rsidRDefault="00480E1E" w:rsidP="00480E1E">
            <w:pPr>
              <w:widowControl/>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3.53</w:t>
            </w:r>
          </w:p>
        </w:tc>
        <w:tc>
          <w:tcPr>
            <w:tcW w:w="992" w:type="dxa"/>
            <w:tcBorders>
              <w:top w:val="single" w:sz="8" w:space="0" w:color="auto"/>
              <w:left w:val="single" w:sz="8" w:space="0" w:color="auto"/>
              <w:bottom w:val="single" w:sz="4" w:space="0" w:color="auto"/>
              <w:right w:val="single" w:sz="1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3.62</w:t>
            </w:r>
          </w:p>
        </w:tc>
        <w:tc>
          <w:tcPr>
            <w:tcW w:w="886" w:type="dxa"/>
            <w:tcBorders>
              <w:top w:val="single" w:sz="2" w:space="0" w:color="auto"/>
              <w:left w:val="single" w:sz="12" w:space="0" w:color="auto"/>
              <w:bottom w:val="single" w:sz="2" w:space="0" w:color="auto"/>
              <w:right w:val="single" w:sz="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rPr>
            </w:pPr>
            <w:r w:rsidRPr="008A18CF">
              <w:rPr>
                <w:rFonts w:ascii="Times New Roman" w:eastAsia="標楷體" w:hAnsi="Times New Roman" w:cs="Times New Roman"/>
              </w:rPr>
              <w:t>3.53</w:t>
            </w:r>
          </w:p>
        </w:tc>
        <w:tc>
          <w:tcPr>
            <w:tcW w:w="886" w:type="dxa"/>
            <w:tcBorders>
              <w:top w:val="single" w:sz="4" w:space="0" w:color="auto"/>
              <w:left w:val="single" w:sz="2"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3.55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3.31</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3.82</w:t>
            </w:r>
          </w:p>
        </w:tc>
      </w:tr>
      <w:tr w:rsidR="00480E1E" w:rsidRPr="008A18CF" w:rsidTr="00480E1E">
        <w:trPr>
          <w:trHeight w:val="350"/>
        </w:trPr>
        <w:tc>
          <w:tcPr>
            <w:tcW w:w="4678" w:type="dxa"/>
            <w:vAlign w:val="center"/>
          </w:tcPr>
          <w:p w:rsidR="00480E1E" w:rsidRPr="008A18CF" w:rsidRDefault="00480E1E" w:rsidP="00480E1E">
            <w:pPr>
              <w:pStyle w:val="a3"/>
              <w:numPr>
                <w:ilvl w:val="0"/>
                <w:numId w:val="4"/>
              </w:numPr>
              <w:ind w:left="326" w:hanging="326"/>
              <w:jc w:val="both"/>
              <w:rPr>
                <w:rFonts w:ascii="Times New Roman" w:eastAsia="標楷體" w:hAnsi="Times New Roman" w:cs="Times New Roman"/>
                <w:bCs/>
              </w:rPr>
            </w:pPr>
            <w:r w:rsidRPr="008A18CF">
              <w:rPr>
                <w:rFonts w:ascii="Times New Roman" w:eastAsia="標楷體" w:hAnsi="Times New Roman" w:cs="Times New Roman"/>
                <w:bCs/>
              </w:rPr>
              <w:t>我能</w:t>
            </w:r>
            <w:r w:rsidRPr="008A18CF">
              <w:rPr>
                <w:rFonts w:ascii="Times New Roman" w:eastAsia="標楷體" w:hAnsi="Times New Roman" w:cs="Times New Roman"/>
                <w:b/>
                <w:bCs/>
              </w:rPr>
              <w:t>掌握專業</w:t>
            </w:r>
            <w:r w:rsidRPr="008A18CF">
              <w:rPr>
                <w:rFonts w:ascii="Times New Roman" w:eastAsia="標楷體" w:hAnsi="Times New Roman" w:cs="Times New Roman"/>
                <w:bCs/>
              </w:rPr>
              <w:t>課程之學習內容</w:t>
            </w:r>
          </w:p>
        </w:tc>
        <w:tc>
          <w:tcPr>
            <w:tcW w:w="992" w:type="dxa"/>
            <w:tcBorders>
              <w:top w:val="nil"/>
              <w:left w:val="single" w:sz="8"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3.43</w:t>
            </w:r>
          </w:p>
        </w:tc>
        <w:tc>
          <w:tcPr>
            <w:tcW w:w="992" w:type="dxa"/>
            <w:tcBorders>
              <w:top w:val="nil"/>
              <w:left w:val="single" w:sz="8" w:space="0" w:color="auto"/>
              <w:bottom w:val="single" w:sz="4" w:space="0" w:color="auto"/>
              <w:right w:val="single" w:sz="1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3.45</w:t>
            </w:r>
          </w:p>
        </w:tc>
        <w:tc>
          <w:tcPr>
            <w:tcW w:w="886" w:type="dxa"/>
            <w:tcBorders>
              <w:top w:val="single" w:sz="2" w:space="0" w:color="auto"/>
              <w:left w:val="single" w:sz="12" w:space="0" w:color="auto"/>
              <w:bottom w:val="single" w:sz="2" w:space="0" w:color="auto"/>
              <w:right w:val="single" w:sz="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rPr>
            </w:pPr>
            <w:r w:rsidRPr="008A18CF">
              <w:rPr>
                <w:rFonts w:ascii="Times New Roman" w:eastAsia="標楷體" w:hAnsi="Times New Roman" w:cs="Times New Roman"/>
              </w:rPr>
              <w:t>3.53</w:t>
            </w:r>
          </w:p>
        </w:tc>
        <w:tc>
          <w:tcPr>
            <w:tcW w:w="886" w:type="dxa"/>
            <w:tcBorders>
              <w:top w:val="single" w:sz="4" w:space="0" w:color="auto"/>
              <w:left w:val="single" w:sz="2"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3.55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3.44</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3.64</w:t>
            </w:r>
          </w:p>
        </w:tc>
      </w:tr>
      <w:tr w:rsidR="00480E1E" w:rsidRPr="008A18CF" w:rsidTr="00480E1E">
        <w:trPr>
          <w:trHeight w:val="399"/>
        </w:trPr>
        <w:tc>
          <w:tcPr>
            <w:tcW w:w="4678" w:type="dxa"/>
            <w:vAlign w:val="center"/>
          </w:tcPr>
          <w:p w:rsidR="00480E1E" w:rsidRPr="008A18CF" w:rsidRDefault="00480E1E" w:rsidP="00480E1E">
            <w:pPr>
              <w:pStyle w:val="a3"/>
              <w:numPr>
                <w:ilvl w:val="0"/>
                <w:numId w:val="4"/>
              </w:numPr>
              <w:ind w:left="326" w:hanging="326"/>
              <w:jc w:val="both"/>
              <w:rPr>
                <w:rFonts w:ascii="Times New Roman" w:eastAsia="標楷體" w:hAnsi="Times New Roman" w:cs="Times New Roman"/>
                <w:bCs/>
              </w:rPr>
            </w:pPr>
            <w:r w:rsidRPr="008A18CF">
              <w:rPr>
                <w:rFonts w:ascii="Times New Roman" w:eastAsia="標楷體" w:hAnsi="Times New Roman" w:cs="Times New Roman"/>
                <w:bCs/>
              </w:rPr>
              <w:t>我能</w:t>
            </w:r>
            <w:r w:rsidRPr="008A18CF">
              <w:rPr>
                <w:rFonts w:ascii="Times New Roman" w:eastAsia="標楷體" w:hAnsi="Times New Roman" w:cs="Times New Roman"/>
                <w:b/>
                <w:bCs/>
              </w:rPr>
              <w:t>跟上</w:t>
            </w:r>
            <w:r w:rsidRPr="008A18CF">
              <w:rPr>
                <w:rFonts w:ascii="Times New Roman" w:eastAsia="標楷體" w:hAnsi="Times New Roman" w:cs="Times New Roman"/>
                <w:bCs/>
              </w:rPr>
              <w:t>專業課程</w:t>
            </w:r>
            <w:r w:rsidRPr="008A18CF">
              <w:rPr>
                <w:rFonts w:ascii="Times New Roman" w:eastAsia="標楷體" w:hAnsi="Times New Roman" w:cs="Times New Roman"/>
                <w:b/>
                <w:bCs/>
              </w:rPr>
              <w:t>學習進度</w:t>
            </w:r>
          </w:p>
        </w:tc>
        <w:tc>
          <w:tcPr>
            <w:tcW w:w="992" w:type="dxa"/>
            <w:tcBorders>
              <w:top w:val="nil"/>
              <w:left w:val="single" w:sz="8"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3.42</w:t>
            </w:r>
          </w:p>
        </w:tc>
        <w:tc>
          <w:tcPr>
            <w:tcW w:w="992" w:type="dxa"/>
            <w:tcBorders>
              <w:top w:val="nil"/>
              <w:left w:val="single" w:sz="8" w:space="0" w:color="auto"/>
              <w:bottom w:val="single" w:sz="4" w:space="0" w:color="auto"/>
              <w:right w:val="single" w:sz="1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3.43</w:t>
            </w:r>
          </w:p>
        </w:tc>
        <w:tc>
          <w:tcPr>
            <w:tcW w:w="886" w:type="dxa"/>
            <w:tcBorders>
              <w:top w:val="single" w:sz="2" w:space="0" w:color="auto"/>
              <w:left w:val="single" w:sz="12" w:space="0" w:color="auto"/>
              <w:bottom w:val="single" w:sz="2" w:space="0" w:color="auto"/>
              <w:right w:val="single" w:sz="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rPr>
            </w:pPr>
            <w:r w:rsidRPr="008A18CF">
              <w:rPr>
                <w:rFonts w:ascii="Times New Roman" w:eastAsia="標楷體" w:hAnsi="Times New Roman" w:cs="Times New Roman"/>
              </w:rPr>
              <w:t>3.58</w:t>
            </w:r>
          </w:p>
        </w:tc>
        <w:tc>
          <w:tcPr>
            <w:tcW w:w="886" w:type="dxa"/>
            <w:tcBorders>
              <w:top w:val="single" w:sz="4" w:space="0" w:color="auto"/>
              <w:left w:val="single" w:sz="2"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3.64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3.38</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3.82</w:t>
            </w:r>
          </w:p>
        </w:tc>
      </w:tr>
      <w:tr w:rsidR="00480E1E" w:rsidRPr="008A18CF" w:rsidTr="00480E1E">
        <w:trPr>
          <w:trHeight w:val="276"/>
        </w:trPr>
        <w:tc>
          <w:tcPr>
            <w:tcW w:w="4678" w:type="dxa"/>
            <w:vAlign w:val="center"/>
          </w:tcPr>
          <w:p w:rsidR="00480E1E" w:rsidRPr="008A18CF" w:rsidRDefault="00480E1E" w:rsidP="00480E1E">
            <w:pPr>
              <w:pStyle w:val="a3"/>
              <w:numPr>
                <w:ilvl w:val="0"/>
                <w:numId w:val="4"/>
              </w:numPr>
              <w:ind w:left="326" w:hanging="326"/>
              <w:jc w:val="both"/>
              <w:rPr>
                <w:rFonts w:ascii="Times New Roman" w:eastAsia="標楷體" w:hAnsi="Times New Roman" w:cs="Times New Roman"/>
                <w:bCs/>
              </w:rPr>
            </w:pPr>
            <w:r w:rsidRPr="008A18CF">
              <w:rPr>
                <w:rFonts w:ascii="Times New Roman" w:eastAsia="標楷體" w:hAnsi="Times New Roman" w:cs="Times New Roman"/>
                <w:bCs/>
              </w:rPr>
              <w:t>我會在上課前</w:t>
            </w:r>
            <w:r w:rsidRPr="008A18CF">
              <w:rPr>
                <w:rFonts w:ascii="Times New Roman" w:eastAsia="標楷體" w:hAnsi="Times New Roman" w:cs="Times New Roman"/>
                <w:b/>
                <w:bCs/>
              </w:rPr>
              <w:t>預習學習內容</w:t>
            </w:r>
          </w:p>
        </w:tc>
        <w:tc>
          <w:tcPr>
            <w:tcW w:w="992" w:type="dxa"/>
            <w:tcBorders>
              <w:top w:val="nil"/>
              <w:left w:val="single" w:sz="8"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2.79</w:t>
            </w:r>
          </w:p>
        </w:tc>
        <w:tc>
          <w:tcPr>
            <w:tcW w:w="992" w:type="dxa"/>
            <w:tcBorders>
              <w:top w:val="nil"/>
              <w:left w:val="single" w:sz="8" w:space="0" w:color="auto"/>
              <w:bottom w:val="single" w:sz="4" w:space="0" w:color="auto"/>
              <w:right w:val="single" w:sz="1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2.71</w:t>
            </w:r>
          </w:p>
        </w:tc>
        <w:tc>
          <w:tcPr>
            <w:tcW w:w="886" w:type="dxa"/>
            <w:tcBorders>
              <w:top w:val="single" w:sz="2" w:space="0" w:color="auto"/>
              <w:left w:val="single" w:sz="12" w:space="0" w:color="auto"/>
              <w:bottom w:val="single" w:sz="2" w:space="0" w:color="auto"/>
              <w:right w:val="single" w:sz="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rPr>
            </w:pPr>
            <w:r w:rsidRPr="008A18CF">
              <w:rPr>
                <w:rFonts w:ascii="Times New Roman" w:eastAsia="標楷體" w:hAnsi="Times New Roman" w:cs="Times New Roman"/>
              </w:rPr>
              <w:t>3.18</w:t>
            </w:r>
          </w:p>
        </w:tc>
        <w:tc>
          <w:tcPr>
            <w:tcW w:w="886" w:type="dxa"/>
            <w:tcBorders>
              <w:top w:val="single" w:sz="4" w:space="0" w:color="auto"/>
              <w:left w:val="single" w:sz="2"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3.27</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3.06</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3.27</w:t>
            </w:r>
          </w:p>
        </w:tc>
      </w:tr>
      <w:tr w:rsidR="00480E1E" w:rsidRPr="008A18CF" w:rsidTr="00480E1E">
        <w:trPr>
          <w:trHeight w:val="338"/>
        </w:trPr>
        <w:tc>
          <w:tcPr>
            <w:tcW w:w="4678" w:type="dxa"/>
            <w:vAlign w:val="center"/>
          </w:tcPr>
          <w:p w:rsidR="00480E1E" w:rsidRPr="008A18CF" w:rsidRDefault="00480E1E" w:rsidP="00480E1E">
            <w:pPr>
              <w:pStyle w:val="a3"/>
              <w:numPr>
                <w:ilvl w:val="0"/>
                <w:numId w:val="4"/>
              </w:numPr>
              <w:ind w:left="326" w:hanging="326"/>
              <w:jc w:val="both"/>
              <w:rPr>
                <w:rFonts w:ascii="Times New Roman" w:eastAsia="標楷體" w:hAnsi="Times New Roman" w:cs="Times New Roman"/>
                <w:bCs/>
              </w:rPr>
            </w:pPr>
            <w:r w:rsidRPr="008A18CF">
              <w:rPr>
                <w:rFonts w:ascii="Times New Roman" w:eastAsia="標楷體" w:hAnsi="Times New Roman" w:cs="Times New Roman"/>
                <w:bCs/>
              </w:rPr>
              <w:t>我會在課程中</w:t>
            </w:r>
            <w:r w:rsidRPr="008A18CF">
              <w:rPr>
                <w:rFonts w:ascii="Times New Roman" w:eastAsia="標楷體" w:hAnsi="Times New Roman" w:cs="Times New Roman"/>
                <w:b/>
                <w:bCs/>
              </w:rPr>
              <w:t>製作學習筆記</w:t>
            </w:r>
          </w:p>
        </w:tc>
        <w:tc>
          <w:tcPr>
            <w:tcW w:w="992" w:type="dxa"/>
            <w:tcBorders>
              <w:top w:val="nil"/>
              <w:left w:val="single" w:sz="8"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3.56</w:t>
            </w:r>
          </w:p>
        </w:tc>
        <w:tc>
          <w:tcPr>
            <w:tcW w:w="992" w:type="dxa"/>
            <w:tcBorders>
              <w:top w:val="nil"/>
              <w:left w:val="single" w:sz="8" w:space="0" w:color="auto"/>
              <w:bottom w:val="single" w:sz="4" w:space="0" w:color="auto"/>
              <w:right w:val="single" w:sz="1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3.67</w:t>
            </w:r>
          </w:p>
        </w:tc>
        <w:tc>
          <w:tcPr>
            <w:tcW w:w="886" w:type="dxa"/>
            <w:tcBorders>
              <w:top w:val="single" w:sz="2" w:space="0" w:color="auto"/>
              <w:left w:val="single" w:sz="12" w:space="0" w:color="auto"/>
              <w:bottom w:val="single" w:sz="2" w:space="0" w:color="auto"/>
              <w:right w:val="single" w:sz="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rPr>
            </w:pPr>
            <w:r w:rsidRPr="008A18CF">
              <w:rPr>
                <w:rFonts w:ascii="Times New Roman" w:eastAsia="標楷體" w:hAnsi="Times New Roman" w:cs="Times New Roman"/>
              </w:rPr>
              <w:t>3.42</w:t>
            </w:r>
          </w:p>
        </w:tc>
        <w:tc>
          <w:tcPr>
            <w:tcW w:w="886" w:type="dxa"/>
            <w:tcBorders>
              <w:top w:val="single" w:sz="4" w:space="0" w:color="auto"/>
              <w:left w:val="single" w:sz="2"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3.45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3.25</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3.64</w:t>
            </w:r>
          </w:p>
        </w:tc>
      </w:tr>
      <w:tr w:rsidR="00480E1E" w:rsidRPr="008A18CF" w:rsidTr="00480E1E">
        <w:trPr>
          <w:trHeight w:val="387"/>
        </w:trPr>
        <w:tc>
          <w:tcPr>
            <w:tcW w:w="4678" w:type="dxa"/>
            <w:vAlign w:val="center"/>
          </w:tcPr>
          <w:p w:rsidR="00480E1E" w:rsidRPr="008A18CF" w:rsidRDefault="00480E1E" w:rsidP="00480E1E">
            <w:pPr>
              <w:pStyle w:val="a3"/>
              <w:numPr>
                <w:ilvl w:val="0"/>
                <w:numId w:val="4"/>
              </w:numPr>
              <w:ind w:left="326" w:hanging="326"/>
              <w:jc w:val="both"/>
              <w:rPr>
                <w:rFonts w:ascii="Times New Roman" w:eastAsia="標楷體" w:hAnsi="Times New Roman" w:cs="Times New Roman"/>
                <w:bCs/>
              </w:rPr>
            </w:pPr>
            <w:r w:rsidRPr="008A18CF">
              <w:rPr>
                <w:rFonts w:ascii="Times New Roman" w:eastAsia="標楷體" w:hAnsi="Times New Roman" w:cs="Times New Roman"/>
                <w:bCs/>
              </w:rPr>
              <w:t>我會在下課後</w:t>
            </w:r>
            <w:r w:rsidRPr="008A18CF">
              <w:rPr>
                <w:rFonts w:ascii="Times New Roman" w:eastAsia="標楷體" w:hAnsi="Times New Roman" w:cs="Times New Roman"/>
                <w:b/>
                <w:bCs/>
              </w:rPr>
              <w:t>複習學習內容</w:t>
            </w:r>
          </w:p>
        </w:tc>
        <w:tc>
          <w:tcPr>
            <w:tcW w:w="992" w:type="dxa"/>
            <w:tcBorders>
              <w:top w:val="nil"/>
              <w:left w:val="single" w:sz="8"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3.35</w:t>
            </w:r>
          </w:p>
        </w:tc>
        <w:tc>
          <w:tcPr>
            <w:tcW w:w="992" w:type="dxa"/>
            <w:tcBorders>
              <w:top w:val="nil"/>
              <w:left w:val="single" w:sz="8" w:space="0" w:color="auto"/>
              <w:bottom w:val="single" w:sz="4" w:space="0" w:color="auto"/>
              <w:right w:val="single" w:sz="1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3.30</w:t>
            </w:r>
          </w:p>
        </w:tc>
        <w:tc>
          <w:tcPr>
            <w:tcW w:w="886" w:type="dxa"/>
            <w:tcBorders>
              <w:top w:val="single" w:sz="2" w:space="0" w:color="auto"/>
              <w:left w:val="single" w:sz="12" w:space="0" w:color="auto"/>
              <w:bottom w:val="single" w:sz="2" w:space="0" w:color="auto"/>
              <w:right w:val="single" w:sz="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rPr>
            </w:pPr>
            <w:r w:rsidRPr="008A18CF">
              <w:rPr>
                <w:rFonts w:ascii="Times New Roman" w:eastAsia="標楷體" w:hAnsi="Times New Roman" w:cs="Times New Roman"/>
              </w:rPr>
              <w:t>3.24</w:t>
            </w:r>
          </w:p>
        </w:tc>
        <w:tc>
          <w:tcPr>
            <w:tcW w:w="886" w:type="dxa"/>
            <w:tcBorders>
              <w:top w:val="single" w:sz="4" w:space="0" w:color="auto"/>
              <w:left w:val="single" w:sz="2"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3.64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3.13</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w:t>
            </w:r>
          </w:p>
        </w:tc>
      </w:tr>
      <w:tr w:rsidR="00480E1E" w:rsidRPr="008A18CF" w:rsidTr="00480E1E">
        <w:trPr>
          <w:trHeight w:val="278"/>
        </w:trPr>
        <w:tc>
          <w:tcPr>
            <w:tcW w:w="4678" w:type="dxa"/>
            <w:vAlign w:val="center"/>
          </w:tcPr>
          <w:p w:rsidR="00480E1E" w:rsidRPr="008A18CF" w:rsidRDefault="00480E1E" w:rsidP="00480E1E">
            <w:pPr>
              <w:pStyle w:val="a3"/>
              <w:numPr>
                <w:ilvl w:val="0"/>
                <w:numId w:val="4"/>
              </w:numPr>
              <w:ind w:left="326" w:hanging="326"/>
              <w:jc w:val="both"/>
              <w:rPr>
                <w:rFonts w:ascii="Times New Roman" w:eastAsia="標楷體" w:hAnsi="Times New Roman" w:cs="Times New Roman"/>
                <w:bCs/>
              </w:rPr>
            </w:pPr>
            <w:r w:rsidRPr="008A18CF">
              <w:rPr>
                <w:rFonts w:ascii="Times New Roman" w:eastAsia="標楷體" w:hAnsi="Times New Roman" w:cs="Times New Roman"/>
                <w:bCs/>
              </w:rPr>
              <w:t>我會</w:t>
            </w:r>
            <w:r w:rsidRPr="008A18CF">
              <w:rPr>
                <w:rFonts w:ascii="Times New Roman" w:eastAsia="標楷體" w:hAnsi="Times New Roman" w:cs="Times New Roman"/>
                <w:b/>
                <w:bCs/>
              </w:rPr>
              <w:t>準時完成繳交作業</w:t>
            </w:r>
          </w:p>
        </w:tc>
        <w:tc>
          <w:tcPr>
            <w:tcW w:w="992" w:type="dxa"/>
            <w:tcBorders>
              <w:top w:val="nil"/>
              <w:left w:val="single" w:sz="8"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3.97</w:t>
            </w:r>
          </w:p>
        </w:tc>
        <w:tc>
          <w:tcPr>
            <w:tcW w:w="992" w:type="dxa"/>
            <w:tcBorders>
              <w:top w:val="nil"/>
              <w:left w:val="single" w:sz="8" w:space="0" w:color="auto"/>
              <w:bottom w:val="single" w:sz="4" w:space="0" w:color="auto"/>
              <w:right w:val="single" w:sz="1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4.04</w:t>
            </w:r>
          </w:p>
        </w:tc>
        <w:tc>
          <w:tcPr>
            <w:tcW w:w="886" w:type="dxa"/>
            <w:tcBorders>
              <w:top w:val="single" w:sz="2" w:space="0" w:color="auto"/>
              <w:left w:val="single" w:sz="12" w:space="0" w:color="auto"/>
              <w:bottom w:val="single" w:sz="2" w:space="0" w:color="auto"/>
              <w:right w:val="single" w:sz="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rPr>
            </w:pPr>
            <w:r w:rsidRPr="008A18CF">
              <w:rPr>
                <w:rFonts w:ascii="Times New Roman" w:eastAsia="標楷體" w:hAnsi="Times New Roman" w:cs="Times New Roman"/>
              </w:rPr>
              <w:t>3.92</w:t>
            </w:r>
          </w:p>
        </w:tc>
        <w:tc>
          <w:tcPr>
            <w:tcW w:w="886" w:type="dxa"/>
            <w:tcBorders>
              <w:top w:val="single" w:sz="4" w:space="0" w:color="auto"/>
              <w:left w:val="single" w:sz="2"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3.88</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3.91</w:t>
            </w:r>
          </w:p>
        </w:tc>
      </w:tr>
      <w:tr w:rsidR="00480E1E" w:rsidRPr="008A18CF" w:rsidTr="00480E1E">
        <w:trPr>
          <w:trHeight w:val="543"/>
        </w:trPr>
        <w:tc>
          <w:tcPr>
            <w:tcW w:w="4678" w:type="dxa"/>
            <w:vAlign w:val="center"/>
          </w:tcPr>
          <w:p w:rsidR="00480E1E" w:rsidRPr="008A18CF" w:rsidRDefault="00480E1E" w:rsidP="00480E1E">
            <w:pPr>
              <w:pStyle w:val="a3"/>
              <w:numPr>
                <w:ilvl w:val="0"/>
                <w:numId w:val="4"/>
              </w:numPr>
              <w:ind w:left="326" w:hanging="326"/>
              <w:jc w:val="both"/>
              <w:rPr>
                <w:rFonts w:ascii="Times New Roman" w:eastAsia="標楷體" w:hAnsi="Times New Roman" w:cs="Times New Roman"/>
                <w:bCs/>
              </w:rPr>
            </w:pPr>
            <w:r w:rsidRPr="008A18CF">
              <w:rPr>
                <w:rFonts w:ascii="Times New Roman" w:eastAsia="標楷體" w:hAnsi="Times New Roman" w:cs="Times New Roman"/>
                <w:bCs/>
              </w:rPr>
              <w:t>我會</w:t>
            </w:r>
            <w:r w:rsidRPr="008A18CF">
              <w:rPr>
                <w:rFonts w:ascii="Times New Roman" w:eastAsia="標楷體" w:hAnsi="Times New Roman" w:cs="Times New Roman"/>
                <w:b/>
                <w:bCs/>
              </w:rPr>
              <w:t>利用學校學習資源</w:t>
            </w:r>
            <w:r w:rsidRPr="008A18CF">
              <w:rPr>
                <w:rFonts w:ascii="Times New Roman" w:eastAsia="標楷體" w:hAnsi="Times New Roman" w:cs="Times New Roman"/>
                <w:bCs/>
              </w:rPr>
              <w:t>（如：圖資館、基礎課程輔導、</w:t>
            </w:r>
            <w:r w:rsidRPr="008A18CF">
              <w:rPr>
                <w:rFonts w:ascii="Times New Roman" w:eastAsia="標楷體" w:hAnsi="Times New Roman" w:cs="Times New Roman"/>
                <w:bCs/>
              </w:rPr>
              <w:t>TA</w:t>
            </w:r>
            <w:r w:rsidRPr="008A18CF">
              <w:rPr>
                <w:rFonts w:ascii="Times New Roman" w:eastAsia="標楷體" w:hAnsi="Times New Roman" w:cs="Times New Roman"/>
                <w:bCs/>
              </w:rPr>
              <w:t>、自學中心等）</w:t>
            </w:r>
          </w:p>
        </w:tc>
        <w:tc>
          <w:tcPr>
            <w:tcW w:w="992" w:type="dxa"/>
            <w:tcBorders>
              <w:top w:val="nil"/>
              <w:left w:val="single" w:sz="8"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3.47</w:t>
            </w:r>
          </w:p>
        </w:tc>
        <w:tc>
          <w:tcPr>
            <w:tcW w:w="992" w:type="dxa"/>
            <w:tcBorders>
              <w:top w:val="nil"/>
              <w:left w:val="single" w:sz="8" w:space="0" w:color="auto"/>
              <w:bottom w:val="single" w:sz="4" w:space="0" w:color="auto"/>
              <w:right w:val="single" w:sz="1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3.52</w:t>
            </w:r>
          </w:p>
        </w:tc>
        <w:tc>
          <w:tcPr>
            <w:tcW w:w="886" w:type="dxa"/>
            <w:tcBorders>
              <w:top w:val="single" w:sz="2" w:space="0" w:color="auto"/>
              <w:left w:val="single" w:sz="12" w:space="0" w:color="auto"/>
              <w:bottom w:val="single" w:sz="2" w:space="0" w:color="auto"/>
              <w:right w:val="single" w:sz="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rPr>
            </w:pPr>
            <w:r w:rsidRPr="008A18CF">
              <w:rPr>
                <w:rFonts w:ascii="Times New Roman" w:eastAsia="標楷體" w:hAnsi="Times New Roman" w:cs="Times New Roman"/>
              </w:rPr>
              <w:t>3.45</w:t>
            </w:r>
          </w:p>
        </w:tc>
        <w:tc>
          <w:tcPr>
            <w:tcW w:w="886" w:type="dxa"/>
            <w:tcBorders>
              <w:top w:val="single" w:sz="4" w:space="0" w:color="auto"/>
              <w:left w:val="single" w:sz="2"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3.27</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3.44</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3.64</w:t>
            </w:r>
          </w:p>
        </w:tc>
      </w:tr>
      <w:tr w:rsidR="00480E1E" w:rsidRPr="008A18CF" w:rsidTr="00480E1E">
        <w:trPr>
          <w:trHeight w:val="322"/>
        </w:trPr>
        <w:tc>
          <w:tcPr>
            <w:tcW w:w="4678" w:type="dxa"/>
            <w:vAlign w:val="center"/>
          </w:tcPr>
          <w:p w:rsidR="00480E1E" w:rsidRPr="008A18CF" w:rsidRDefault="00480E1E" w:rsidP="00480E1E">
            <w:pPr>
              <w:pStyle w:val="a3"/>
              <w:numPr>
                <w:ilvl w:val="0"/>
                <w:numId w:val="4"/>
              </w:numPr>
              <w:ind w:left="326" w:hanging="326"/>
              <w:jc w:val="both"/>
              <w:rPr>
                <w:rFonts w:ascii="Times New Roman" w:eastAsia="標楷體" w:hAnsi="Times New Roman" w:cs="Times New Roman"/>
                <w:bCs/>
              </w:rPr>
            </w:pPr>
            <w:r w:rsidRPr="008A18CF">
              <w:rPr>
                <w:rFonts w:ascii="Times New Roman" w:eastAsia="標楷體" w:hAnsi="Times New Roman" w:cs="Times New Roman"/>
                <w:bCs/>
              </w:rPr>
              <w:t>我會運用</w:t>
            </w:r>
            <w:r w:rsidRPr="008A18CF">
              <w:rPr>
                <w:rFonts w:ascii="Times New Roman" w:eastAsia="標楷體" w:hAnsi="Times New Roman" w:cs="Times New Roman"/>
                <w:b/>
                <w:bCs/>
              </w:rPr>
              <w:t>網路尋找學習資源</w:t>
            </w:r>
          </w:p>
        </w:tc>
        <w:tc>
          <w:tcPr>
            <w:tcW w:w="992" w:type="dxa"/>
            <w:tcBorders>
              <w:top w:val="nil"/>
              <w:left w:val="single" w:sz="8"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3.98</w:t>
            </w:r>
          </w:p>
        </w:tc>
        <w:tc>
          <w:tcPr>
            <w:tcW w:w="992" w:type="dxa"/>
            <w:tcBorders>
              <w:top w:val="nil"/>
              <w:left w:val="single" w:sz="8" w:space="0" w:color="auto"/>
              <w:bottom w:val="single" w:sz="4" w:space="0" w:color="auto"/>
              <w:right w:val="single" w:sz="1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4.09</w:t>
            </w:r>
          </w:p>
        </w:tc>
        <w:tc>
          <w:tcPr>
            <w:tcW w:w="886" w:type="dxa"/>
            <w:tcBorders>
              <w:top w:val="single" w:sz="2" w:space="0" w:color="auto"/>
              <w:left w:val="single" w:sz="12" w:space="0" w:color="auto"/>
              <w:bottom w:val="single" w:sz="2" w:space="0" w:color="auto"/>
              <w:right w:val="single" w:sz="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rPr>
            </w:pPr>
            <w:r w:rsidRPr="008A18CF">
              <w:rPr>
                <w:rFonts w:ascii="Times New Roman" w:eastAsia="標楷體" w:hAnsi="Times New Roman" w:cs="Times New Roman"/>
              </w:rPr>
              <w:t>3.82</w:t>
            </w:r>
          </w:p>
        </w:tc>
        <w:tc>
          <w:tcPr>
            <w:tcW w:w="886" w:type="dxa"/>
            <w:tcBorders>
              <w:top w:val="single" w:sz="4" w:space="0" w:color="auto"/>
              <w:left w:val="single" w:sz="2"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3.64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3.63</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4.27</w:t>
            </w:r>
          </w:p>
        </w:tc>
      </w:tr>
      <w:tr w:rsidR="00480E1E" w:rsidRPr="008A18CF" w:rsidTr="00480E1E">
        <w:trPr>
          <w:trHeight w:val="370"/>
        </w:trPr>
        <w:tc>
          <w:tcPr>
            <w:tcW w:w="4678" w:type="dxa"/>
            <w:vAlign w:val="center"/>
          </w:tcPr>
          <w:p w:rsidR="00480E1E" w:rsidRPr="008A18CF" w:rsidRDefault="00480E1E" w:rsidP="00480E1E">
            <w:pPr>
              <w:pStyle w:val="a3"/>
              <w:numPr>
                <w:ilvl w:val="0"/>
                <w:numId w:val="4"/>
              </w:numPr>
              <w:ind w:left="326" w:hanging="326"/>
              <w:jc w:val="both"/>
              <w:rPr>
                <w:rFonts w:ascii="Times New Roman" w:eastAsia="標楷體" w:hAnsi="Times New Roman" w:cs="Times New Roman"/>
                <w:bCs/>
              </w:rPr>
            </w:pPr>
            <w:r w:rsidRPr="008A18CF">
              <w:rPr>
                <w:rFonts w:ascii="Times New Roman" w:eastAsia="標楷體" w:hAnsi="Times New Roman" w:cs="Times New Roman"/>
                <w:bCs/>
              </w:rPr>
              <w:t>我能</w:t>
            </w:r>
            <w:r w:rsidRPr="008A18CF">
              <w:rPr>
                <w:rFonts w:ascii="Times New Roman" w:eastAsia="標楷體" w:hAnsi="Times New Roman" w:cs="Times New Roman"/>
                <w:b/>
                <w:bCs/>
              </w:rPr>
              <w:t>分辨網路資訊</w:t>
            </w:r>
            <w:r w:rsidRPr="008A18CF">
              <w:rPr>
                <w:rFonts w:ascii="Times New Roman" w:eastAsia="標楷體" w:hAnsi="Times New Roman" w:cs="Times New Roman"/>
                <w:bCs/>
              </w:rPr>
              <w:t>的真假</w:t>
            </w:r>
          </w:p>
        </w:tc>
        <w:tc>
          <w:tcPr>
            <w:tcW w:w="992" w:type="dxa"/>
            <w:tcBorders>
              <w:top w:val="nil"/>
              <w:left w:val="single" w:sz="8"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3.86</w:t>
            </w:r>
          </w:p>
        </w:tc>
        <w:tc>
          <w:tcPr>
            <w:tcW w:w="992" w:type="dxa"/>
            <w:tcBorders>
              <w:top w:val="nil"/>
              <w:left w:val="single" w:sz="8" w:space="0" w:color="auto"/>
              <w:bottom w:val="single" w:sz="4" w:space="0" w:color="auto"/>
              <w:right w:val="single" w:sz="1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3.90</w:t>
            </w:r>
          </w:p>
        </w:tc>
        <w:tc>
          <w:tcPr>
            <w:tcW w:w="886" w:type="dxa"/>
            <w:tcBorders>
              <w:top w:val="single" w:sz="2" w:space="0" w:color="auto"/>
              <w:left w:val="single" w:sz="12" w:space="0" w:color="auto"/>
              <w:bottom w:val="single" w:sz="2" w:space="0" w:color="auto"/>
              <w:right w:val="single" w:sz="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rPr>
            </w:pPr>
            <w:r w:rsidRPr="008A18CF">
              <w:rPr>
                <w:rFonts w:ascii="Times New Roman" w:eastAsia="標楷體" w:hAnsi="Times New Roman" w:cs="Times New Roman"/>
              </w:rPr>
              <w:t>3.79</w:t>
            </w:r>
          </w:p>
        </w:tc>
        <w:tc>
          <w:tcPr>
            <w:tcW w:w="886" w:type="dxa"/>
            <w:tcBorders>
              <w:top w:val="single" w:sz="4" w:space="0" w:color="auto"/>
              <w:left w:val="single" w:sz="2"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3.73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3.63</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4.09</w:t>
            </w:r>
          </w:p>
        </w:tc>
      </w:tr>
      <w:tr w:rsidR="00480E1E" w:rsidRPr="008A18CF" w:rsidTr="00480E1E">
        <w:trPr>
          <w:trHeight w:val="276"/>
        </w:trPr>
        <w:tc>
          <w:tcPr>
            <w:tcW w:w="4678" w:type="dxa"/>
            <w:vAlign w:val="center"/>
          </w:tcPr>
          <w:p w:rsidR="00480E1E" w:rsidRPr="008A18CF" w:rsidRDefault="00480E1E" w:rsidP="00480E1E">
            <w:pPr>
              <w:pStyle w:val="a3"/>
              <w:numPr>
                <w:ilvl w:val="0"/>
                <w:numId w:val="4"/>
              </w:numPr>
              <w:ind w:left="326" w:hanging="326"/>
              <w:jc w:val="both"/>
              <w:rPr>
                <w:rFonts w:ascii="Times New Roman" w:eastAsia="標楷體" w:hAnsi="Times New Roman" w:cs="Times New Roman"/>
                <w:bCs/>
              </w:rPr>
            </w:pPr>
            <w:r w:rsidRPr="008A18CF">
              <w:rPr>
                <w:rFonts w:ascii="Times New Roman" w:eastAsia="標楷體" w:hAnsi="Times New Roman" w:cs="Times New Roman"/>
                <w:bCs/>
              </w:rPr>
              <w:t>我具</w:t>
            </w:r>
            <w:r w:rsidRPr="008A18CF">
              <w:rPr>
                <w:rFonts w:ascii="Times New Roman" w:eastAsia="標楷體" w:hAnsi="Times New Roman" w:cs="Times New Roman"/>
                <w:b/>
                <w:bCs/>
              </w:rPr>
              <w:t>備閱讀原文書</w:t>
            </w:r>
            <w:r w:rsidRPr="008A18CF">
              <w:rPr>
                <w:rFonts w:ascii="Times New Roman" w:eastAsia="標楷體" w:hAnsi="Times New Roman" w:cs="Times New Roman"/>
                <w:bCs/>
              </w:rPr>
              <w:t>的能力</w:t>
            </w:r>
          </w:p>
        </w:tc>
        <w:tc>
          <w:tcPr>
            <w:tcW w:w="992" w:type="dxa"/>
            <w:tcBorders>
              <w:top w:val="nil"/>
              <w:left w:val="single" w:sz="8"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3.22</w:t>
            </w:r>
          </w:p>
        </w:tc>
        <w:tc>
          <w:tcPr>
            <w:tcW w:w="992" w:type="dxa"/>
            <w:tcBorders>
              <w:top w:val="nil"/>
              <w:left w:val="single" w:sz="8" w:space="0" w:color="auto"/>
              <w:bottom w:val="single" w:sz="4" w:space="0" w:color="auto"/>
              <w:right w:val="single" w:sz="1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3.17</w:t>
            </w:r>
          </w:p>
        </w:tc>
        <w:tc>
          <w:tcPr>
            <w:tcW w:w="886" w:type="dxa"/>
            <w:tcBorders>
              <w:top w:val="single" w:sz="2" w:space="0" w:color="auto"/>
              <w:left w:val="single" w:sz="12" w:space="0" w:color="auto"/>
              <w:bottom w:val="single" w:sz="2" w:space="0" w:color="auto"/>
              <w:right w:val="single" w:sz="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rPr>
            </w:pPr>
            <w:r w:rsidRPr="008A18CF">
              <w:rPr>
                <w:rFonts w:ascii="Times New Roman" w:eastAsia="標楷體" w:hAnsi="Times New Roman" w:cs="Times New Roman"/>
              </w:rPr>
              <w:t>3.11</w:t>
            </w:r>
          </w:p>
        </w:tc>
        <w:tc>
          <w:tcPr>
            <w:tcW w:w="886" w:type="dxa"/>
            <w:tcBorders>
              <w:top w:val="single" w:sz="4" w:space="0" w:color="auto"/>
              <w:left w:val="single" w:sz="2"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3.13</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3.18</w:t>
            </w:r>
          </w:p>
        </w:tc>
      </w:tr>
      <w:tr w:rsidR="00480E1E" w:rsidRPr="008A18CF" w:rsidTr="00480E1E">
        <w:trPr>
          <w:trHeight w:val="324"/>
        </w:trPr>
        <w:tc>
          <w:tcPr>
            <w:tcW w:w="4678" w:type="dxa"/>
            <w:vAlign w:val="center"/>
          </w:tcPr>
          <w:p w:rsidR="00480E1E" w:rsidRPr="008A18CF" w:rsidRDefault="00480E1E" w:rsidP="00480E1E">
            <w:pPr>
              <w:pStyle w:val="a3"/>
              <w:numPr>
                <w:ilvl w:val="0"/>
                <w:numId w:val="4"/>
              </w:numPr>
              <w:ind w:left="326" w:hanging="326"/>
              <w:jc w:val="both"/>
              <w:rPr>
                <w:rFonts w:ascii="Times New Roman" w:eastAsia="標楷體" w:hAnsi="Times New Roman" w:cs="Times New Roman"/>
                <w:bCs/>
              </w:rPr>
            </w:pPr>
            <w:r w:rsidRPr="008A18CF">
              <w:rPr>
                <w:rFonts w:ascii="Times New Roman" w:eastAsia="標楷體" w:hAnsi="Times New Roman" w:cs="Times New Roman"/>
                <w:bCs/>
              </w:rPr>
              <w:t>我能</w:t>
            </w:r>
            <w:r w:rsidRPr="008A18CF">
              <w:rPr>
                <w:rFonts w:ascii="Times New Roman" w:eastAsia="標楷體" w:hAnsi="Times New Roman" w:cs="Times New Roman"/>
                <w:b/>
                <w:bCs/>
              </w:rPr>
              <w:t>掌握書面報告</w:t>
            </w:r>
            <w:r w:rsidRPr="008A18CF">
              <w:rPr>
                <w:rFonts w:ascii="Times New Roman" w:eastAsia="標楷體" w:hAnsi="Times New Roman" w:cs="Times New Roman"/>
                <w:bCs/>
              </w:rPr>
              <w:t>的技巧</w:t>
            </w:r>
          </w:p>
        </w:tc>
        <w:tc>
          <w:tcPr>
            <w:tcW w:w="992" w:type="dxa"/>
            <w:tcBorders>
              <w:top w:val="nil"/>
              <w:left w:val="single" w:sz="8"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3.45</w:t>
            </w:r>
          </w:p>
        </w:tc>
        <w:tc>
          <w:tcPr>
            <w:tcW w:w="992" w:type="dxa"/>
            <w:tcBorders>
              <w:top w:val="nil"/>
              <w:left w:val="single" w:sz="8" w:space="0" w:color="auto"/>
              <w:bottom w:val="single" w:sz="4" w:space="0" w:color="auto"/>
              <w:right w:val="single" w:sz="1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3.44</w:t>
            </w:r>
          </w:p>
        </w:tc>
        <w:tc>
          <w:tcPr>
            <w:tcW w:w="886" w:type="dxa"/>
            <w:tcBorders>
              <w:top w:val="single" w:sz="2" w:space="0" w:color="auto"/>
              <w:left w:val="single" w:sz="12" w:space="0" w:color="auto"/>
              <w:bottom w:val="single" w:sz="2" w:space="0" w:color="auto"/>
              <w:right w:val="single" w:sz="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rPr>
            </w:pPr>
            <w:r w:rsidRPr="008A18CF">
              <w:rPr>
                <w:rFonts w:ascii="Times New Roman" w:eastAsia="標楷體" w:hAnsi="Times New Roman" w:cs="Times New Roman"/>
              </w:rPr>
              <w:t>3.45</w:t>
            </w:r>
          </w:p>
        </w:tc>
        <w:tc>
          <w:tcPr>
            <w:tcW w:w="886" w:type="dxa"/>
            <w:tcBorders>
              <w:top w:val="single" w:sz="4" w:space="0" w:color="auto"/>
              <w:left w:val="single" w:sz="2"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3.18</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3.38</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3.82</w:t>
            </w:r>
          </w:p>
        </w:tc>
      </w:tr>
      <w:tr w:rsidR="00480E1E" w:rsidRPr="008A18CF" w:rsidTr="00480E1E">
        <w:trPr>
          <w:trHeight w:val="372"/>
        </w:trPr>
        <w:tc>
          <w:tcPr>
            <w:tcW w:w="4678" w:type="dxa"/>
            <w:vAlign w:val="center"/>
          </w:tcPr>
          <w:p w:rsidR="00480E1E" w:rsidRPr="008A18CF" w:rsidRDefault="00480E1E" w:rsidP="00480E1E">
            <w:pPr>
              <w:pStyle w:val="a3"/>
              <w:numPr>
                <w:ilvl w:val="0"/>
                <w:numId w:val="4"/>
              </w:numPr>
              <w:ind w:left="326" w:hanging="326"/>
              <w:jc w:val="both"/>
              <w:rPr>
                <w:rFonts w:ascii="Times New Roman" w:eastAsia="標楷體" w:hAnsi="Times New Roman" w:cs="Times New Roman"/>
                <w:bCs/>
              </w:rPr>
            </w:pPr>
            <w:r w:rsidRPr="008A18CF">
              <w:rPr>
                <w:rFonts w:ascii="Times New Roman" w:eastAsia="標楷體" w:hAnsi="Times New Roman" w:cs="Times New Roman"/>
                <w:bCs/>
              </w:rPr>
              <w:t>我能</w:t>
            </w:r>
            <w:r w:rsidRPr="008A18CF">
              <w:rPr>
                <w:rFonts w:ascii="Times New Roman" w:eastAsia="標楷體" w:hAnsi="Times New Roman" w:cs="Times New Roman"/>
                <w:b/>
                <w:bCs/>
              </w:rPr>
              <w:t>掌握口頭報告</w:t>
            </w:r>
            <w:r w:rsidRPr="008A18CF">
              <w:rPr>
                <w:rFonts w:ascii="Times New Roman" w:eastAsia="標楷體" w:hAnsi="Times New Roman" w:cs="Times New Roman"/>
                <w:bCs/>
              </w:rPr>
              <w:t>的技巧</w:t>
            </w:r>
          </w:p>
        </w:tc>
        <w:tc>
          <w:tcPr>
            <w:tcW w:w="992" w:type="dxa"/>
            <w:tcBorders>
              <w:top w:val="nil"/>
              <w:left w:val="single" w:sz="8"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3.35</w:t>
            </w:r>
          </w:p>
        </w:tc>
        <w:tc>
          <w:tcPr>
            <w:tcW w:w="992" w:type="dxa"/>
            <w:tcBorders>
              <w:top w:val="nil"/>
              <w:left w:val="single" w:sz="8" w:space="0" w:color="auto"/>
              <w:bottom w:val="single" w:sz="4" w:space="0" w:color="auto"/>
              <w:right w:val="single" w:sz="1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3.30</w:t>
            </w:r>
          </w:p>
        </w:tc>
        <w:tc>
          <w:tcPr>
            <w:tcW w:w="886" w:type="dxa"/>
            <w:tcBorders>
              <w:top w:val="single" w:sz="2" w:space="0" w:color="auto"/>
              <w:left w:val="single" w:sz="12" w:space="0" w:color="auto"/>
              <w:bottom w:val="single" w:sz="2" w:space="0" w:color="auto"/>
              <w:right w:val="single" w:sz="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rPr>
            </w:pPr>
            <w:r w:rsidRPr="008A18CF">
              <w:rPr>
                <w:rFonts w:ascii="Times New Roman" w:eastAsia="標楷體" w:hAnsi="Times New Roman" w:cs="Times New Roman"/>
              </w:rPr>
              <w:t>3.37</w:t>
            </w:r>
          </w:p>
        </w:tc>
        <w:tc>
          <w:tcPr>
            <w:tcW w:w="886" w:type="dxa"/>
            <w:tcBorders>
              <w:top w:val="single" w:sz="4" w:space="0" w:color="auto"/>
              <w:left w:val="single" w:sz="2"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3.31</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3.82</w:t>
            </w:r>
          </w:p>
        </w:tc>
      </w:tr>
      <w:tr w:rsidR="00480E1E" w:rsidRPr="008A18CF" w:rsidTr="00480E1E">
        <w:trPr>
          <w:trHeight w:val="278"/>
        </w:trPr>
        <w:tc>
          <w:tcPr>
            <w:tcW w:w="4678" w:type="dxa"/>
            <w:vAlign w:val="center"/>
          </w:tcPr>
          <w:p w:rsidR="00480E1E" w:rsidRPr="008A18CF" w:rsidRDefault="00480E1E" w:rsidP="00480E1E">
            <w:pPr>
              <w:pStyle w:val="a3"/>
              <w:numPr>
                <w:ilvl w:val="0"/>
                <w:numId w:val="4"/>
              </w:numPr>
              <w:ind w:left="326" w:hanging="326"/>
              <w:jc w:val="both"/>
              <w:rPr>
                <w:rFonts w:ascii="Times New Roman" w:eastAsia="標楷體" w:hAnsi="Times New Roman" w:cs="Times New Roman"/>
                <w:bCs/>
              </w:rPr>
            </w:pPr>
            <w:r w:rsidRPr="008A18CF">
              <w:rPr>
                <w:rFonts w:ascii="Times New Roman" w:eastAsia="標楷體" w:hAnsi="Times New Roman" w:cs="Times New Roman"/>
                <w:bCs/>
              </w:rPr>
              <w:t>目前對自己的</w:t>
            </w:r>
            <w:r w:rsidRPr="008A18CF">
              <w:rPr>
                <w:rFonts w:ascii="Times New Roman" w:eastAsia="標楷體" w:hAnsi="Times New Roman" w:cs="Times New Roman"/>
                <w:b/>
                <w:bCs/>
              </w:rPr>
              <w:t>學習成效感到滿意</w:t>
            </w:r>
          </w:p>
        </w:tc>
        <w:tc>
          <w:tcPr>
            <w:tcW w:w="992" w:type="dxa"/>
            <w:tcBorders>
              <w:top w:val="nil"/>
              <w:left w:val="single" w:sz="8" w:space="0" w:color="auto"/>
              <w:bottom w:val="single" w:sz="4"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3.19</w:t>
            </w:r>
          </w:p>
        </w:tc>
        <w:tc>
          <w:tcPr>
            <w:tcW w:w="992" w:type="dxa"/>
            <w:tcBorders>
              <w:top w:val="nil"/>
              <w:left w:val="single" w:sz="8" w:space="0" w:color="auto"/>
              <w:bottom w:val="single" w:sz="4" w:space="0" w:color="auto"/>
              <w:right w:val="single" w:sz="1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3.18</w:t>
            </w:r>
          </w:p>
        </w:tc>
        <w:tc>
          <w:tcPr>
            <w:tcW w:w="886" w:type="dxa"/>
            <w:tcBorders>
              <w:top w:val="single" w:sz="2" w:space="0" w:color="auto"/>
              <w:left w:val="single" w:sz="12" w:space="0" w:color="auto"/>
              <w:bottom w:val="single" w:sz="12" w:space="0" w:color="auto"/>
              <w:right w:val="single" w:sz="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rPr>
            </w:pPr>
            <w:r w:rsidRPr="008A18CF">
              <w:rPr>
                <w:rFonts w:ascii="Times New Roman" w:eastAsia="標楷體" w:hAnsi="Times New Roman" w:cs="Times New Roman"/>
              </w:rPr>
              <w:t>3.34</w:t>
            </w:r>
          </w:p>
        </w:tc>
        <w:tc>
          <w:tcPr>
            <w:tcW w:w="886" w:type="dxa"/>
            <w:tcBorders>
              <w:top w:val="single" w:sz="4" w:space="0" w:color="auto"/>
              <w:left w:val="single" w:sz="2" w:space="0" w:color="auto"/>
              <w:bottom w:val="single" w:sz="12"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w:t>
            </w:r>
          </w:p>
        </w:tc>
        <w:tc>
          <w:tcPr>
            <w:tcW w:w="886" w:type="dxa"/>
            <w:tcBorders>
              <w:top w:val="single" w:sz="4" w:space="0" w:color="auto"/>
              <w:left w:val="single" w:sz="4" w:space="0" w:color="auto"/>
              <w:bottom w:val="single" w:sz="12" w:space="0" w:color="auto"/>
              <w:right w:val="single" w:sz="4"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3.31</w:t>
            </w:r>
          </w:p>
        </w:tc>
        <w:tc>
          <w:tcPr>
            <w:tcW w:w="886" w:type="dxa"/>
            <w:tcBorders>
              <w:top w:val="single" w:sz="4" w:space="0" w:color="auto"/>
              <w:left w:val="single" w:sz="4" w:space="0" w:color="auto"/>
              <w:bottom w:val="single" w:sz="12" w:space="0" w:color="auto"/>
              <w:right w:val="single" w:sz="12" w:space="0" w:color="auto"/>
            </w:tcBorders>
            <w:shd w:val="clear" w:color="auto" w:fill="auto"/>
            <w:vAlign w:val="center"/>
          </w:tcPr>
          <w:p w:rsidR="00480E1E" w:rsidRPr="008A18CF" w:rsidRDefault="00480E1E" w:rsidP="00480E1E">
            <w:pPr>
              <w:jc w:val="center"/>
              <w:rPr>
                <w:rFonts w:ascii="Times New Roman" w:eastAsia="標楷體" w:hAnsi="Times New Roman" w:cs="Times New Roman"/>
                <w:szCs w:val="24"/>
              </w:rPr>
            </w:pPr>
            <w:r w:rsidRPr="008A18CF">
              <w:rPr>
                <w:rFonts w:ascii="Times New Roman" w:eastAsia="標楷體" w:hAnsi="Times New Roman" w:cs="Times New Roman"/>
                <w:szCs w:val="24"/>
              </w:rPr>
              <w:t>3.73</w:t>
            </w:r>
          </w:p>
        </w:tc>
      </w:tr>
    </w:tbl>
    <w:p w:rsidR="00461DA0" w:rsidRPr="008A18CF" w:rsidRDefault="00461DA0" w:rsidP="00D904BC">
      <w:pPr>
        <w:jc w:val="center"/>
        <w:rPr>
          <w:rFonts w:ascii="Times New Roman" w:eastAsia="標楷體" w:hAnsi="Times New Roman" w:cs="Times New Roman"/>
          <w:b/>
          <w:noProof/>
        </w:rPr>
      </w:pPr>
    </w:p>
    <w:p w:rsidR="00BB3731" w:rsidRPr="008A18CF" w:rsidRDefault="00BB3731" w:rsidP="00B62830">
      <w:pPr>
        <w:jc w:val="center"/>
        <w:rPr>
          <w:rFonts w:ascii="Times New Roman" w:eastAsia="標楷體" w:hAnsi="Times New Roman" w:cs="Times New Roman"/>
          <w:b/>
          <w:noProof/>
        </w:rPr>
      </w:pPr>
      <w:r w:rsidRPr="008A18CF">
        <w:rPr>
          <w:rFonts w:ascii="Times New Roman" w:eastAsia="標楷體" w:hAnsi="Times New Roman" w:cs="Times New Roman"/>
          <w:b/>
          <w:noProof/>
        </w:rPr>
        <w:t>表</w:t>
      </w:r>
      <w:r w:rsidRPr="008A18CF">
        <w:rPr>
          <w:rFonts w:ascii="Times New Roman" w:eastAsia="標楷體" w:hAnsi="Times New Roman" w:cs="Times New Roman"/>
          <w:b/>
          <w:noProof/>
        </w:rPr>
        <w:t>11</w:t>
      </w:r>
      <w:r w:rsidRPr="008A18CF">
        <w:rPr>
          <w:rFonts w:ascii="Times New Roman" w:eastAsia="標楷體" w:hAnsi="Times New Roman" w:cs="Times New Roman"/>
          <w:b/>
          <w:noProof/>
        </w:rPr>
        <w:t>、學習經驗</w:t>
      </w:r>
      <w:r w:rsidRPr="008A18CF">
        <w:rPr>
          <w:rFonts w:ascii="Times New Roman" w:eastAsia="標楷體" w:hAnsi="Times New Roman" w:cs="Times New Roman"/>
          <w:b/>
          <w:noProof/>
        </w:rPr>
        <w:t>─</w:t>
      </w:r>
      <w:r w:rsidRPr="008A18CF">
        <w:rPr>
          <w:rFonts w:ascii="Times New Roman" w:eastAsia="標楷體" w:hAnsi="Times New Roman" w:cs="Times New Roman"/>
          <w:b/>
          <w:noProof/>
        </w:rPr>
        <w:t>學習困擾求助對象平均</w:t>
      </w:r>
    </w:p>
    <w:tbl>
      <w:tblPr>
        <w:tblStyle w:val="a4"/>
        <w:tblW w:w="10206" w:type="dxa"/>
        <w:tblInd w:w="279" w:type="dxa"/>
        <w:tblLook w:val="04A0" w:firstRow="1" w:lastRow="0" w:firstColumn="1" w:lastColumn="0" w:noHBand="0" w:noVBand="1"/>
      </w:tblPr>
      <w:tblGrid>
        <w:gridCol w:w="4678"/>
        <w:gridCol w:w="992"/>
        <w:gridCol w:w="992"/>
        <w:gridCol w:w="886"/>
        <w:gridCol w:w="886"/>
        <w:gridCol w:w="886"/>
        <w:gridCol w:w="886"/>
      </w:tblGrid>
      <w:tr w:rsidR="00BB3731" w:rsidRPr="008A18CF" w:rsidTr="00480984">
        <w:trPr>
          <w:tblHeader/>
        </w:trPr>
        <w:tc>
          <w:tcPr>
            <w:tcW w:w="4678" w:type="dxa"/>
            <w:vMerge w:val="restart"/>
            <w:shd w:val="clear" w:color="auto" w:fill="D9D9D9" w:themeFill="background1" w:themeFillShade="D9"/>
            <w:vAlign w:val="center"/>
          </w:tcPr>
          <w:p w:rsidR="00BB3731" w:rsidRPr="008A18CF" w:rsidRDefault="00BB3731" w:rsidP="00BB3731">
            <w:pPr>
              <w:jc w:val="both"/>
              <w:rPr>
                <w:rFonts w:ascii="Times New Roman" w:eastAsia="標楷體" w:hAnsi="Times New Roman" w:cs="Times New Roman"/>
                <w:b/>
              </w:rPr>
            </w:pPr>
            <w:r w:rsidRPr="008A18CF">
              <w:rPr>
                <w:rFonts w:ascii="Times New Roman" w:eastAsia="標楷體" w:hAnsi="Times New Roman" w:cs="Times New Roman"/>
                <w:b/>
              </w:rPr>
              <w:t>題目</w:t>
            </w:r>
          </w:p>
        </w:tc>
        <w:tc>
          <w:tcPr>
            <w:tcW w:w="992" w:type="dxa"/>
            <w:vMerge w:val="restart"/>
            <w:shd w:val="clear" w:color="auto" w:fill="D9D9D9" w:themeFill="background1" w:themeFillShade="D9"/>
            <w:vAlign w:val="center"/>
          </w:tcPr>
          <w:p w:rsidR="00BB3731" w:rsidRPr="008A18CF" w:rsidRDefault="00BB3731" w:rsidP="00BB3731">
            <w:pPr>
              <w:jc w:val="center"/>
              <w:rPr>
                <w:rFonts w:ascii="Times New Roman" w:eastAsia="標楷體" w:hAnsi="Times New Roman" w:cs="Times New Roman"/>
                <w:b/>
              </w:rPr>
            </w:pPr>
            <w:r w:rsidRPr="008A18CF">
              <w:rPr>
                <w:rFonts w:ascii="Times New Roman" w:eastAsia="標楷體" w:hAnsi="Times New Roman" w:cs="Times New Roman"/>
                <w:b/>
              </w:rPr>
              <w:t>全校</w:t>
            </w:r>
          </w:p>
        </w:tc>
        <w:tc>
          <w:tcPr>
            <w:tcW w:w="992" w:type="dxa"/>
            <w:vMerge w:val="restart"/>
            <w:tcBorders>
              <w:right w:val="single" w:sz="12" w:space="0" w:color="auto"/>
            </w:tcBorders>
            <w:shd w:val="clear" w:color="auto" w:fill="D9D9D9" w:themeFill="background1" w:themeFillShade="D9"/>
            <w:vAlign w:val="center"/>
          </w:tcPr>
          <w:p w:rsidR="00BB3731" w:rsidRPr="008A18CF" w:rsidRDefault="00080890" w:rsidP="00BB3731">
            <w:pPr>
              <w:jc w:val="center"/>
              <w:rPr>
                <w:rFonts w:ascii="Times New Roman" w:eastAsia="標楷體" w:hAnsi="Times New Roman" w:cs="Times New Roman"/>
                <w:b/>
              </w:rPr>
            </w:pPr>
            <w:r w:rsidRPr="008A18CF">
              <w:rPr>
                <w:rFonts w:ascii="Times New Roman" w:eastAsia="標楷體" w:hAnsi="Times New Roman" w:cs="Times New Roman"/>
                <w:b/>
              </w:rPr>
              <w:t>生資</w:t>
            </w:r>
            <w:r w:rsidR="00BB3731" w:rsidRPr="008A18CF">
              <w:rPr>
                <w:rFonts w:ascii="Times New Roman" w:eastAsia="標楷體" w:hAnsi="Times New Roman" w:cs="Times New Roman"/>
                <w:b/>
              </w:rPr>
              <w:t>院</w:t>
            </w:r>
          </w:p>
        </w:tc>
        <w:tc>
          <w:tcPr>
            <w:tcW w:w="3544" w:type="dxa"/>
            <w:gridSpan w:val="4"/>
            <w:tcBorders>
              <w:top w:val="single" w:sz="12" w:space="0" w:color="auto"/>
              <w:left w:val="single" w:sz="12" w:space="0" w:color="auto"/>
              <w:right w:val="single" w:sz="12" w:space="0" w:color="auto"/>
            </w:tcBorders>
            <w:shd w:val="clear" w:color="auto" w:fill="D9D9D9" w:themeFill="background1" w:themeFillShade="D9"/>
          </w:tcPr>
          <w:p w:rsidR="00BB3731" w:rsidRPr="008A18CF" w:rsidRDefault="00BB3731" w:rsidP="00BB3731">
            <w:pPr>
              <w:jc w:val="center"/>
              <w:rPr>
                <w:rFonts w:ascii="Times New Roman" w:eastAsia="標楷體" w:hAnsi="Times New Roman" w:cs="Times New Roman"/>
                <w:b/>
              </w:rPr>
            </w:pPr>
            <w:r w:rsidRPr="008A18CF">
              <w:rPr>
                <w:rFonts w:ascii="Times New Roman" w:eastAsia="標楷體" w:hAnsi="Times New Roman" w:cs="Times New Roman"/>
                <w:b/>
              </w:rPr>
              <w:t>本系</w:t>
            </w:r>
          </w:p>
        </w:tc>
      </w:tr>
      <w:tr w:rsidR="00BB3731" w:rsidRPr="008A18CF" w:rsidTr="00480984">
        <w:trPr>
          <w:tblHeader/>
        </w:trPr>
        <w:tc>
          <w:tcPr>
            <w:tcW w:w="4678" w:type="dxa"/>
            <w:vMerge/>
            <w:shd w:val="clear" w:color="auto" w:fill="D9D9D9" w:themeFill="background1" w:themeFillShade="D9"/>
          </w:tcPr>
          <w:p w:rsidR="00BB3731" w:rsidRPr="008A18CF" w:rsidRDefault="00BB3731" w:rsidP="00BB3731">
            <w:pPr>
              <w:jc w:val="center"/>
              <w:rPr>
                <w:rFonts w:ascii="Times New Roman" w:eastAsia="標楷體" w:hAnsi="Times New Roman" w:cs="Times New Roman"/>
                <w:b/>
              </w:rPr>
            </w:pPr>
          </w:p>
        </w:tc>
        <w:tc>
          <w:tcPr>
            <w:tcW w:w="992" w:type="dxa"/>
            <w:vMerge/>
            <w:shd w:val="clear" w:color="auto" w:fill="D9D9D9" w:themeFill="background1" w:themeFillShade="D9"/>
          </w:tcPr>
          <w:p w:rsidR="00BB3731" w:rsidRPr="008A18CF" w:rsidRDefault="00BB3731" w:rsidP="00BB3731">
            <w:pPr>
              <w:rPr>
                <w:rFonts w:ascii="Times New Roman" w:eastAsia="標楷體" w:hAnsi="Times New Roman" w:cs="Times New Roman"/>
                <w:b/>
              </w:rPr>
            </w:pPr>
          </w:p>
        </w:tc>
        <w:tc>
          <w:tcPr>
            <w:tcW w:w="992" w:type="dxa"/>
            <w:vMerge/>
            <w:tcBorders>
              <w:right w:val="single" w:sz="12" w:space="0" w:color="auto"/>
            </w:tcBorders>
            <w:shd w:val="clear" w:color="auto" w:fill="D9D9D9" w:themeFill="background1" w:themeFillShade="D9"/>
          </w:tcPr>
          <w:p w:rsidR="00BB3731" w:rsidRPr="008A18CF" w:rsidRDefault="00BB3731" w:rsidP="00BB3731">
            <w:pPr>
              <w:jc w:val="center"/>
              <w:rPr>
                <w:rFonts w:ascii="Times New Roman" w:eastAsia="標楷體" w:hAnsi="Times New Roman" w:cs="Times New Roman"/>
                <w:b/>
              </w:rPr>
            </w:pPr>
          </w:p>
        </w:tc>
        <w:tc>
          <w:tcPr>
            <w:tcW w:w="886" w:type="dxa"/>
            <w:tcBorders>
              <w:left w:val="single" w:sz="12" w:space="0" w:color="auto"/>
            </w:tcBorders>
            <w:shd w:val="clear" w:color="auto" w:fill="D9D9D9" w:themeFill="background1" w:themeFillShade="D9"/>
          </w:tcPr>
          <w:p w:rsidR="00BB3731" w:rsidRPr="008A18CF" w:rsidRDefault="00BB3731" w:rsidP="00BB3731">
            <w:pPr>
              <w:jc w:val="center"/>
              <w:rPr>
                <w:rFonts w:ascii="Times New Roman" w:eastAsia="標楷體" w:hAnsi="Times New Roman" w:cs="Times New Roman"/>
                <w:b/>
              </w:rPr>
            </w:pPr>
            <w:r w:rsidRPr="008A18CF">
              <w:rPr>
                <w:rFonts w:ascii="Times New Roman" w:eastAsia="標楷體" w:hAnsi="Times New Roman" w:cs="Times New Roman"/>
                <w:b/>
              </w:rPr>
              <w:t>整體</w:t>
            </w:r>
          </w:p>
        </w:tc>
        <w:tc>
          <w:tcPr>
            <w:tcW w:w="886" w:type="dxa"/>
            <w:shd w:val="clear" w:color="auto" w:fill="D9D9D9" w:themeFill="background1" w:themeFillShade="D9"/>
          </w:tcPr>
          <w:p w:rsidR="00BB3731" w:rsidRPr="008A18CF" w:rsidRDefault="00BB3731" w:rsidP="00BB3731">
            <w:pPr>
              <w:jc w:val="center"/>
              <w:rPr>
                <w:rFonts w:ascii="Times New Roman" w:eastAsia="標楷體" w:hAnsi="Times New Roman" w:cs="Times New Roman"/>
                <w:b/>
              </w:rPr>
            </w:pPr>
            <w:r w:rsidRPr="008A18CF">
              <w:rPr>
                <w:rFonts w:ascii="Times New Roman" w:eastAsia="標楷體" w:hAnsi="Times New Roman" w:cs="Times New Roman"/>
                <w:b/>
              </w:rPr>
              <w:t>大一</w:t>
            </w:r>
          </w:p>
        </w:tc>
        <w:tc>
          <w:tcPr>
            <w:tcW w:w="886" w:type="dxa"/>
            <w:shd w:val="clear" w:color="auto" w:fill="D9D9D9" w:themeFill="background1" w:themeFillShade="D9"/>
          </w:tcPr>
          <w:p w:rsidR="00BB3731" w:rsidRPr="008A18CF" w:rsidRDefault="00BB3731" w:rsidP="00BB3731">
            <w:pPr>
              <w:jc w:val="center"/>
              <w:rPr>
                <w:rFonts w:ascii="Times New Roman" w:eastAsia="標楷體" w:hAnsi="Times New Roman" w:cs="Times New Roman"/>
                <w:b/>
              </w:rPr>
            </w:pPr>
            <w:r w:rsidRPr="008A18CF">
              <w:rPr>
                <w:rFonts w:ascii="Times New Roman" w:eastAsia="標楷體" w:hAnsi="Times New Roman" w:cs="Times New Roman"/>
                <w:b/>
              </w:rPr>
              <w:t>大二</w:t>
            </w:r>
          </w:p>
        </w:tc>
        <w:tc>
          <w:tcPr>
            <w:tcW w:w="886" w:type="dxa"/>
            <w:tcBorders>
              <w:right w:val="single" w:sz="12" w:space="0" w:color="auto"/>
            </w:tcBorders>
            <w:shd w:val="clear" w:color="auto" w:fill="D9D9D9" w:themeFill="background1" w:themeFillShade="D9"/>
          </w:tcPr>
          <w:p w:rsidR="00BB3731" w:rsidRPr="008A18CF" w:rsidRDefault="00BB3731" w:rsidP="00BB3731">
            <w:pPr>
              <w:jc w:val="center"/>
              <w:rPr>
                <w:rFonts w:ascii="Times New Roman" w:eastAsia="標楷體" w:hAnsi="Times New Roman" w:cs="Times New Roman"/>
                <w:b/>
              </w:rPr>
            </w:pPr>
            <w:r w:rsidRPr="008A18CF">
              <w:rPr>
                <w:rFonts w:ascii="Times New Roman" w:eastAsia="標楷體" w:hAnsi="Times New Roman" w:cs="Times New Roman"/>
                <w:b/>
              </w:rPr>
              <w:t>大三</w:t>
            </w:r>
          </w:p>
        </w:tc>
      </w:tr>
      <w:tr w:rsidR="00E530B5" w:rsidRPr="008A18CF" w:rsidTr="00E530B5">
        <w:trPr>
          <w:trHeight w:val="288"/>
        </w:trPr>
        <w:tc>
          <w:tcPr>
            <w:tcW w:w="4678" w:type="dxa"/>
          </w:tcPr>
          <w:p w:rsidR="00E530B5" w:rsidRPr="008A18CF" w:rsidRDefault="00E530B5" w:rsidP="00E530B5">
            <w:pPr>
              <w:jc w:val="both"/>
              <w:rPr>
                <w:rFonts w:ascii="Times New Roman" w:eastAsia="標楷體" w:hAnsi="Times New Roman" w:cs="Times New Roman"/>
                <w:bCs/>
              </w:rPr>
            </w:pPr>
            <w:r w:rsidRPr="008A18CF">
              <w:rPr>
                <w:rFonts w:ascii="Times New Roman" w:eastAsia="標楷體" w:hAnsi="Times New Roman" w:cs="Times New Roman"/>
                <w:bCs/>
              </w:rPr>
              <w:t>1.</w:t>
            </w:r>
            <w:r w:rsidRPr="008A18CF">
              <w:rPr>
                <w:rFonts w:ascii="Times New Roman" w:eastAsia="標楷體" w:hAnsi="Times New Roman" w:cs="Times New Roman"/>
                <w:bCs/>
              </w:rPr>
              <w:t>我在遇到</w:t>
            </w:r>
            <w:r w:rsidRPr="008A18CF">
              <w:rPr>
                <w:rFonts w:ascii="Times New Roman" w:eastAsia="標楷體" w:hAnsi="Times New Roman" w:cs="Times New Roman"/>
                <w:b/>
                <w:bCs/>
              </w:rPr>
              <w:t>學習困難</w:t>
            </w:r>
            <w:r w:rsidRPr="008A18CF">
              <w:rPr>
                <w:rFonts w:ascii="Times New Roman" w:eastAsia="標楷體" w:hAnsi="Times New Roman" w:cs="Times New Roman"/>
                <w:bCs/>
              </w:rPr>
              <w:t>時，會請教</w:t>
            </w:r>
            <w:r w:rsidRPr="008A18CF">
              <w:rPr>
                <w:rFonts w:ascii="Times New Roman" w:eastAsia="標楷體" w:hAnsi="Times New Roman" w:cs="Times New Roman"/>
                <w:b/>
                <w:bCs/>
              </w:rPr>
              <w:t>授課教師</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E530B5" w:rsidRPr="008A18CF" w:rsidRDefault="00E530B5" w:rsidP="00E530B5">
            <w:pPr>
              <w:widowControl/>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3.35</w:t>
            </w:r>
          </w:p>
        </w:tc>
        <w:tc>
          <w:tcPr>
            <w:tcW w:w="992" w:type="dxa"/>
            <w:tcBorders>
              <w:top w:val="single" w:sz="4" w:space="0" w:color="auto"/>
              <w:left w:val="single" w:sz="8" w:space="0" w:color="auto"/>
              <w:bottom w:val="single" w:sz="4"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rPr>
            </w:pPr>
            <w:r w:rsidRPr="008A18CF">
              <w:rPr>
                <w:rFonts w:ascii="Times New Roman" w:eastAsia="標楷體" w:hAnsi="Times New Roman" w:cs="Times New Roman"/>
              </w:rPr>
              <w:t>3.38</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rPr>
            </w:pPr>
            <w:r w:rsidRPr="008A18CF">
              <w:rPr>
                <w:rFonts w:ascii="Times New Roman" w:eastAsia="標楷體" w:hAnsi="Times New Roman" w:cs="Times New Roman"/>
              </w:rPr>
              <w:t>3.61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rPr>
            </w:pPr>
            <w:r w:rsidRPr="008A18CF">
              <w:rPr>
                <w:rFonts w:ascii="Times New Roman" w:eastAsia="標楷體" w:hAnsi="Times New Roman" w:cs="Times New Roman"/>
              </w:rPr>
              <w:t>3.45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rPr>
            </w:pPr>
            <w:r w:rsidRPr="008A18CF">
              <w:rPr>
                <w:rFonts w:ascii="Times New Roman" w:eastAsia="標楷體" w:hAnsi="Times New Roman" w:cs="Times New Roman"/>
              </w:rPr>
              <w:t>3.63</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rPr>
            </w:pPr>
            <w:r w:rsidRPr="008A18CF">
              <w:rPr>
                <w:rFonts w:ascii="Times New Roman" w:eastAsia="標楷體" w:hAnsi="Times New Roman" w:cs="Times New Roman"/>
              </w:rPr>
              <w:t>3.73</w:t>
            </w:r>
          </w:p>
        </w:tc>
      </w:tr>
      <w:tr w:rsidR="00E530B5" w:rsidRPr="008A18CF" w:rsidTr="00E530B5">
        <w:trPr>
          <w:trHeight w:val="288"/>
        </w:trPr>
        <w:tc>
          <w:tcPr>
            <w:tcW w:w="4678" w:type="dxa"/>
          </w:tcPr>
          <w:p w:rsidR="00E530B5" w:rsidRPr="008A18CF" w:rsidRDefault="00E530B5" w:rsidP="00E530B5">
            <w:pPr>
              <w:jc w:val="both"/>
              <w:rPr>
                <w:rFonts w:ascii="Times New Roman" w:eastAsia="標楷體" w:hAnsi="Times New Roman" w:cs="Times New Roman"/>
                <w:bCs/>
              </w:rPr>
            </w:pPr>
            <w:r w:rsidRPr="008A18CF">
              <w:rPr>
                <w:rFonts w:ascii="Times New Roman" w:eastAsia="標楷體" w:hAnsi="Times New Roman" w:cs="Times New Roman"/>
                <w:bCs/>
              </w:rPr>
              <w:t>2.</w:t>
            </w:r>
            <w:r w:rsidRPr="008A18CF">
              <w:rPr>
                <w:rFonts w:ascii="Times New Roman" w:eastAsia="標楷體" w:hAnsi="Times New Roman" w:cs="Times New Roman"/>
                <w:bCs/>
              </w:rPr>
              <w:t>我在遇到</w:t>
            </w:r>
            <w:r w:rsidRPr="008A18CF">
              <w:rPr>
                <w:rFonts w:ascii="Times New Roman" w:eastAsia="標楷體" w:hAnsi="Times New Roman" w:cs="Times New Roman"/>
                <w:b/>
                <w:bCs/>
              </w:rPr>
              <w:t>學習困難時</w:t>
            </w:r>
            <w:r w:rsidRPr="008A18CF">
              <w:rPr>
                <w:rFonts w:ascii="Times New Roman" w:eastAsia="標楷體" w:hAnsi="Times New Roman" w:cs="Times New Roman"/>
                <w:bCs/>
              </w:rPr>
              <w:t>，會請教</w:t>
            </w:r>
            <w:r w:rsidRPr="008A18CF">
              <w:rPr>
                <w:rFonts w:ascii="Times New Roman" w:eastAsia="標楷體" w:hAnsi="Times New Roman" w:cs="Times New Roman"/>
                <w:b/>
                <w:bCs/>
              </w:rPr>
              <w:t>教學助理</w:t>
            </w:r>
            <w:r w:rsidRPr="008A18CF">
              <w:rPr>
                <w:rFonts w:ascii="Times New Roman" w:eastAsia="標楷體" w:hAnsi="Times New Roman" w:cs="Times New Roman"/>
                <w:bCs/>
              </w:rPr>
              <w:t>（</w:t>
            </w:r>
            <w:r w:rsidRPr="008A18CF">
              <w:rPr>
                <w:rFonts w:ascii="Times New Roman" w:eastAsia="標楷體" w:hAnsi="Times New Roman" w:cs="Times New Roman"/>
                <w:bCs/>
              </w:rPr>
              <w:t>TA</w:t>
            </w:r>
            <w:r w:rsidRPr="008A18CF">
              <w:rPr>
                <w:rFonts w:ascii="Times New Roman" w:eastAsia="標楷體" w:hAnsi="Times New Roman" w:cs="Times New Roman"/>
                <w:bCs/>
              </w:rPr>
              <w:t>）</w:t>
            </w:r>
          </w:p>
        </w:tc>
        <w:tc>
          <w:tcPr>
            <w:tcW w:w="992" w:type="dxa"/>
            <w:tcBorders>
              <w:top w:val="nil"/>
              <w:left w:val="single" w:sz="8"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3.24</w:t>
            </w:r>
          </w:p>
        </w:tc>
        <w:tc>
          <w:tcPr>
            <w:tcW w:w="992" w:type="dxa"/>
            <w:tcBorders>
              <w:top w:val="nil"/>
              <w:left w:val="single" w:sz="8" w:space="0" w:color="auto"/>
              <w:bottom w:val="single" w:sz="4"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rPr>
            </w:pPr>
            <w:r w:rsidRPr="008A18CF">
              <w:rPr>
                <w:rFonts w:ascii="Times New Roman" w:eastAsia="標楷體" w:hAnsi="Times New Roman" w:cs="Times New Roman"/>
              </w:rPr>
              <w:t>3.35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rPr>
            </w:pPr>
            <w:r w:rsidRPr="008A18CF">
              <w:rPr>
                <w:rFonts w:ascii="Times New Roman" w:eastAsia="標楷體" w:hAnsi="Times New Roman" w:cs="Times New Roman"/>
              </w:rPr>
              <w:t>3.42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rPr>
            </w:pPr>
            <w:r w:rsidRPr="008A18CF">
              <w:rPr>
                <w:rFonts w:ascii="Times New Roman" w:eastAsia="標楷體" w:hAnsi="Times New Roman" w:cs="Times New Roman"/>
              </w:rPr>
              <w:t>3.09</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rPr>
            </w:pPr>
            <w:r w:rsidRPr="008A18CF">
              <w:rPr>
                <w:rFonts w:ascii="Times New Roman" w:eastAsia="標楷體" w:hAnsi="Times New Roman" w:cs="Times New Roman"/>
              </w:rPr>
              <w:t>3.56</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rPr>
            </w:pPr>
            <w:r w:rsidRPr="008A18CF">
              <w:rPr>
                <w:rFonts w:ascii="Times New Roman" w:eastAsia="標楷體" w:hAnsi="Times New Roman" w:cs="Times New Roman"/>
              </w:rPr>
              <w:t>3.55</w:t>
            </w:r>
          </w:p>
        </w:tc>
      </w:tr>
      <w:tr w:rsidR="00E530B5" w:rsidRPr="008A18CF" w:rsidTr="00E530B5">
        <w:trPr>
          <w:trHeight w:val="288"/>
        </w:trPr>
        <w:tc>
          <w:tcPr>
            <w:tcW w:w="4678" w:type="dxa"/>
          </w:tcPr>
          <w:p w:rsidR="00E530B5" w:rsidRPr="008A18CF" w:rsidRDefault="00E530B5" w:rsidP="00E530B5">
            <w:pPr>
              <w:jc w:val="both"/>
              <w:rPr>
                <w:rFonts w:ascii="Times New Roman" w:eastAsia="標楷體" w:hAnsi="Times New Roman" w:cs="Times New Roman"/>
                <w:bCs/>
              </w:rPr>
            </w:pPr>
            <w:r w:rsidRPr="008A18CF">
              <w:rPr>
                <w:rFonts w:ascii="Times New Roman" w:eastAsia="標楷體" w:hAnsi="Times New Roman" w:cs="Times New Roman"/>
                <w:bCs/>
              </w:rPr>
              <w:t>3.</w:t>
            </w:r>
            <w:bookmarkStart w:id="1" w:name="_Hlk139556991"/>
            <w:r w:rsidRPr="008A18CF">
              <w:rPr>
                <w:rFonts w:ascii="Times New Roman" w:eastAsia="標楷體" w:hAnsi="Times New Roman" w:cs="Times New Roman"/>
                <w:bCs/>
              </w:rPr>
              <w:t>我在遇到</w:t>
            </w:r>
            <w:r w:rsidRPr="008A18CF">
              <w:rPr>
                <w:rFonts w:ascii="Times New Roman" w:eastAsia="標楷體" w:hAnsi="Times New Roman" w:cs="Times New Roman"/>
                <w:b/>
                <w:bCs/>
              </w:rPr>
              <w:t>學習困難時</w:t>
            </w:r>
            <w:r w:rsidRPr="008A18CF">
              <w:rPr>
                <w:rFonts w:ascii="Times New Roman" w:eastAsia="標楷體" w:hAnsi="Times New Roman" w:cs="Times New Roman"/>
                <w:bCs/>
              </w:rPr>
              <w:t>，會請教</w:t>
            </w:r>
            <w:r w:rsidRPr="008A18CF">
              <w:rPr>
                <w:rFonts w:ascii="Times New Roman" w:eastAsia="標楷體" w:hAnsi="Times New Roman" w:cs="Times New Roman"/>
                <w:b/>
                <w:bCs/>
              </w:rPr>
              <w:t>修課同學</w:t>
            </w:r>
            <w:bookmarkEnd w:id="1"/>
          </w:p>
        </w:tc>
        <w:tc>
          <w:tcPr>
            <w:tcW w:w="992" w:type="dxa"/>
            <w:tcBorders>
              <w:top w:val="nil"/>
              <w:left w:val="single" w:sz="8"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3.94</w:t>
            </w:r>
          </w:p>
        </w:tc>
        <w:tc>
          <w:tcPr>
            <w:tcW w:w="992" w:type="dxa"/>
            <w:tcBorders>
              <w:top w:val="nil"/>
              <w:left w:val="single" w:sz="8" w:space="0" w:color="auto"/>
              <w:bottom w:val="single" w:sz="4"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rPr>
            </w:pPr>
            <w:r w:rsidRPr="008A18CF">
              <w:rPr>
                <w:rFonts w:ascii="Times New Roman" w:eastAsia="標楷體" w:hAnsi="Times New Roman" w:cs="Times New Roman"/>
              </w:rPr>
              <w:t>4.01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rPr>
            </w:pPr>
            <w:r w:rsidRPr="008A18CF">
              <w:rPr>
                <w:rFonts w:ascii="Times New Roman" w:eastAsia="標楷體" w:hAnsi="Times New Roman" w:cs="Times New Roman"/>
              </w:rPr>
              <w:t>3.84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rPr>
            </w:pPr>
            <w:r w:rsidRPr="008A18CF">
              <w:rPr>
                <w:rFonts w:ascii="Times New Roman" w:eastAsia="標楷體" w:hAnsi="Times New Roman" w:cs="Times New Roman"/>
              </w:rPr>
              <w:t>3.91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rPr>
            </w:pPr>
            <w:r w:rsidRPr="008A18CF">
              <w:rPr>
                <w:rFonts w:ascii="Times New Roman" w:eastAsia="標楷體" w:hAnsi="Times New Roman" w:cs="Times New Roman"/>
              </w:rPr>
              <w:t>3.94</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rPr>
            </w:pPr>
            <w:r w:rsidRPr="008A18CF">
              <w:rPr>
                <w:rFonts w:ascii="Times New Roman" w:eastAsia="標楷體" w:hAnsi="Times New Roman" w:cs="Times New Roman"/>
              </w:rPr>
              <w:t>3.64</w:t>
            </w:r>
          </w:p>
        </w:tc>
      </w:tr>
      <w:tr w:rsidR="00E530B5" w:rsidRPr="008A18CF" w:rsidTr="00E530B5">
        <w:trPr>
          <w:trHeight w:val="288"/>
        </w:trPr>
        <w:tc>
          <w:tcPr>
            <w:tcW w:w="4678" w:type="dxa"/>
          </w:tcPr>
          <w:p w:rsidR="00E530B5" w:rsidRPr="008A18CF" w:rsidRDefault="00E530B5" w:rsidP="00E530B5">
            <w:pPr>
              <w:jc w:val="both"/>
              <w:rPr>
                <w:rFonts w:ascii="Times New Roman" w:eastAsia="標楷體" w:hAnsi="Times New Roman" w:cs="Times New Roman"/>
                <w:bCs/>
              </w:rPr>
            </w:pPr>
            <w:r w:rsidRPr="008A18CF">
              <w:rPr>
                <w:rFonts w:ascii="Times New Roman" w:eastAsia="標楷體" w:hAnsi="Times New Roman" w:cs="Times New Roman"/>
                <w:bCs/>
              </w:rPr>
              <w:t>4.</w:t>
            </w:r>
            <w:r w:rsidRPr="008A18CF">
              <w:rPr>
                <w:rFonts w:ascii="Times New Roman" w:eastAsia="標楷體" w:hAnsi="Times New Roman" w:cs="Times New Roman"/>
                <w:bCs/>
              </w:rPr>
              <w:t>我在遇到</w:t>
            </w:r>
            <w:r w:rsidRPr="008A18CF">
              <w:rPr>
                <w:rFonts w:ascii="Times New Roman" w:eastAsia="標楷體" w:hAnsi="Times New Roman" w:cs="Times New Roman"/>
                <w:b/>
                <w:bCs/>
              </w:rPr>
              <w:t>學習困難</w:t>
            </w:r>
            <w:r w:rsidRPr="008A18CF">
              <w:rPr>
                <w:rFonts w:ascii="Times New Roman" w:eastAsia="標楷體" w:hAnsi="Times New Roman" w:cs="Times New Roman"/>
                <w:bCs/>
              </w:rPr>
              <w:t>時，會</w:t>
            </w:r>
            <w:r w:rsidRPr="008A18CF">
              <w:rPr>
                <w:rFonts w:ascii="Times New Roman" w:eastAsia="標楷體" w:hAnsi="Times New Roman" w:cs="Times New Roman"/>
                <w:b/>
                <w:bCs/>
              </w:rPr>
              <w:t>請教學長姐</w:t>
            </w:r>
          </w:p>
        </w:tc>
        <w:tc>
          <w:tcPr>
            <w:tcW w:w="992" w:type="dxa"/>
            <w:tcBorders>
              <w:top w:val="nil"/>
              <w:left w:val="single" w:sz="8" w:space="0" w:color="auto"/>
              <w:bottom w:val="single" w:sz="8"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3.17</w:t>
            </w:r>
          </w:p>
        </w:tc>
        <w:tc>
          <w:tcPr>
            <w:tcW w:w="992" w:type="dxa"/>
            <w:tcBorders>
              <w:top w:val="nil"/>
              <w:left w:val="single" w:sz="8" w:space="0" w:color="auto"/>
              <w:bottom w:val="single" w:sz="8"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rPr>
            </w:pPr>
            <w:r w:rsidRPr="008A18CF">
              <w:rPr>
                <w:rFonts w:ascii="Times New Roman" w:eastAsia="標楷體" w:hAnsi="Times New Roman" w:cs="Times New Roman"/>
              </w:rPr>
              <w:t>3.26</w:t>
            </w:r>
          </w:p>
        </w:tc>
        <w:tc>
          <w:tcPr>
            <w:tcW w:w="886" w:type="dxa"/>
            <w:tcBorders>
              <w:top w:val="single" w:sz="4" w:space="0" w:color="auto"/>
              <w:left w:val="single" w:sz="4" w:space="0" w:color="auto"/>
              <w:bottom w:val="single" w:sz="12"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rPr>
            </w:pPr>
            <w:r w:rsidRPr="008A18CF">
              <w:rPr>
                <w:rFonts w:ascii="Times New Roman" w:eastAsia="標楷體" w:hAnsi="Times New Roman" w:cs="Times New Roman"/>
              </w:rPr>
              <w:t>3.82</w:t>
            </w:r>
          </w:p>
        </w:tc>
        <w:tc>
          <w:tcPr>
            <w:tcW w:w="886" w:type="dxa"/>
            <w:tcBorders>
              <w:top w:val="single" w:sz="4" w:space="0" w:color="auto"/>
              <w:left w:val="single" w:sz="4" w:space="0" w:color="auto"/>
              <w:bottom w:val="single" w:sz="12"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rPr>
            </w:pPr>
            <w:r w:rsidRPr="008A18CF">
              <w:rPr>
                <w:rFonts w:ascii="Times New Roman" w:eastAsia="標楷體" w:hAnsi="Times New Roman" w:cs="Times New Roman"/>
              </w:rPr>
              <w:t>3.64</w:t>
            </w:r>
          </w:p>
        </w:tc>
        <w:tc>
          <w:tcPr>
            <w:tcW w:w="886" w:type="dxa"/>
            <w:tcBorders>
              <w:top w:val="single" w:sz="4" w:space="0" w:color="auto"/>
              <w:left w:val="single" w:sz="4" w:space="0" w:color="auto"/>
              <w:bottom w:val="single" w:sz="12"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rPr>
            </w:pPr>
            <w:r w:rsidRPr="008A18CF">
              <w:rPr>
                <w:rFonts w:ascii="Times New Roman" w:eastAsia="標楷體" w:hAnsi="Times New Roman" w:cs="Times New Roman"/>
              </w:rPr>
              <w:t>3.81</w:t>
            </w:r>
          </w:p>
        </w:tc>
        <w:tc>
          <w:tcPr>
            <w:tcW w:w="886" w:type="dxa"/>
            <w:tcBorders>
              <w:top w:val="single" w:sz="4" w:space="0" w:color="auto"/>
              <w:left w:val="single" w:sz="4" w:space="0" w:color="auto"/>
              <w:bottom w:val="single" w:sz="12"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rPr>
            </w:pPr>
            <w:r w:rsidRPr="008A18CF">
              <w:rPr>
                <w:rFonts w:ascii="Times New Roman" w:eastAsia="標楷體" w:hAnsi="Times New Roman" w:cs="Times New Roman"/>
              </w:rPr>
              <w:t>4</w:t>
            </w:r>
          </w:p>
        </w:tc>
      </w:tr>
    </w:tbl>
    <w:p w:rsidR="000662D8" w:rsidRPr="008A18CF" w:rsidRDefault="000662D8" w:rsidP="00D904BC">
      <w:pPr>
        <w:jc w:val="center"/>
        <w:rPr>
          <w:rFonts w:ascii="Times New Roman" w:eastAsia="標楷體" w:hAnsi="Times New Roman" w:cs="Times New Roman"/>
          <w:noProof/>
        </w:rPr>
      </w:pPr>
    </w:p>
    <w:p w:rsidR="001B616C" w:rsidRPr="008A18CF" w:rsidRDefault="001B616C" w:rsidP="001B616C">
      <w:pPr>
        <w:jc w:val="center"/>
        <w:rPr>
          <w:rFonts w:ascii="Times New Roman" w:eastAsia="標楷體" w:hAnsi="Times New Roman" w:cs="Times New Roman"/>
          <w:b/>
          <w:noProof/>
        </w:rPr>
      </w:pPr>
      <w:r w:rsidRPr="008A18CF">
        <w:rPr>
          <w:rFonts w:ascii="Times New Roman" w:eastAsia="標楷體" w:hAnsi="Times New Roman" w:cs="Times New Roman"/>
          <w:b/>
          <w:noProof/>
        </w:rPr>
        <w:t>表</w:t>
      </w:r>
      <w:r w:rsidRPr="008A18CF">
        <w:rPr>
          <w:rFonts w:ascii="Times New Roman" w:eastAsia="標楷體" w:hAnsi="Times New Roman" w:cs="Times New Roman"/>
          <w:b/>
          <w:noProof/>
        </w:rPr>
        <w:t>12</w:t>
      </w:r>
      <w:r w:rsidRPr="008A18CF">
        <w:rPr>
          <w:rFonts w:ascii="Times New Roman" w:eastAsia="標楷體" w:hAnsi="Times New Roman" w:cs="Times New Roman"/>
          <w:b/>
          <w:noProof/>
        </w:rPr>
        <w:t>、素養能力平均</w:t>
      </w:r>
    </w:p>
    <w:tbl>
      <w:tblPr>
        <w:tblStyle w:val="a4"/>
        <w:tblW w:w="10206" w:type="dxa"/>
        <w:tblInd w:w="279" w:type="dxa"/>
        <w:tblLook w:val="04A0" w:firstRow="1" w:lastRow="0" w:firstColumn="1" w:lastColumn="0" w:noHBand="0" w:noVBand="1"/>
      </w:tblPr>
      <w:tblGrid>
        <w:gridCol w:w="4678"/>
        <w:gridCol w:w="992"/>
        <w:gridCol w:w="992"/>
        <w:gridCol w:w="886"/>
        <w:gridCol w:w="886"/>
        <w:gridCol w:w="886"/>
        <w:gridCol w:w="886"/>
      </w:tblGrid>
      <w:tr w:rsidR="001B616C" w:rsidRPr="008A18CF" w:rsidTr="00CF7888">
        <w:trPr>
          <w:tblHeader/>
        </w:trPr>
        <w:tc>
          <w:tcPr>
            <w:tcW w:w="4678" w:type="dxa"/>
            <w:vMerge w:val="restart"/>
            <w:shd w:val="clear" w:color="auto" w:fill="D9D9D9" w:themeFill="background1" w:themeFillShade="D9"/>
            <w:vAlign w:val="center"/>
          </w:tcPr>
          <w:p w:rsidR="001B616C" w:rsidRPr="008A18CF" w:rsidRDefault="001B616C" w:rsidP="00D12FE6">
            <w:pPr>
              <w:jc w:val="both"/>
              <w:rPr>
                <w:rFonts w:ascii="Times New Roman" w:eastAsia="標楷體" w:hAnsi="Times New Roman" w:cs="Times New Roman"/>
                <w:b/>
              </w:rPr>
            </w:pPr>
            <w:r w:rsidRPr="008A18CF">
              <w:rPr>
                <w:rFonts w:ascii="Times New Roman" w:eastAsia="標楷體" w:hAnsi="Times New Roman" w:cs="Times New Roman"/>
                <w:b/>
              </w:rPr>
              <w:lastRenderedPageBreak/>
              <w:t>題目</w:t>
            </w:r>
          </w:p>
        </w:tc>
        <w:tc>
          <w:tcPr>
            <w:tcW w:w="992" w:type="dxa"/>
            <w:vMerge w:val="restart"/>
            <w:shd w:val="clear" w:color="auto" w:fill="D9D9D9" w:themeFill="background1" w:themeFillShade="D9"/>
            <w:vAlign w:val="center"/>
          </w:tcPr>
          <w:p w:rsidR="001B616C" w:rsidRPr="008A18CF" w:rsidRDefault="001B616C" w:rsidP="00D12FE6">
            <w:pPr>
              <w:jc w:val="center"/>
              <w:rPr>
                <w:rFonts w:ascii="Times New Roman" w:eastAsia="標楷體" w:hAnsi="Times New Roman" w:cs="Times New Roman"/>
                <w:b/>
              </w:rPr>
            </w:pPr>
            <w:r w:rsidRPr="008A18CF">
              <w:rPr>
                <w:rFonts w:ascii="Times New Roman" w:eastAsia="標楷體" w:hAnsi="Times New Roman" w:cs="Times New Roman"/>
                <w:b/>
              </w:rPr>
              <w:t>全校</w:t>
            </w:r>
          </w:p>
        </w:tc>
        <w:tc>
          <w:tcPr>
            <w:tcW w:w="992" w:type="dxa"/>
            <w:vMerge w:val="restart"/>
            <w:tcBorders>
              <w:right w:val="single" w:sz="12" w:space="0" w:color="auto"/>
            </w:tcBorders>
            <w:shd w:val="clear" w:color="auto" w:fill="D9D9D9" w:themeFill="background1" w:themeFillShade="D9"/>
            <w:vAlign w:val="center"/>
          </w:tcPr>
          <w:p w:rsidR="001B616C" w:rsidRPr="008A18CF" w:rsidRDefault="00080890" w:rsidP="00D12FE6">
            <w:pPr>
              <w:jc w:val="center"/>
              <w:rPr>
                <w:rFonts w:ascii="Times New Roman" w:eastAsia="標楷體" w:hAnsi="Times New Roman" w:cs="Times New Roman"/>
                <w:b/>
              </w:rPr>
            </w:pPr>
            <w:r w:rsidRPr="008A18CF">
              <w:rPr>
                <w:rFonts w:ascii="Times New Roman" w:eastAsia="標楷體" w:hAnsi="Times New Roman" w:cs="Times New Roman"/>
                <w:b/>
              </w:rPr>
              <w:t>生資</w:t>
            </w:r>
            <w:r w:rsidR="001B616C" w:rsidRPr="008A18CF">
              <w:rPr>
                <w:rFonts w:ascii="Times New Roman" w:eastAsia="標楷體" w:hAnsi="Times New Roman" w:cs="Times New Roman"/>
                <w:b/>
              </w:rPr>
              <w:t>院</w:t>
            </w:r>
          </w:p>
        </w:tc>
        <w:tc>
          <w:tcPr>
            <w:tcW w:w="3544" w:type="dxa"/>
            <w:gridSpan w:val="4"/>
            <w:tcBorders>
              <w:top w:val="single" w:sz="12" w:space="0" w:color="auto"/>
              <w:left w:val="single" w:sz="12" w:space="0" w:color="auto"/>
              <w:bottom w:val="single" w:sz="2" w:space="0" w:color="auto"/>
              <w:right w:val="single" w:sz="12" w:space="0" w:color="auto"/>
            </w:tcBorders>
            <w:shd w:val="clear" w:color="auto" w:fill="D9D9D9" w:themeFill="background1" w:themeFillShade="D9"/>
          </w:tcPr>
          <w:p w:rsidR="001B616C" w:rsidRPr="008A18CF" w:rsidRDefault="001B616C" w:rsidP="00D12FE6">
            <w:pPr>
              <w:jc w:val="center"/>
              <w:rPr>
                <w:rFonts w:ascii="Times New Roman" w:eastAsia="標楷體" w:hAnsi="Times New Roman" w:cs="Times New Roman"/>
                <w:b/>
              </w:rPr>
            </w:pPr>
            <w:r w:rsidRPr="008A18CF">
              <w:rPr>
                <w:rFonts w:ascii="Times New Roman" w:eastAsia="標楷體" w:hAnsi="Times New Roman" w:cs="Times New Roman"/>
                <w:b/>
              </w:rPr>
              <w:t>本系</w:t>
            </w:r>
          </w:p>
        </w:tc>
      </w:tr>
      <w:tr w:rsidR="001B616C" w:rsidRPr="008A18CF" w:rsidTr="00E530B5">
        <w:trPr>
          <w:tblHeader/>
        </w:trPr>
        <w:tc>
          <w:tcPr>
            <w:tcW w:w="4678" w:type="dxa"/>
            <w:vMerge/>
            <w:shd w:val="clear" w:color="auto" w:fill="D9D9D9" w:themeFill="background1" w:themeFillShade="D9"/>
          </w:tcPr>
          <w:p w:rsidR="001B616C" w:rsidRPr="008A18CF" w:rsidRDefault="001B616C" w:rsidP="00D12FE6">
            <w:pPr>
              <w:jc w:val="center"/>
              <w:rPr>
                <w:rFonts w:ascii="Times New Roman" w:eastAsia="標楷體" w:hAnsi="Times New Roman" w:cs="Times New Roman"/>
                <w:b/>
              </w:rPr>
            </w:pPr>
          </w:p>
        </w:tc>
        <w:tc>
          <w:tcPr>
            <w:tcW w:w="992" w:type="dxa"/>
            <w:vMerge/>
            <w:shd w:val="clear" w:color="auto" w:fill="D9D9D9" w:themeFill="background1" w:themeFillShade="D9"/>
          </w:tcPr>
          <w:p w:rsidR="001B616C" w:rsidRPr="008A18CF" w:rsidRDefault="001B616C" w:rsidP="00D12FE6">
            <w:pPr>
              <w:rPr>
                <w:rFonts w:ascii="Times New Roman" w:eastAsia="標楷體" w:hAnsi="Times New Roman" w:cs="Times New Roman"/>
                <w:b/>
              </w:rPr>
            </w:pPr>
          </w:p>
        </w:tc>
        <w:tc>
          <w:tcPr>
            <w:tcW w:w="992" w:type="dxa"/>
            <w:vMerge/>
            <w:tcBorders>
              <w:right w:val="single" w:sz="12" w:space="0" w:color="auto"/>
            </w:tcBorders>
            <w:shd w:val="clear" w:color="auto" w:fill="D9D9D9" w:themeFill="background1" w:themeFillShade="D9"/>
          </w:tcPr>
          <w:p w:rsidR="001B616C" w:rsidRPr="008A18CF" w:rsidRDefault="001B616C" w:rsidP="00D12FE6">
            <w:pPr>
              <w:jc w:val="center"/>
              <w:rPr>
                <w:rFonts w:ascii="Times New Roman" w:eastAsia="標楷體" w:hAnsi="Times New Roman" w:cs="Times New Roman"/>
                <w:b/>
              </w:rPr>
            </w:pPr>
          </w:p>
        </w:tc>
        <w:tc>
          <w:tcPr>
            <w:tcW w:w="886" w:type="dxa"/>
            <w:tcBorders>
              <w:top w:val="single" w:sz="2" w:space="0" w:color="auto"/>
              <w:left w:val="single" w:sz="12" w:space="0" w:color="auto"/>
              <w:bottom w:val="single" w:sz="12" w:space="0" w:color="auto"/>
              <w:right w:val="single" w:sz="2" w:space="0" w:color="auto"/>
            </w:tcBorders>
            <w:shd w:val="clear" w:color="auto" w:fill="D9D9D9" w:themeFill="background1" w:themeFillShade="D9"/>
          </w:tcPr>
          <w:p w:rsidR="001B616C" w:rsidRPr="008A18CF" w:rsidRDefault="001B616C" w:rsidP="00D12FE6">
            <w:pPr>
              <w:jc w:val="center"/>
              <w:rPr>
                <w:rFonts w:ascii="Times New Roman" w:eastAsia="標楷體" w:hAnsi="Times New Roman" w:cs="Times New Roman"/>
                <w:b/>
              </w:rPr>
            </w:pPr>
            <w:r w:rsidRPr="008A18CF">
              <w:rPr>
                <w:rFonts w:ascii="Times New Roman" w:eastAsia="標楷體" w:hAnsi="Times New Roman" w:cs="Times New Roman"/>
                <w:b/>
              </w:rPr>
              <w:t>整體</w:t>
            </w:r>
          </w:p>
        </w:tc>
        <w:tc>
          <w:tcPr>
            <w:tcW w:w="886"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rsidR="001B616C" w:rsidRPr="008A18CF" w:rsidRDefault="001B616C" w:rsidP="00D12FE6">
            <w:pPr>
              <w:jc w:val="center"/>
              <w:rPr>
                <w:rFonts w:ascii="Times New Roman" w:eastAsia="標楷體" w:hAnsi="Times New Roman" w:cs="Times New Roman"/>
                <w:b/>
              </w:rPr>
            </w:pPr>
            <w:r w:rsidRPr="008A18CF">
              <w:rPr>
                <w:rFonts w:ascii="Times New Roman" w:eastAsia="標楷體" w:hAnsi="Times New Roman" w:cs="Times New Roman"/>
                <w:b/>
              </w:rPr>
              <w:t>大一</w:t>
            </w:r>
          </w:p>
        </w:tc>
        <w:tc>
          <w:tcPr>
            <w:tcW w:w="886"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rsidR="001B616C" w:rsidRPr="008A18CF" w:rsidRDefault="001B616C" w:rsidP="00D12FE6">
            <w:pPr>
              <w:jc w:val="center"/>
              <w:rPr>
                <w:rFonts w:ascii="Times New Roman" w:eastAsia="標楷體" w:hAnsi="Times New Roman" w:cs="Times New Roman"/>
                <w:b/>
              </w:rPr>
            </w:pPr>
            <w:r w:rsidRPr="008A18CF">
              <w:rPr>
                <w:rFonts w:ascii="Times New Roman" w:eastAsia="標楷體" w:hAnsi="Times New Roman" w:cs="Times New Roman"/>
                <w:b/>
              </w:rPr>
              <w:t>大二</w:t>
            </w:r>
          </w:p>
        </w:tc>
        <w:tc>
          <w:tcPr>
            <w:tcW w:w="886" w:type="dxa"/>
            <w:tcBorders>
              <w:top w:val="single" w:sz="2" w:space="0" w:color="auto"/>
              <w:left w:val="single" w:sz="2" w:space="0" w:color="auto"/>
              <w:bottom w:val="single" w:sz="12" w:space="0" w:color="auto"/>
              <w:right w:val="single" w:sz="12" w:space="0" w:color="auto"/>
            </w:tcBorders>
            <w:shd w:val="clear" w:color="auto" w:fill="D9D9D9" w:themeFill="background1" w:themeFillShade="D9"/>
          </w:tcPr>
          <w:p w:rsidR="001B616C" w:rsidRPr="008A18CF" w:rsidRDefault="001B616C" w:rsidP="00D12FE6">
            <w:pPr>
              <w:jc w:val="center"/>
              <w:rPr>
                <w:rFonts w:ascii="Times New Roman" w:eastAsia="標楷體" w:hAnsi="Times New Roman" w:cs="Times New Roman"/>
                <w:b/>
              </w:rPr>
            </w:pPr>
            <w:r w:rsidRPr="008A18CF">
              <w:rPr>
                <w:rFonts w:ascii="Times New Roman" w:eastAsia="標楷體" w:hAnsi="Times New Roman" w:cs="Times New Roman"/>
                <w:b/>
              </w:rPr>
              <w:t>大三</w:t>
            </w:r>
          </w:p>
        </w:tc>
      </w:tr>
      <w:tr w:rsidR="00E530B5" w:rsidRPr="008A18CF" w:rsidTr="00E530B5">
        <w:trPr>
          <w:trHeight w:val="288"/>
        </w:trPr>
        <w:tc>
          <w:tcPr>
            <w:tcW w:w="4678" w:type="dxa"/>
          </w:tcPr>
          <w:p w:rsidR="00E530B5" w:rsidRPr="008A18CF" w:rsidRDefault="00E530B5" w:rsidP="00E530B5">
            <w:pPr>
              <w:ind w:left="214" w:hanging="214"/>
              <w:rPr>
                <w:rFonts w:ascii="Times New Roman" w:eastAsia="標楷體" w:hAnsi="Times New Roman" w:cs="Times New Roman"/>
                <w:bCs/>
              </w:rPr>
            </w:pPr>
            <w:r w:rsidRPr="008A18CF">
              <w:rPr>
                <w:rFonts w:ascii="Times New Roman" w:eastAsia="標楷體" w:hAnsi="Times New Roman" w:cs="Times New Roman"/>
                <w:bCs/>
              </w:rPr>
              <w:t>1.</w:t>
            </w:r>
            <w:r w:rsidRPr="008A18CF">
              <w:rPr>
                <w:rFonts w:ascii="Times New Roman" w:eastAsia="標楷體" w:hAnsi="Times New Roman" w:cs="Times New Roman"/>
                <w:bCs/>
              </w:rPr>
              <w:t>我在與人談話時，能先確認彼此的主題與目的</w:t>
            </w:r>
          </w:p>
        </w:tc>
        <w:tc>
          <w:tcPr>
            <w:tcW w:w="992" w:type="dxa"/>
            <w:tcBorders>
              <w:top w:val="single" w:sz="8" w:space="0" w:color="auto"/>
              <w:left w:val="single" w:sz="8" w:space="0" w:color="auto"/>
              <w:bottom w:val="single" w:sz="4" w:space="0" w:color="auto"/>
              <w:right w:val="single" w:sz="4" w:space="0" w:color="auto"/>
            </w:tcBorders>
            <w:shd w:val="clear" w:color="auto" w:fill="auto"/>
            <w:vAlign w:val="center"/>
          </w:tcPr>
          <w:p w:rsidR="00E530B5" w:rsidRPr="008A18CF" w:rsidRDefault="00E530B5" w:rsidP="00E530B5">
            <w:pPr>
              <w:widowControl/>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3.77</w:t>
            </w:r>
          </w:p>
        </w:tc>
        <w:tc>
          <w:tcPr>
            <w:tcW w:w="992" w:type="dxa"/>
            <w:tcBorders>
              <w:top w:val="single" w:sz="8" w:space="0" w:color="auto"/>
              <w:left w:val="single" w:sz="8" w:space="0" w:color="auto"/>
              <w:bottom w:val="single" w:sz="4"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3.78</w:t>
            </w:r>
          </w:p>
        </w:tc>
        <w:tc>
          <w:tcPr>
            <w:tcW w:w="886" w:type="dxa"/>
            <w:tcBorders>
              <w:top w:val="single" w:sz="12"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3.74</w:t>
            </w:r>
          </w:p>
        </w:tc>
        <w:tc>
          <w:tcPr>
            <w:tcW w:w="886" w:type="dxa"/>
            <w:tcBorders>
              <w:top w:val="single" w:sz="12"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3.36</w:t>
            </w:r>
          </w:p>
        </w:tc>
        <w:tc>
          <w:tcPr>
            <w:tcW w:w="886" w:type="dxa"/>
            <w:tcBorders>
              <w:top w:val="single" w:sz="12"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3.56</w:t>
            </w:r>
          </w:p>
        </w:tc>
        <w:tc>
          <w:tcPr>
            <w:tcW w:w="886" w:type="dxa"/>
            <w:tcBorders>
              <w:top w:val="single" w:sz="12" w:space="0" w:color="auto"/>
              <w:left w:val="single" w:sz="4" w:space="0" w:color="auto"/>
              <w:bottom w:val="single" w:sz="4"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4.36</w:t>
            </w:r>
          </w:p>
        </w:tc>
      </w:tr>
      <w:tr w:rsidR="00E530B5" w:rsidRPr="008A18CF" w:rsidTr="00E530B5">
        <w:trPr>
          <w:trHeight w:val="288"/>
        </w:trPr>
        <w:tc>
          <w:tcPr>
            <w:tcW w:w="4678" w:type="dxa"/>
          </w:tcPr>
          <w:p w:rsidR="00E530B5" w:rsidRPr="008A18CF" w:rsidRDefault="00E530B5" w:rsidP="00E530B5">
            <w:pPr>
              <w:ind w:left="214" w:hanging="214"/>
              <w:rPr>
                <w:rFonts w:ascii="Times New Roman" w:eastAsia="標楷體" w:hAnsi="Times New Roman" w:cs="Times New Roman"/>
                <w:bCs/>
              </w:rPr>
            </w:pPr>
            <w:r w:rsidRPr="008A18CF">
              <w:rPr>
                <w:rFonts w:ascii="Times New Roman" w:eastAsia="標楷體" w:hAnsi="Times New Roman" w:cs="Times New Roman"/>
                <w:bCs/>
              </w:rPr>
              <w:t>2.</w:t>
            </w:r>
            <w:r w:rsidRPr="008A18CF">
              <w:rPr>
                <w:rFonts w:ascii="Times New Roman" w:eastAsia="標楷體" w:hAnsi="Times New Roman" w:cs="Times New Roman"/>
                <w:bCs/>
              </w:rPr>
              <w:t>我會依據不同對象，運用適當方法技巧，清楚表達訊息及對話</w:t>
            </w:r>
          </w:p>
        </w:tc>
        <w:tc>
          <w:tcPr>
            <w:tcW w:w="992" w:type="dxa"/>
            <w:tcBorders>
              <w:top w:val="nil"/>
              <w:left w:val="single" w:sz="8"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3.80</w:t>
            </w:r>
          </w:p>
        </w:tc>
        <w:tc>
          <w:tcPr>
            <w:tcW w:w="992" w:type="dxa"/>
            <w:tcBorders>
              <w:top w:val="nil"/>
              <w:left w:val="single" w:sz="8" w:space="0" w:color="auto"/>
              <w:bottom w:val="single" w:sz="4"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3.82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3.74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3.36</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3.63</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4.27</w:t>
            </w:r>
          </w:p>
        </w:tc>
      </w:tr>
      <w:tr w:rsidR="00E530B5" w:rsidRPr="008A18CF" w:rsidTr="00E530B5">
        <w:trPr>
          <w:trHeight w:val="288"/>
        </w:trPr>
        <w:tc>
          <w:tcPr>
            <w:tcW w:w="4678" w:type="dxa"/>
          </w:tcPr>
          <w:p w:rsidR="00E530B5" w:rsidRPr="008A18CF" w:rsidRDefault="00E530B5" w:rsidP="00E530B5">
            <w:pPr>
              <w:ind w:left="214" w:hanging="214"/>
              <w:rPr>
                <w:rFonts w:ascii="Times New Roman" w:eastAsia="標楷體" w:hAnsi="Times New Roman" w:cs="Times New Roman"/>
                <w:bCs/>
              </w:rPr>
            </w:pPr>
            <w:r w:rsidRPr="008A18CF">
              <w:rPr>
                <w:rFonts w:ascii="Times New Roman" w:eastAsia="標楷體" w:hAnsi="Times New Roman" w:cs="Times New Roman"/>
                <w:bCs/>
              </w:rPr>
              <w:t>3.</w:t>
            </w:r>
            <w:r w:rsidRPr="008A18CF">
              <w:rPr>
                <w:rFonts w:ascii="Times New Roman" w:eastAsia="標楷體" w:hAnsi="Times New Roman" w:cs="Times New Roman"/>
                <w:bCs/>
              </w:rPr>
              <w:t>我對學習新事物及技能，能持續保有好奇心</w:t>
            </w:r>
          </w:p>
        </w:tc>
        <w:tc>
          <w:tcPr>
            <w:tcW w:w="992" w:type="dxa"/>
            <w:tcBorders>
              <w:top w:val="nil"/>
              <w:left w:val="single" w:sz="8"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3.77</w:t>
            </w:r>
          </w:p>
        </w:tc>
        <w:tc>
          <w:tcPr>
            <w:tcW w:w="992" w:type="dxa"/>
            <w:tcBorders>
              <w:top w:val="nil"/>
              <w:left w:val="single" w:sz="8" w:space="0" w:color="auto"/>
              <w:bottom w:val="single" w:sz="4"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3.81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3.82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3.55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3.63</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4.36</w:t>
            </w:r>
          </w:p>
        </w:tc>
      </w:tr>
      <w:tr w:rsidR="00E530B5" w:rsidRPr="008A18CF" w:rsidTr="00E530B5">
        <w:trPr>
          <w:trHeight w:val="288"/>
        </w:trPr>
        <w:tc>
          <w:tcPr>
            <w:tcW w:w="4678" w:type="dxa"/>
          </w:tcPr>
          <w:p w:rsidR="00E530B5" w:rsidRPr="008A18CF" w:rsidRDefault="00E530B5" w:rsidP="00E530B5">
            <w:pPr>
              <w:ind w:left="214" w:hanging="214"/>
              <w:rPr>
                <w:rFonts w:ascii="Times New Roman" w:eastAsia="標楷體" w:hAnsi="Times New Roman" w:cs="Times New Roman"/>
                <w:bCs/>
              </w:rPr>
            </w:pPr>
            <w:r w:rsidRPr="008A18CF">
              <w:rPr>
                <w:rFonts w:ascii="Times New Roman" w:eastAsia="標楷體" w:hAnsi="Times New Roman" w:cs="Times New Roman"/>
                <w:bCs/>
              </w:rPr>
              <w:t>4.</w:t>
            </w:r>
            <w:r w:rsidRPr="008A18CF">
              <w:rPr>
                <w:rFonts w:ascii="Times New Roman" w:eastAsia="標楷體" w:hAnsi="Times New Roman" w:cs="Times New Roman"/>
                <w:bCs/>
              </w:rPr>
              <w:t>我對自己的成長，能訂定具體目標</w:t>
            </w:r>
          </w:p>
        </w:tc>
        <w:tc>
          <w:tcPr>
            <w:tcW w:w="992" w:type="dxa"/>
            <w:tcBorders>
              <w:top w:val="nil"/>
              <w:left w:val="single" w:sz="8"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3.51</w:t>
            </w:r>
          </w:p>
        </w:tc>
        <w:tc>
          <w:tcPr>
            <w:tcW w:w="992" w:type="dxa"/>
            <w:tcBorders>
              <w:top w:val="nil"/>
              <w:left w:val="single" w:sz="8" w:space="0" w:color="auto"/>
              <w:bottom w:val="single" w:sz="4"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3.45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3.63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3.45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3.50</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4</w:t>
            </w:r>
          </w:p>
        </w:tc>
      </w:tr>
      <w:tr w:rsidR="00E530B5" w:rsidRPr="008A18CF" w:rsidTr="00E530B5">
        <w:trPr>
          <w:trHeight w:val="288"/>
        </w:trPr>
        <w:tc>
          <w:tcPr>
            <w:tcW w:w="4678" w:type="dxa"/>
          </w:tcPr>
          <w:p w:rsidR="00E530B5" w:rsidRPr="008A18CF" w:rsidRDefault="00E530B5" w:rsidP="00E530B5">
            <w:pPr>
              <w:ind w:left="214" w:hanging="214"/>
              <w:rPr>
                <w:rFonts w:ascii="Times New Roman" w:eastAsia="標楷體" w:hAnsi="Times New Roman" w:cs="Times New Roman"/>
                <w:bCs/>
              </w:rPr>
            </w:pPr>
            <w:r w:rsidRPr="008A18CF">
              <w:rPr>
                <w:rFonts w:ascii="Times New Roman" w:eastAsia="標楷體" w:hAnsi="Times New Roman" w:cs="Times New Roman"/>
                <w:bCs/>
              </w:rPr>
              <w:t>5.</w:t>
            </w:r>
            <w:r w:rsidRPr="008A18CF">
              <w:rPr>
                <w:rFonts w:ascii="Times New Roman" w:eastAsia="標楷體" w:hAnsi="Times New Roman" w:cs="Times New Roman"/>
                <w:bCs/>
              </w:rPr>
              <w:t>我能同理他人的感受，藉以建立良好的人際關係</w:t>
            </w:r>
          </w:p>
        </w:tc>
        <w:tc>
          <w:tcPr>
            <w:tcW w:w="992" w:type="dxa"/>
            <w:tcBorders>
              <w:top w:val="nil"/>
              <w:left w:val="single" w:sz="8"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3.80</w:t>
            </w:r>
          </w:p>
        </w:tc>
        <w:tc>
          <w:tcPr>
            <w:tcW w:w="992" w:type="dxa"/>
            <w:tcBorders>
              <w:top w:val="nil"/>
              <w:left w:val="single" w:sz="8" w:space="0" w:color="auto"/>
              <w:bottom w:val="single" w:sz="4"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3.79</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3.84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3.55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3.63</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4.45</w:t>
            </w:r>
          </w:p>
        </w:tc>
      </w:tr>
      <w:tr w:rsidR="00E530B5" w:rsidRPr="008A18CF" w:rsidTr="00E530B5">
        <w:trPr>
          <w:trHeight w:val="288"/>
        </w:trPr>
        <w:tc>
          <w:tcPr>
            <w:tcW w:w="4678" w:type="dxa"/>
          </w:tcPr>
          <w:p w:rsidR="00E530B5" w:rsidRPr="008A18CF" w:rsidRDefault="00E530B5" w:rsidP="00E530B5">
            <w:pPr>
              <w:ind w:left="214" w:hanging="214"/>
              <w:rPr>
                <w:rFonts w:ascii="Times New Roman" w:eastAsia="標楷體" w:hAnsi="Times New Roman" w:cs="Times New Roman"/>
                <w:bCs/>
              </w:rPr>
            </w:pPr>
            <w:r w:rsidRPr="008A18CF">
              <w:rPr>
                <w:rFonts w:ascii="Times New Roman" w:eastAsia="標楷體" w:hAnsi="Times New Roman" w:cs="Times New Roman"/>
                <w:bCs/>
              </w:rPr>
              <w:t>6.</w:t>
            </w:r>
            <w:r w:rsidRPr="008A18CF">
              <w:rPr>
                <w:rFonts w:ascii="Times New Roman" w:eastAsia="標楷體" w:hAnsi="Times New Roman" w:cs="Times New Roman"/>
                <w:bCs/>
              </w:rPr>
              <w:t>我對提供協助的人，會主動表達善意</w:t>
            </w:r>
          </w:p>
        </w:tc>
        <w:tc>
          <w:tcPr>
            <w:tcW w:w="992" w:type="dxa"/>
            <w:tcBorders>
              <w:top w:val="nil"/>
              <w:left w:val="single" w:sz="8"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3.94</w:t>
            </w:r>
          </w:p>
        </w:tc>
        <w:tc>
          <w:tcPr>
            <w:tcW w:w="992" w:type="dxa"/>
            <w:tcBorders>
              <w:top w:val="nil"/>
              <w:left w:val="single" w:sz="8" w:space="0" w:color="auto"/>
              <w:bottom w:val="single" w:sz="4"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3.95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3.91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3.63</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4.45</w:t>
            </w:r>
          </w:p>
        </w:tc>
      </w:tr>
      <w:tr w:rsidR="00E530B5" w:rsidRPr="008A18CF" w:rsidTr="00E530B5">
        <w:trPr>
          <w:trHeight w:val="288"/>
        </w:trPr>
        <w:tc>
          <w:tcPr>
            <w:tcW w:w="4678" w:type="dxa"/>
          </w:tcPr>
          <w:p w:rsidR="00E530B5" w:rsidRPr="008A18CF" w:rsidRDefault="00E530B5" w:rsidP="00E530B5">
            <w:pPr>
              <w:ind w:left="214" w:hanging="214"/>
              <w:rPr>
                <w:rFonts w:ascii="Times New Roman" w:eastAsia="標楷體" w:hAnsi="Times New Roman" w:cs="Times New Roman"/>
                <w:bCs/>
              </w:rPr>
            </w:pPr>
            <w:r w:rsidRPr="008A18CF">
              <w:rPr>
                <w:rFonts w:ascii="Times New Roman" w:eastAsia="標楷體" w:hAnsi="Times New Roman" w:cs="Times New Roman"/>
                <w:bCs/>
              </w:rPr>
              <w:t>7.</w:t>
            </w:r>
            <w:r w:rsidRPr="008A18CF">
              <w:rPr>
                <w:rFonts w:ascii="Times New Roman" w:eastAsia="標楷體" w:hAnsi="Times New Roman" w:cs="Times New Roman"/>
                <w:bCs/>
              </w:rPr>
              <w:t>我能以團隊目標為優先，支持團隊的決定</w:t>
            </w:r>
          </w:p>
        </w:tc>
        <w:tc>
          <w:tcPr>
            <w:tcW w:w="992" w:type="dxa"/>
            <w:tcBorders>
              <w:top w:val="nil"/>
              <w:left w:val="single" w:sz="8"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3.87</w:t>
            </w:r>
          </w:p>
        </w:tc>
        <w:tc>
          <w:tcPr>
            <w:tcW w:w="992" w:type="dxa"/>
            <w:tcBorders>
              <w:top w:val="nil"/>
              <w:left w:val="single" w:sz="8" w:space="0" w:color="auto"/>
              <w:bottom w:val="single" w:sz="4"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3.89</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3.92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3.73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3.56</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4.64</w:t>
            </w:r>
          </w:p>
        </w:tc>
      </w:tr>
      <w:tr w:rsidR="00E530B5" w:rsidRPr="008A18CF" w:rsidTr="00E530B5">
        <w:trPr>
          <w:trHeight w:val="288"/>
        </w:trPr>
        <w:tc>
          <w:tcPr>
            <w:tcW w:w="4678" w:type="dxa"/>
          </w:tcPr>
          <w:p w:rsidR="00E530B5" w:rsidRPr="008A18CF" w:rsidRDefault="00E530B5" w:rsidP="00E530B5">
            <w:pPr>
              <w:ind w:left="214" w:hanging="214"/>
              <w:rPr>
                <w:rFonts w:ascii="Times New Roman" w:eastAsia="標楷體" w:hAnsi="Times New Roman" w:cs="Times New Roman"/>
                <w:bCs/>
              </w:rPr>
            </w:pPr>
            <w:r w:rsidRPr="008A18CF">
              <w:rPr>
                <w:rFonts w:ascii="Times New Roman" w:eastAsia="標楷體" w:hAnsi="Times New Roman" w:cs="Times New Roman"/>
                <w:bCs/>
              </w:rPr>
              <w:t>8.</w:t>
            </w:r>
            <w:r w:rsidRPr="008A18CF">
              <w:rPr>
                <w:rFonts w:ascii="Times New Roman" w:eastAsia="標楷體" w:hAnsi="Times New Roman" w:cs="Times New Roman"/>
                <w:bCs/>
              </w:rPr>
              <w:t>我能與團隊成員共同解決問題，並承擔責任</w:t>
            </w:r>
          </w:p>
        </w:tc>
        <w:tc>
          <w:tcPr>
            <w:tcW w:w="992" w:type="dxa"/>
            <w:tcBorders>
              <w:top w:val="nil"/>
              <w:left w:val="single" w:sz="8"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3.87</w:t>
            </w:r>
          </w:p>
        </w:tc>
        <w:tc>
          <w:tcPr>
            <w:tcW w:w="992" w:type="dxa"/>
            <w:tcBorders>
              <w:top w:val="nil"/>
              <w:left w:val="single" w:sz="8" w:space="0" w:color="auto"/>
              <w:bottom w:val="single" w:sz="4"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3.91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3.92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3.82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3.63</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4.45</w:t>
            </w:r>
          </w:p>
        </w:tc>
      </w:tr>
      <w:tr w:rsidR="00E530B5" w:rsidRPr="008A18CF" w:rsidTr="00E530B5">
        <w:trPr>
          <w:trHeight w:val="288"/>
        </w:trPr>
        <w:tc>
          <w:tcPr>
            <w:tcW w:w="4678" w:type="dxa"/>
          </w:tcPr>
          <w:p w:rsidR="00E530B5" w:rsidRPr="008A18CF" w:rsidRDefault="00E530B5" w:rsidP="00E530B5">
            <w:pPr>
              <w:ind w:left="214" w:hanging="214"/>
              <w:rPr>
                <w:rFonts w:ascii="Times New Roman" w:eastAsia="標楷體" w:hAnsi="Times New Roman" w:cs="Times New Roman"/>
                <w:bCs/>
              </w:rPr>
            </w:pPr>
            <w:r w:rsidRPr="008A18CF">
              <w:rPr>
                <w:rFonts w:ascii="Times New Roman" w:eastAsia="標楷體" w:hAnsi="Times New Roman" w:cs="Times New Roman"/>
                <w:bCs/>
              </w:rPr>
              <w:t>9.</w:t>
            </w:r>
            <w:r w:rsidRPr="008A18CF">
              <w:rPr>
                <w:rFonts w:ascii="Times New Roman" w:eastAsia="標楷體" w:hAnsi="Times New Roman" w:cs="Times New Roman"/>
                <w:bCs/>
              </w:rPr>
              <w:t>我遇到狀況能根據事實證據，謹慎評估並合理判斷問題所在</w:t>
            </w:r>
          </w:p>
        </w:tc>
        <w:tc>
          <w:tcPr>
            <w:tcW w:w="992" w:type="dxa"/>
            <w:tcBorders>
              <w:top w:val="nil"/>
              <w:left w:val="single" w:sz="8"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3.83</w:t>
            </w:r>
          </w:p>
        </w:tc>
        <w:tc>
          <w:tcPr>
            <w:tcW w:w="992" w:type="dxa"/>
            <w:tcBorders>
              <w:top w:val="nil"/>
              <w:left w:val="single" w:sz="8" w:space="0" w:color="auto"/>
              <w:bottom w:val="single" w:sz="4"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3.84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3.89</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3.73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3.63</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4.45</w:t>
            </w:r>
          </w:p>
        </w:tc>
      </w:tr>
      <w:tr w:rsidR="00E530B5" w:rsidRPr="008A18CF" w:rsidTr="00E530B5">
        <w:trPr>
          <w:trHeight w:val="288"/>
        </w:trPr>
        <w:tc>
          <w:tcPr>
            <w:tcW w:w="4678" w:type="dxa"/>
          </w:tcPr>
          <w:p w:rsidR="00E530B5" w:rsidRPr="008A18CF" w:rsidRDefault="00E530B5" w:rsidP="00E530B5">
            <w:pPr>
              <w:ind w:left="214" w:hanging="214"/>
              <w:rPr>
                <w:rFonts w:ascii="Times New Roman" w:eastAsia="標楷體" w:hAnsi="Times New Roman" w:cs="Times New Roman"/>
                <w:bCs/>
              </w:rPr>
            </w:pPr>
            <w:r w:rsidRPr="008A18CF">
              <w:rPr>
                <w:rFonts w:ascii="Times New Roman" w:eastAsia="標楷體" w:hAnsi="Times New Roman" w:cs="Times New Roman"/>
                <w:bCs/>
              </w:rPr>
              <w:t>10.</w:t>
            </w:r>
            <w:r w:rsidRPr="008A18CF">
              <w:rPr>
                <w:rFonts w:ascii="Times New Roman" w:eastAsia="標楷體" w:hAnsi="Times New Roman" w:cs="Times New Roman"/>
                <w:bCs/>
              </w:rPr>
              <w:t>我能有效利用資源及經驗，提供解決問題的可能方案</w:t>
            </w:r>
          </w:p>
        </w:tc>
        <w:tc>
          <w:tcPr>
            <w:tcW w:w="992" w:type="dxa"/>
            <w:tcBorders>
              <w:top w:val="nil"/>
              <w:left w:val="single" w:sz="8"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3.80</w:t>
            </w:r>
          </w:p>
        </w:tc>
        <w:tc>
          <w:tcPr>
            <w:tcW w:w="992" w:type="dxa"/>
            <w:tcBorders>
              <w:top w:val="nil"/>
              <w:left w:val="single" w:sz="8" w:space="0" w:color="auto"/>
              <w:bottom w:val="single" w:sz="4"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3.80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3.92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3.82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3.63</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4.45</w:t>
            </w:r>
          </w:p>
        </w:tc>
      </w:tr>
      <w:tr w:rsidR="00E530B5" w:rsidRPr="008A18CF" w:rsidTr="00E530B5">
        <w:trPr>
          <w:trHeight w:val="288"/>
        </w:trPr>
        <w:tc>
          <w:tcPr>
            <w:tcW w:w="4678" w:type="dxa"/>
          </w:tcPr>
          <w:p w:rsidR="00E530B5" w:rsidRPr="008A18CF" w:rsidRDefault="00E530B5" w:rsidP="00E530B5">
            <w:pPr>
              <w:ind w:left="214" w:hanging="214"/>
              <w:rPr>
                <w:rFonts w:ascii="Times New Roman" w:eastAsia="標楷體" w:hAnsi="Times New Roman" w:cs="Times New Roman"/>
                <w:bCs/>
              </w:rPr>
            </w:pPr>
            <w:r w:rsidRPr="008A18CF">
              <w:rPr>
                <w:rFonts w:ascii="Times New Roman" w:eastAsia="標楷體" w:hAnsi="Times New Roman" w:cs="Times New Roman"/>
                <w:bCs/>
              </w:rPr>
              <w:t>11.</w:t>
            </w:r>
            <w:r w:rsidRPr="008A18CF">
              <w:rPr>
                <w:rFonts w:ascii="Times New Roman" w:eastAsia="標楷體" w:hAnsi="Times New Roman" w:cs="Times New Roman"/>
                <w:bCs/>
              </w:rPr>
              <w:t>我不會侷限原有作法，願意嘗試新方式達成目標或解決問題</w:t>
            </w:r>
          </w:p>
        </w:tc>
        <w:tc>
          <w:tcPr>
            <w:tcW w:w="992" w:type="dxa"/>
            <w:tcBorders>
              <w:top w:val="nil"/>
              <w:left w:val="single" w:sz="8"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3.78</w:t>
            </w:r>
          </w:p>
        </w:tc>
        <w:tc>
          <w:tcPr>
            <w:tcW w:w="992" w:type="dxa"/>
            <w:tcBorders>
              <w:top w:val="nil"/>
              <w:left w:val="single" w:sz="8" w:space="0" w:color="auto"/>
              <w:bottom w:val="single" w:sz="4"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3.78</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3.84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3.64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3.56</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4.45</w:t>
            </w:r>
          </w:p>
        </w:tc>
      </w:tr>
      <w:tr w:rsidR="00E530B5" w:rsidRPr="008A18CF" w:rsidTr="00E530B5">
        <w:trPr>
          <w:trHeight w:val="288"/>
        </w:trPr>
        <w:tc>
          <w:tcPr>
            <w:tcW w:w="4678" w:type="dxa"/>
          </w:tcPr>
          <w:p w:rsidR="00E530B5" w:rsidRPr="008A18CF" w:rsidRDefault="00E530B5" w:rsidP="00E530B5">
            <w:pPr>
              <w:ind w:left="214" w:hanging="214"/>
              <w:rPr>
                <w:rFonts w:ascii="Times New Roman" w:eastAsia="標楷體" w:hAnsi="Times New Roman" w:cs="Times New Roman"/>
                <w:bCs/>
              </w:rPr>
            </w:pPr>
            <w:r w:rsidRPr="008A18CF">
              <w:rPr>
                <w:rFonts w:ascii="Times New Roman" w:eastAsia="標楷體" w:hAnsi="Times New Roman" w:cs="Times New Roman"/>
                <w:bCs/>
              </w:rPr>
              <w:t>12.</w:t>
            </w:r>
            <w:r w:rsidRPr="008A18CF">
              <w:rPr>
                <w:rFonts w:ascii="Times New Roman" w:eastAsia="標楷體" w:hAnsi="Times New Roman" w:cs="Times New Roman"/>
                <w:bCs/>
              </w:rPr>
              <w:t>我能夠認同小組目標並積極為小組的利益努力</w:t>
            </w:r>
          </w:p>
        </w:tc>
        <w:tc>
          <w:tcPr>
            <w:tcW w:w="992" w:type="dxa"/>
            <w:tcBorders>
              <w:top w:val="nil"/>
              <w:left w:val="single" w:sz="8"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3.84</w:t>
            </w:r>
          </w:p>
        </w:tc>
        <w:tc>
          <w:tcPr>
            <w:tcW w:w="992" w:type="dxa"/>
            <w:tcBorders>
              <w:top w:val="nil"/>
              <w:left w:val="single" w:sz="8" w:space="0" w:color="auto"/>
              <w:bottom w:val="single" w:sz="4"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3.84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3.84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3.55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3.56</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4.55</w:t>
            </w:r>
          </w:p>
        </w:tc>
      </w:tr>
      <w:tr w:rsidR="00E530B5" w:rsidRPr="008A18CF" w:rsidTr="00E530B5">
        <w:trPr>
          <w:trHeight w:val="288"/>
        </w:trPr>
        <w:tc>
          <w:tcPr>
            <w:tcW w:w="4678" w:type="dxa"/>
          </w:tcPr>
          <w:p w:rsidR="00E530B5" w:rsidRPr="008A18CF" w:rsidRDefault="00E530B5" w:rsidP="00E530B5">
            <w:pPr>
              <w:ind w:left="214" w:hanging="214"/>
              <w:rPr>
                <w:rFonts w:ascii="Times New Roman" w:eastAsia="標楷體" w:hAnsi="Times New Roman" w:cs="Times New Roman"/>
                <w:bCs/>
              </w:rPr>
            </w:pPr>
            <w:r w:rsidRPr="008A18CF">
              <w:rPr>
                <w:rFonts w:ascii="Times New Roman" w:eastAsia="標楷體" w:hAnsi="Times New Roman" w:cs="Times New Roman"/>
                <w:bCs/>
              </w:rPr>
              <w:t>13.</w:t>
            </w:r>
            <w:r w:rsidRPr="008A18CF">
              <w:rPr>
                <w:rFonts w:ascii="Times New Roman" w:eastAsia="標楷體" w:hAnsi="Times New Roman" w:cs="Times New Roman"/>
                <w:bCs/>
              </w:rPr>
              <w:t>我能積極完成自己應負責的工作任務</w:t>
            </w:r>
          </w:p>
        </w:tc>
        <w:tc>
          <w:tcPr>
            <w:tcW w:w="992" w:type="dxa"/>
            <w:tcBorders>
              <w:top w:val="nil"/>
              <w:left w:val="single" w:sz="8"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3.91</w:t>
            </w:r>
          </w:p>
        </w:tc>
        <w:tc>
          <w:tcPr>
            <w:tcW w:w="992" w:type="dxa"/>
            <w:tcBorders>
              <w:top w:val="nil"/>
              <w:left w:val="single" w:sz="8" w:space="0" w:color="auto"/>
              <w:bottom w:val="single" w:sz="4"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3.94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3.89</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3.73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3.69</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4.36</w:t>
            </w:r>
          </w:p>
        </w:tc>
      </w:tr>
      <w:tr w:rsidR="00E530B5" w:rsidRPr="008A18CF" w:rsidTr="00E530B5">
        <w:trPr>
          <w:trHeight w:val="288"/>
        </w:trPr>
        <w:tc>
          <w:tcPr>
            <w:tcW w:w="4678" w:type="dxa"/>
          </w:tcPr>
          <w:p w:rsidR="00E530B5" w:rsidRPr="008A18CF" w:rsidRDefault="00E530B5" w:rsidP="00E530B5">
            <w:pPr>
              <w:ind w:left="214" w:hanging="214"/>
              <w:rPr>
                <w:rFonts w:ascii="Times New Roman" w:eastAsia="標楷體" w:hAnsi="Times New Roman" w:cs="Times New Roman"/>
                <w:bCs/>
              </w:rPr>
            </w:pPr>
            <w:r w:rsidRPr="008A18CF">
              <w:rPr>
                <w:rFonts w:ascii="Times New Roman" w:eastAsia="標楷體" w:hAnsi="Times New Roman" w:cs="Times New Roman"/>
                <w:bCs/>
              </w:rPr>
              <w:t>14.</w:t>
            </w:r>
            <w:r w:rsidRPr="008A18CF">
              <w:rPr>
                <w:rFonts w:ascii="Times New Roman" w:eastAsia="標楷體" w:hAnsi="Times New Roman" w:cs="Times New Roman"/>
                <w:bCs/>
              </w:rPr>
              <w:t>我能夠依據不同情況，選擇資訊科技工具，有效率地完成工作任務</w:t>
            </w:r>
          </w:p>
        </w:tc>
        <w:tc>
          <w:tcPr>
            <w:tcW w:w="992" w:type="dxa"/>
            <w:tcBorders>
              <w:top w:val="nil"/>
              <w:left w:val="single" w:sz="8"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3.83</w:t>
            </w:r>
          </w:p>
        </w:tc>
        <w:tc>
          <w:tcPr>
            <w:tcW w:w="992" w:type="dxa"/>
            <w:tcBorders>
              <w:top w:val="nil"/>
              <w:left w:val="single" w:sz="8" w:space="0" w:color="auto"/>
              <w:bottom w:val="single" w:sz="4"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3.81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3.71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3.55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3.56</w:t>
            </w:r>
          </w:p>
        </w:tc>
        <w:tc>
          <w:tcPr>
            <w:tcW w:w="886" w:type="dxa"/>
            <w:tcBorders>
              <w:top w:val="single" w:sz="4" w:space="0" w:color="auto"/>
              <w:left w:val="single" w:sz="4" w:space="0" w:color="auto"/>
              <w:bottom w:val="single" w:sz="4"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4.09</w:t>
            </w:r>
          </w:p>
        </w:tc>
      </w:tr>
      <w:tr w:rsidR="00E530B5" w:rsidRPr="008A18CF" w:rsidTr="00E530B5">
        <w:trPr>
          <w:trHeight w:val="288"/>
        </w:trPr>
        <w:tc>
          <w:tcPr>
            <w:tcW w:w="4678" w:type="dxa"/>
          </w:tcPr>
          <w:p w:rsidR="00E530B5" w:rsidRPr="008A18CF" w:rsidRDefault="00E530B5" w:rsidP="00E530B5">
            <w:pPr>
              <w:ind w:left="214" w:hanging="214"/>
              <w:rPr>
                <w:rFonts w:ascii="Times New Roman" w:eastAsia="標楷體" w:hAnsi="Times New Roman" w:cs="Times New Roman"/>
                <w:bCs/>
              </w:rPr>
            </w:pPr>
            <w:r w:rsidRPr="008A18CF">
              <w:rPr>
                <w:rFonts w:ascii="Times New Roman" w:eastAsia="標楷體" w:hAnsi="Times New Roman" w:cs="Times New Roman"/>
                <w:bCs/>
              </w:rPr>
              <w:t>15.</w:t>
            </w:r>
            <w:r w:rsidRPr="008A18CF">
              <w:rPr>
                <w:rFonts w:ascii="Times New Roman" w:eastAsia="標楷體" w:hAnsi="Times New Roman" w:cs="Times New Roman"/>
                <w:bCs/>
              </w:rPr>
              <w:t>我能使用資訊工具，解決問題或找出解決方法</w:t>
            </w:r>
          </w:p>
        </w:tc>
        <w:tc>
          <w:tcPr>
            <w:tcW w:w="992" w:type="dxa"/>
            <w:tcBorders>
              <w:top w:val="nil"/>
              <w:left w:val="single" w:sz="8" w:space="0" w:color="auto"/>
              <w:bottom w:val="single" w:sz="8"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3.88</w:t>
            </w:r>
          </w:p>
        </w:tc>
        <w:tc>
          <w:tcPr>
            <w:tcW w:w="992" w:type="dxa"/>
            <w:tcBorders>
              <w:top w:val="nil"/>
              <w:left w:val="single" w:sz="8" w:space="0" w:color="auto"/>
              <w:bottom w:val="single" w:sz="8"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3.89</w:t>
            </w:r>
          </w:p>
        </w:tc>
        <w:tc>
          <w:tcPr>
            <w:tcW w:w="886" w:type="dxa"/>
            <w:tcBorders>
              <w:top w:val="single" w:sz="4" w:space="0" w:color="auto"/>
              <w:left w:val="single" w:sz="4" w:space="0" w:color="auto"/>
              <w:bottom w:val="single" w:sz="12"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3.84</w:t>
            </w:r>
          </w:p>
        </w:tc>
        <w:tc>
          <w:tcPr>
            <w:tcW w:w="886" w:type="dxa"/>
            <w:tcBorders>
              <w:top w:val="single" w:sz="4" w:space="0" w:color="auto"/>
              <w:left w:val="single" w:sz="4" w:space="0" w:color="auto"/>
              <w:bottom w:val="single" w:sz="12"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3.64</w:t>
            </w:r>
          </w:p>
        </w:tc>
        <w:tc>
          <w:tcPr>
            <w:tcW w:w="886" w:type="dxa"/>
            <w:tcBorders>
              <w:top w:val="single" w:sz="4" w:space="0" w:color="auto"/>
              <w:left w:val="single" w:sz="4" w:space="0" w:color="auto"/>
              <w:bottom w:val="single" w:sz="12" w:space="0" w:color="auto"/>
              <w:right w:val="single" w:sz="4"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3.56</w:t>
            </w:r>
          </w:p>
        </w:tc>
        <w:tc>
          <w:tcPr>
            <w:tcW w:w="886" w:type="dxa"/>
            <w:tcBorders>
              <w:top w:val="single" w:sz="4" w:space="0" w:color="auto"/>
              <w:left w:val="single" w:sz="4" w:space="0" w:color="auto"/>
              <w:bottom w:val="single" w:sz="12" w:space="0" w:color="auto"/>
              <w:right w:val="single" w:sz="12" w:space="0" w:color="auto"/>
            </w:tcBorders>
            <w:shd w:val="clear" w:color="auto" w:fill="auto"/>
            <w:vAlign w:val="center"/>
          </w:tcPr>
          <w:p w:rsidR="00E530B5" w:rsidRPr="008A18CF" w:rsidRDefault="00E530B5" w:rsidP="00E530B5">
            <w:pPr>
              <w:jc w:val="center"/>
              <w:rPr>
                <w:rFonts w:ascii="Times New Roman" w:eastAsia="標楷體" w:hAnsi="Times New Roman" w:cs="Times New Roman"/>
                <w:szCs w:val="24"/>
              </w:rPr>
            </w:pPr>
            <w:r w:rsidRPr="008A18CF">
              <w:rPr>
                <w:rFonts w:ascii="Times New Roman" w:eastAsia="標楷體" w:hAnsi="Times New Roman" w:cs="Times New Roman"/>
                <w:szCs w:val="24"/>
              </w:rPr>
              <w:t>4.45</w:t>
            </w:r>
          </w:p>
        </w:tc>
      </w:tr>
    </w:tbl>
    <w:p w:rsidR="00B95748" w:rsidRPr="008A18CF" w:rsidRDefault="00B95748" w:rsidP="00D904BC">
      <w:pPr>
        <w:jc w:val="center"/>
        <w:rPr>
          <w:rFonts w:ascii="Times New Roman" w:eastAsia="標楷體" w:hAnsi="Times New Roman" w:cs="Times New Roman"/>
          <w:noProof/>
        </w:rPr>
      </w:pPr>
    </w:p>
    <w:p w:rsidR="001B616C" w:rsidRPr="008A18CF" w:rsidRDefault="001B616C" w:rsidP="00D904BC">
      <w:pPr>
        <w:jc w:val="center"/>
        <w:rPr>
          <w:rFonts w:ascii="Times New Roman" w:eastAsia="標楷體" w:hAnsi="Times New Roman" w:cs="Times New Roman"/>
          <w:noProof/>
        </w:rPr>
      </w:pPr>
    </w:p>
    <w:p w:rsidR="001B616C" w:rsidRPr="008A18CF" w:rsidRDefault="001B616C" w:rsidP="00D904BC">
      <w:pPr>
        <w:jc w:val="center"/>
        <w:rPr>
          <w:rFonts w:ascii="Times New Roman" w:eastAsia="標楷體" w:hAnsi="Times New Roman" w:cs="Times New Roman"/>
          <w:noProof/>
        </w:rPr>
      </w:pPr>
    </w:p>
    <w:p w:rsidR="000662D8" w:rsidRPr="008A18CF" w:rsidRDefault="00E530B5" w:rsidP="00D904BC">
      <w:pPr>
        <w:jc w:val="center"/>
        <w:rPr>
          <w:rFonts w:ascii="Times New Roman" w:eastAsia="標楷體" w:hAnsi="Times New Roman" w:cs="Times New Roman"/>
        </w:rPr>
      </w:pPr>
      <w:r w:rsidRPr="008A18CF">
        <w:rPr>
          <w:rFonts w:ascii="Times New Roman" w:eastAsia="標楷體" w:hAnsi="Times New Roman" w:cs="Times New Roman"/>
          <w:noProof/>
        </w:rPr>
        <w:lastRenderedPageBreak/>
        <w:drawing>
          <wp:inline distT="0" distB="0" distL="0" distR="0" wp14:anchorId="28A4434A" wp14:editId="09C8E0C2">
            <wp:extent cx="6645910" cy="3561080"/>
            <wp:effectExtent l="0" t="0" r="2540" b="1270"/>
            <wp:docPr id="1" name="圖表 1">
              <a:extLst xmlns:a="http://schemas.openxmlformats.org/drawingml/2006/main">
                <a:ext uri="{FF2B5EF4-FFF2-40B4-BE49-F238E27FC236}">
                  <a16:creationId xmlns:a16="http://schemas.microsoft.com/office/drawing/2014/main" id="{1A548DAC-B701-48B9-AB56-13647BEBEB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662D8" w:rsidRPr="008A18CF" w:rsidRDefault="00857389" w:rsidP="00D904BC">
      <w:pPr>
        <w:jc w:val="center"/>
        <w:rPr>
          <w:rFonts w:ascii="Times New Roman" w:eastAsia="標楷體" w:hAnsi="Times New Roman" w:cs="Times New Roman"/>
        </w:rPr>
      </w:pPr>
      <w:r w:rsidRPr="008A18CF">
        <w:rPr>
          <w:rFonts w:ascii="Times New Roman" w:eastAsia="標楷體" w:hAnsi="Times New Roman" w:cs="Times New Roman"/>
          <w:b/>
        </w:rPr>
        <w:t>圖</w:t>
      </w:r>
      <w:r w:rsidRPr="008A18CF">
        <w:rPr>
          <w:rFonts w:ascii="Times New Roman" w:eastAsia="標楷體" w:hAnsi="Times New Roman" w:cs="Times New Roman"/>
          <w:b/>
        </w:rPr>
        <w:t>3</w:t>
      </w:r>
      <w:r w:rsidRPr="008A18CF">
        <w:rPr>
          <w:rFonts w:ascii="Times New Roman" w:eastAsia="標楷體" w:hAnsi="Times New Roman" w:cs="Times New Roman"/>
          <w:b/>
        </w:rPr>
        <w:t>、住宿情形計數長條圖</w:t>
      </w:r>
    </w:p>
    <w:p w:rsidR="00857389" w:rsidRPr="008A18CF" w:rsidRDefault="00857389" w:rsidP="00D904BC">
      <w:pPr>
        <w:jc w:val="center"/>
        <w:rPr>
          <w:rFonts w:ascii="Times New Roman" w:eastAsia="標楷體" w:hAnsi="Times New Roman" w:cs="Times New Roman"/>
        </w:rPr>
      </w:pPr>
    </w:p>
    <w:p w:rsidR="000662D8" w:rsidRPr="008A18CF" w:rsidRDefault="00E530B5" w:rsidP="00984FFD">
      <w:pPr>
        <w:jc w:val="center"/>
        <w:rPr>
          <w:rFonts w:ascii="Times New Roman" w:eastAsia="標楷體" w:hAnsi="Times New Roman" w:cs="Times New Roman"/>
        </w:rPr>
      </w:pPr>
      <w:r w:rsidRPr="008A18CF">
        <w:rPr>
          <w:rFonts w:ascii="Times New Roman" w:eastAsia="標楷體" w:hAnsi="Times New Roman" w:cs="Times New Roman"/>
          <w:noProof/>
        </w:rPr>
        <w:drawing>
          <wp:inline distT="0" distB="0" distL="0" distR="0" wp14:anchorId="7621D7A8" wp14:editId="02F12321">
            <wp:extent cx="6645910" cy="3418205"/>
            <wp:effectExtent l="0" t="0" r="2540" b="10795"/>
            <wp:docPr id="30" name="圖表 30">
              <a:extLst xmlns:a="http://schemas.openxmlformats.org/drawingml/2006/main">
                <a:ext uri="{FF2B5EF4-FFF2-40B4-BE49-F238E27FC236}">
                  <a16:creationId xmlns:a16="http://schemas.microsoft.com/office/drawing/2014/main" id="{E3FBBDBF-FD78-4B3B-9409-A3930BF8E7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662D8" w:rsidRPr="008A18CF" w:rsidRDefault="00857389" w:rsidP="00D904BC">
      <w:pPr>
        <w:jc w:val="center"/>
        <w:rPr>
          <w:rFonts w:ascii="Times New Roman" w:eastAsia="標楷體" w:hAnsi="Times New Roman" w:cs="Times New Roman"/>
          <w:b/>
          <w:vanish/>
          <w:specVanish/>
        </w:rPr>
      </w:pPr>
      <w:r w:rsidRPr="008A18CF">
        <w:rPr>
          <w:rFonts w:ascii="Times New Roman" w:eastAsia="標楷體" w:hAnsi="Times New Roman" w:cs="Times New Roman"/>
          <w:b/>
        </w:rPr>
        <w:t>圖</w:t>
      </w:r>
      <w:r w:rsidRPr="008A18CF">
        <w:rPr>
          <w:rFonts w:ascii="Times New Roman" w:eastAsia="標楷體" w:hAnsi="Times New Roman" w:cs="Times New Roman"/>
          <w:b/>
        </w:rPr>
        <w:t>4</w:t>
      </w:r>
      <w:r w:rsidRPr="008A18CF">
        <w:rPr>
          <w:rFonts w:ascii="Times New Roman" w:eastAsia="標楷體" w:hAnsi="Times New Roman" w:cs="Times New Roman"/>
          <w:b/>
        </w:rPr>
        <w:t>、</w:t>
      </w:r>
    </w:p>
    <w:p w:rsidR="00E71859" w:rsidRPr="008A18CF" w:rsidRDefault="00857389" w:rsidP="00D904BC">
      <w:pPr>
        <w:jc w:val="center"/>
        <w:rPr>
          <w:rFonts w:ascii="Times New Roman" w:eastAsia="標楷體" w:hAnsi="Times New Roman" w:cs="Times New Roman"/>
          <w:b/>
        </w:rPr>
      </w:pPr>
      <w:r w:rsidRPr="008A18CF">
        <w:rPr>
          <w:rFonts w:ascii="Times New Roman" w:eastAsia="標楷體" w:hAnsi="Times New Roman" w:cs="Times New Roman"/>
          <w:b/>
        </w:rPr>
        <w:t>本系學生時間分配平均數長條圖</w:t>
      </w:r>
    </w:p>
    <w:p w:rsidR="000B218A" w:rsidRPr="008A18CF" w:rsidRDefault="000B218A" w:rsidP="00D904BC">
      <w:pPr>
        <w:jc w:val="center"/>
        <w:rPr>
          <w:rFonts w:ascii="Times New Roman" w:eastAsia="標楷體" w:hAnsi="Times New Roman" w:cs="Times New Roman"/>
        </w:rPr>
      </w:pPr>
    </w:p>
    <w:p w:rsidR="000B218A" w:rsidRPr="008A18CF" w:rsidRDefault="00E530B5" w:rsidP="00D904BC">
      <w:pPr>
        <w:jc w:val="center"/>
        <w:rPr>
          <w:rFonts w:ascii="Times New Roman" w:eastAsia="標楷體" w:hAnsi="Times New Roman" w:cs="Times New Roman"/>
        </w:rPr>
      </w:pPr>
      <w:r w:rsidRPr="008A18CF">
        <w:rPr>
          <w:rFonts w:ascii="Times New Roman" w:eastAsia="標楷體" w:hAnsi="Times New Roman" w:cs="Times New Roman"/>
          <w:noProof/>
        </w:rPr>
        <w:lastRenderedPageBreak/>
        <w:drawing>
          <wp:inline distT="0" distB="0" distL="0" distR="0" wp14:anchorId="53754B4D" wp14:editId="1B37AB34">
            <wp:extent cx="6645910" cy="3990975"/>
            <wp:effectExtent l="0" t="0" r="2540" b="9525"/>
            <wp:docPr id="31" name="圖表 31">
              <a:extLst xmlns:a="http://schemas.openxmlformats.org/drawingml/2006/main">
                <a:ext uri="{FF2B5EF4-FFF2-40B4-BE49-F238E27FC236}">
                  <a16:creationId xmlns:a16="http://schemas.microsoft.com/office/drawing/2014/main" id="{362D92EE-F27D-450B-B304-40907E31F1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57389" w:rsidRPr="008A18CF" w:rsidRDefault="00857389" w:rsidP="00857389">
      <w:pPr>
        <w:jc w:val="center"/>
        <w:rPr>
          <w:rFonts w:ascii="Times New Roman" w:eastAsia="標楷體" w:hAnsi="Times New Roman" w:cs="Times New Roman"/>
          <w:b/>
          <w:vanish/>
          <w:specVanish/>
        </w:rPr>
      </w:pPr>
      <w:r w:rsidRPr="008A18CF">
        <w:rPr>
          <w:rFonts w:ascii="Times New Roman" w:eastAsia="標楷體" w:hAnsi="Times New Roman" w:cs="Times New Roman"/>
          <w:b/>
        </w:rPr>
        <w:t>圖</w:t>
      </w:r>
      <w:r w:rsidRPr="008A18CF">
        <w:rPr>
          <w:rFonts w:ascii="Times New Roman" w:eastAsia="標楷體" w:hAnsi="Times New Roman" w:cs="Times New Roman"/>
          <w:b/>
        </w:rPr>
        <w:t>5</w:t>
      </w:r>
      <w:r w:rsidRPr="008A18CF">
        <w:rPr>
          <w:rFonts w:ascii="Times New Roman" w:eastAsia="標楷體" w:hAnsi="Times New Roman" w:cs="Times New Roman"/>
          <w:b/>
        </w:rPr>
        <w:t>、</w:t>
      </w:r>
    </w:p>
    <w:p w:rsidR="00E71859" w:rsidRPr="008A18CF" w:rsidRDefault="00857389" w:rsidP="00857389">
      <w:pPr>
        <w:jc w:val="center"/>
        <w:rPr>
          <w:rFonts w:ascii="Times New Roman" w:eastAsia="標楷體" w:hAnsi="Times New Roman" w:cs="Times New Roman"/>
          <w:b/>
        </w:rPr>
      </w:pPr>
      <w:r w:rsidRPr="008A18CF">
        <w:rPr>
          <w:rFonts w:ascii="Times New Roman" w:eastAsia="標楷體" w:hAnsi="Times New Roman" w:cs="Times New Roman"/>
          <w:b/>
        </w:rPr>
        <w:t>本系學生學習目標平均數長條圖</w:t>
      </w:r>
    </w:p>
    <w:p w:rsidR="00857389" w:rsidRPr="008A18CF" w:rsidRDefault="00857389" w:rsidP="00857389">
      <w:pPr>
        <w:jc w:val="center"/>
        <w:rPr>
          <w:rFonts w:ascii="Times New Roman" w:eastAsia="標楷體" w:hAnsi="Times New Roman" w:cs="Times New Roman"/>
        </w:rPr>
      </w:pPr>
    </w:p>
    <w:p w:rsidR="00461DA0" w:rsidRPr="008A18CF" w:rsidRDefault="00E530B5" w:rsidP="00D904BC">
      <w:pPr>
        <w:jc w:val="center"/>
        <w:rPr>
          <w:rFonts w:ascii="Times New Roman" w:eastAsia="標楷體" w:hAnsi="Times New Roman" w:cs="Times New Roman"/>
        </w:rPr>
      </w:pPr>
      <w:r w:rsidRPr="008A18CF">
        <w:rPr>
          <w:rFonts w:ascii="Times New Roman" w:eastAsia="標楷體" w:hAnsi="Times New Roman" w:cs="Times New Roman"/>
          <w:noProof/>
        </w:rPr>
        <w:drawing>
          <wp:inline distT="0" distB="0" distL="0" distR="0" wp14:anchorId="0B3C3C71" wp14:editId="0A30835C">
            <wp:extent cx="6645910" cy="3704590"/>
            <wp:effectExtent l="0" t="0" r="2540" b="10160"/>
            <wp:docPr id="32" name="圖表 32">
              <a:extLst xmlns:a="http://schemas.openxmlformats.org/drawingml/2006/main">
                <a:ext uri="{FF2B5EF4-FFF2-40B4-BE49-F238E27FC236}">
                  <a16:creationId xmlns:a16="http://schemas.microsoft.com/office/drawing/2014/main" id="{3A32AB87-1E8B-4105-8E67-4F2EA14D75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7389" w:rsidRPr="008A18CF" w:rsidRDefault="00857389" w:rsidP="00857389">
      <w:pPr>
        <w:jc w:val="center"/>
        <w:rPr>
          <w:rFonts w:ascii="Times New Roman" w:eastAsia="標楷體" w:hAnsi="Times New Roman" w:cs="Times New Roman"/>
          <w:b/>
          <w:vanish/>
          <w:specVanish/>
        </w:rPr>
      </w:pPr>
      <w:r w:rsidRPr="008A18CF">
        <w:rPr>
          <w:rFonts w:ascii="Times New Roman" w:eastAsia="標楷體" w:hAnsi="Times New Roman" w:cs="Times New Roman"/>
          <w:b/>
        </w:rPr>
        <w:t>圖</w:t>
      </w:r>
      <w:r w:rsidRPr="008A18CF">
        <w:rPr>
          <w:rFonts w:ascii="Times New Roman" w:eastAsia="標楷體" w:hAnsi="Times New Roman" w:cs="Times New Roman"/>
          <w:b/>
        </w:rPr>
        <w:t>6</w:t>
      </w:r>
      <w:r w:rsidRPr="008A18CF">
        <w:rPr>
          <w:rFonts w:ascii="Times New Roman" w:eastAsia="標楷體" w:hAnsi="Times New Roman" w:cs="Times New Roman"/>
          <w:b/>
        </w:rPr>
        <w:t>、</w:t>
      </w:r>
    </w:p>
    <w:p w:rsidR="00461DA0" w:rsidRPr="008A18CF" w:rsidRDefault="00857389" w:rsidP="00857389">
      <w:pPr>
        <w:jc w:val="center"/>
        <w:rPr>
          <w:rFonts w:ascii="Times New Roman" w:eastAsia="標楷體" w:hAnsi="Times New Roman" w:cs="Times New Roman"/>
        </w:rPr>
      </w:pPr>
      <w:r w:rsidRPr="008A18CF">
        <w:rPr>
          <w:rFonts w:ascii="Times New Roman" w:eastAsia="標楷體" w:hAnsi="Times New Roman" w:cs="Times New Roman"/>
          <w:b/>
        </w:rPr>
        <w:t>本系學生學習經驗</w:t>
      </w:r>
      <w:r w:rsidRPr="008A18CF">
        <w:rPr>
          <w:rFonts w:ascii="Times New Roman" w:eastAsia="標楷體" w:hAnsi="Times New Roman" w:cs="Times New Roman"/>
          <w:b/>
        </w:rPr>
        <w:t>(1)</w:t>
      </w:r>
      <w:r w:rsidRPr="008A18CF">
        <w:rPr>
          <w:rFonts w:ascii="Times New Roman" w:eastAsia="標楷體" w:hAnsi="Times New Roman" w:cs="Times New Roman"/>
          <w:b/>
        </w:rPr>
        <w:t>平均數長條圖</w:t>
      </w:r>
    </w:p>
    <w:p w:rsidR="00BB3731" w:rsidRPr="008A18CF" w:rsidRDefault="00BB3731" w:rsidP="00D904BC">
      <w:pPr>
        <w:jc w:val="center"/>
        <w:rPr>
          <w:rFonts w:ascii="Times New Roman" w:eastAsia="標楷體" w:hAnsi="Times New Roman" w:cs="Times New Roman"/>
        </w:rPr>
      </w:pPr>
    </w:p>
    <w:p w:rsidR="000B218A" w:rsidRPr="008A18CF" w:rsidRDefault="00E530B5" w:rsidP="00D904BC">
      <w:pPr>
        <w:jc w:val="center"/>
        <w:rPr>
          <w:rFonts w:ascii="Times New Roman" w:eastAsia="標楷體" w:hAnsi="Times New Roman" w:cs="Times New Roman"/>
        </w:rPr>
      </w:pPr>
      <w:r w:rsidRPr="008A18CF">
        <w:rPr>
          <w:rFonts w:ascii="Times New Roman" w:eastAsia="標楷體" w:hAnsi="Times New Roman" w:cs="Times New Roman"/>
          <w:noProof/>
        </w:rPr>
        <w:lastRenderedPageBreak/>
        <w:drawing>
          <wp:inline distT="0" distB="0" distL="0" distR="0" wp14:anchorId="289B88CD" wp14:editId="10FFDED6">
            <wp:extent cx="6645910" cy="3704590"/>
            <wp:effectExtent l="0" t="0" r="2540" b="10160"/>
            <wp:docPr id="33" name="圖表 33">
              <a:extLst xmlns:a="http://schemas.openxmlformats.org/drawingml/2006/main">
                <a:ext uri="{FF2B5EF4-FFF2-40B4-BE49-F238E27FC236}">
                  <a16:creationId xmlns:a16="http://schemas.microsoft.com/office/drawing/2014/main" id="{846CB467-E4D8-4DE2-8160-228B3FCF43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57389" w:rsidRPr="008A18CF" w:rsidRDefault="00857389" w:rsidP="00857389">
      <w:pPr>
        <w:jc w:val="center"/>
        <w:rPr>
          <w:rFonts w:ascii="Times New Roman" w:eastAsia="標楷體" w:hAnsi="Times New Roman" w:cs="Times New Roman"/>
          <w:b/>
          <w:vanish/>
          <w:specVanish/>
        </w:rPr>
      </w:pPr>
      <w:r w:rsidRPr="008A18CF">
        <w:rPr>
          <w:rFonts w:ascii="Times New Roman" w:eastAsia="標楷體" w:hAnsi="Times New Roman" w:cs="Times New Roman"/>
          <w:b/>
        </w:rPr>
        <w:t>圖</w:t>
      </w:r>
      <w:r w:rsidRPr="008A18CF">
        <w:rPr>
          <w:rFonts w:ascii="Times New Roman" w:eastAsia="標楷體" w:hAnsi="Times New Roman" w:cs="Times New Roman"/>
          <w:b/>
        </w:rPr>
        <w:t>7</w:t>
      </w:r>
      <w:r w:rsidRPr="008A18CF">
        <w:rPr>
          <w:rFonts w:ascii="Times New Roman" w:eastAsia="標楷體" w:hAnsi="Times New Roman" w:cs="Times New Roman"/>
          <w:b/>
        </w:rPr>
        <w:t>、</w:t>
      </w:r>
    </w:p>
    <w:p w:rsidR="001B616C" w:rsidRPr="008A18CF" w:rsidRDefault="00857389" w:rsidP="00857389">
      <w:pPr>
        <w:jc w:val="center"/>
        <w:rPr>
          <w:rFonts w:ascii="Times New Roman" w:eastAsia="標楷體" w:hAnsi="Times New Roman" w:cs="Times New Roman"/>
        </w:rPr>
      </w:pPr>
      <w:r w:rsidRPr="008A18CF">
        <w:rPr>
          <w:rFonts w:ascii="Times New Roman" w:eastAsia="標楷體" w:hAnsi="Times New Roman" w:cs="Times New Roman"/>
          <w:b/>
        </w:rPr>
        <w:t>本系學生學習經驗</w:t>
      </w:r>
      <w:r w:rsidRPr="008A18CF">
        <w:rPr>
          <w:rFonts w:ascii="Times New Roman" w:eastAsia="標楷體" w:hAnsi="Times New Roman" w:cs="Times New Roman"/>
          <w:b/>
        </w:rPr>
        <w:t>(2)</w:t>
      </w:r>
      <w:r w:rsidRPr="008A18CF">
        <w:rPr>
          <w:rFonts w:ascii="Times New Roman" w:eastAsia="標楷體" w:hAnsi="Times New Roman" w:cs="Times New Roman"/>
          <w:b/>
        </w:rPr>
        <w:t>平均數長條圖</w:t>
      </w:r>
    </w:p>
    <w:p w:rsidR="00857389" w:rsidRPr="008A18CF" w:rsidRDefault="00857389" w:rsidP="00D904BC">
      <w:pPr>
        <w:jc w:val="center"/>
        <w:rPr>
          <w:rFonts w:ascii="Times New Roman" w:eastAsia="標楷體" w:hAnsi="Times New Roman" w:cs="Times New Roman"/>
        </w:rPr>
      </w:pPr>
    </w:p>
    <w:p w:rsidR="001B616C" w:rsidRPr="008A18CF" w:rsidRDefault="00E530B5" w:rsidP="00D904BC">
      <w:pPr>
        <w:jc w:val="center"/>
        <w:rPr>
          <w:rFonts w:ascii="Times New Roman" w:eastAsia="標楷體" w:hAnsi="Times New Roman" w:cs="Times New Roman"/>
        </w:rPr>
      </w:pPr>
      <w:r w:rsidRPr="008A18CF">
        <w:rPr>
          <w:rFonts w:ascii="Times New Roman" w:eastAsia="標楷體" w:hAnsi="Times New Roman" w:cs="Times New Roman"/>
          <w:noProof/>
        </w:rPr>
        <w:drawing>
          <wp:inline distT="0" distB="0" distL="0" distR="0" wp14:anchorId="116FD270" wp14:editId="38E1A132">
            <wp:extent cx="6645910" cy="3704590"/>
            <wp:effectExtent l="0" t="0" r="2540" b="10160"/>
            <wp:docPr id="34" name="圖表 34">
              <a:extLst xmlns:a="http://schemas.openxmlformats.org/drawingml/2006/main">
                <a:ext uri="{FF2B5EF4-FFF2-40B4-BE49-F238E27FC236}">
                  <a16:creationId xmlns:a16="http://schemas.microsoft.com/office/drawing/2014/main" id="{C9E18F95-3606-468E-A065-2DF8AD02CC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57389" w:rsidRPr="008A18CF" w:rsidRDefault="00857389" w:rsidP="00857389">
      <w:pPr>
        <w:jc w:val="center"/>
        <w:rPr>
          <w:rFonts w:ascii="Times New Roman" w:eastAsia="標楷體" w:hAnsi="Times New Roman" w:cs="Times New Roman"/>
          <w:b/>
          <w:vanish/>
          <w:specVanish/>
        </w:rPr>
      </w:pPr>
      <w:r w:rsidRPr="008A18CF">
        <w:rPr>
          <w:rFonts w:ascii="Times New Roman" w:eastAsia="標楷體" w:hAnsi="Times New Roman" w:cs="Times New Roman"/>
          <w:b/>
        </w:rPr>
        <w:t>圖</w:t>
      </w:r>
      <w:r w:rsidRPr="008A18CF">
        <w:rPr>
          <w:rFonts w:ascii="Times New Roman" w:eastAsia="標楷體" w:hAnsi="Times New Roman" w:cs="Times New Roman"/>
          <w:b/>
        </w:rPr>
        <w:t>8</w:t>
      </w:r>
      <w:r w:rsidRPr="008A18CF">
        <w:rPr>
          <w:rFonts w:ascii="Times New Roman" w:eastAsia="標楷體" w:hAnsi="Times New Roman" w:cs="Times New Roman"/>
          <w:b/>
        </w:rPr>
        <w:t>、</w:t>
      </w:r>
    </w:p>
    <w:p w:rsidR="00857389" w:rsidRPr="008A18CF" w:rsidRDefault="00857389" w:rsidP="00857389">
      <w:pPr>
        <w:jc w:val="center"/>
        <w:rPr>
          <w:rFonts w:ascii="Times New Roman" w:eastAsia="標楷體" w:hAnsi="Times New Roman" w:cs="Times New Roman"/>
        </w:rPr>
      </w:pPr>
      <w:r w:rsidRPr="008A18CF">
        <w:rPr>
          <w:rFonts w:ascii="Times New Roman" w:eastAsia="標楷體" w:hAnsi="Times New Roman" w:cs="Times New Roman"/>
          <w:b/>
        </w:rPr>
        <w:t>本系學生學習困難尋求對象平均數長條圖</w:t>
      </w:r>
    </w:p>
    <w:p w:rsidR="001B616C" w:rsidRPr="008A18CF" w:rsidRDefault="001B616C" w:rsidP="00D904BC">
      <w:pPr>
        <w:jc w:val="center"/>
        <w:rPr>
          <w:rFonts w:ascii="Times New Roman" w:eastAsia="標楷體" w:hAnsi="Times New Roman" w:cs="Times New Roman"/>
        </w:rPr>
      </w:pPr>
    </w:p>
    <w:p w:rsidR="001B616C" w:rsidRPr="008A18CF" w:rsidRDefault="00E530B5" w:rsidP="00D904BC">
      <w:pPr>
        <w:jc w:val="center"/>
        <w:rPr>
          <w:rFonts w:ascii="Times New Roman" w:eastAsia="標楷體" w:hAnsi="Times New Roman" w:cs="Times New Roman"/>
        </w:rPr>
      </w:pPr>
      <w:r w:rsidRPr="008A18CF">
        <w:rPr>
          <w:rFonts w:ascii="Times New Roman" w:eastAsia="標楷體" w:hAnsi="Times New Roman" w:cs="Times New Roman"/>
          <w:noProof/>
        </w:rPr>
        <w:lastRenderedPageBreak/>
        <w:drawing>
          <wp:inline distT="0" distB="0" distL="0" distR="0" wp14:anchorId="3F1881EE" wp14:editId="70037785">
            <wp:extent cx="6645910" cy="3584575"/>
            <wp:effectExtent l="0" t="0" r="2540" b="15875"/>
            <wp:docPr id="35" name="圖表 35">
              <a:extLst xmlns:a="http://schemas.openxmlformats.org/drawingml/2006/main">
                <a:ext uri="{FF2B5EF4-FFF2-40B4-BE49-F238E27FC236}">
                  <a16:creationId xmlns:a16="http://schemas.microsoft.com/office/drawing/2014/main" id="{C1AC68E1-C8C0-4727-904F-2FEBB52FB9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57389" w:rsidRPr="008A18CF" w:rsidRDefault="00857389" w:rsidP="00857389">
      <w:pPr>
        <w:jc w:val="center"/>
        <w:rPr>
          <w:rFonts w:ascii="Times New Roman" w:eastAsia="標楷體" w:hAnsi="Times New Roman" w:cs="Times New Roman"/>
          <w:b/>
          <w:vanish/>
          <w:specVanish/>
        </w:rPr>
      </w:pPr>
      <w:r w:rsidRPr="008A18CF">
        <w:rPr>
          <w:rFonts w:ascii="Times New Roman" w:eastAsia="標楷體" w:hAnsi="Times New Roman" w:cs="Times New Roman"/>
          <w:b/>
        </w:rPr>
        <w:t>圖</w:t>
      </w:r>
      <w:r w:rsidRPr="008A18CF">
        <w:rPr>
          <w:rFonts w:ascii="Times New Roman" w:eastAsia="標楷體" w:hAnsi="Times New Roman" w:cs="Times New Roman"/>
          <w:b/>
        </w:rPr>
        <w:t>9</w:t>
      </w:r>
      <w:r w:rsidRPr="008A18CF">
        <w:rPr>
          <w:rFonts w:ascii="Times New Roman" w:eastAsia="標楷體" w:hAnsi="Times New Roman" w:cs="Times New Roman"/>
          <w:b/>
        </w:rPr>
        <w:t>、</w:t>
      </w:r>
    </w:p>
    <w:p w:rsidR="001B616C" w:rsidRPr="008A18CF" w:rsidRDefault="00857389" w:rsidP="00857389">
      <w:pPr>
        <w:jc w:val="center"/>
        <w:rPr>
          <w:rFonts w:ascii="Times New Roman" w:eastAsia="標楷體" w:hAnsi="Times New Roman" w:cs="Times New Roman"/>
        </w:rPr>
      </w:pPr>
      <w:r w:rsidRPr="008A18CF">
        <w:rPr>
          <w:rFonts w:ascii="Times New Roman" w:eastAsia="標楷體" w:hAnsi="Times New Roman" w:cs="Times New Roman"/>
          <w:b/>
        </w:rPr>
        <w:t>本系學生素養能力</w:t>
      </w:r>
      <w:r w:rsidRPr="008A18CF">
        <w:rPr>
          <w:rFonts w:ascii="Times New Roman" w:eastAsia="標楷體" w:hAnsi="Times New Roman" w:cs="Times New Roman"/>
          <w:b/>
        </w:rPr>
        <w:t>(1)</w:t>
      </w:r>
      <w:r w:rsidRPr="008A18CF">
        <w:rPr>
          <w:rFonts w:ascii="Times New Roman" w:eastAsia="標楷體" w:hAnsi="Times New Roman" w:cs="Times New Roman"/>
          <w:b/>
        </w:rPr>
        <w:t>平均數長條圖</w:t>
      </w:r>
    </w:p>
    <w:p w:rsidR="00857389" w:rsidRPr="008A18CF" w:rsidRDefault="00857389" w:rsidP="00D904BC">
      <w:pPr>
        <w:jc w:val="center"/>
        <w:rPr>
          <w:rFonts w:ascii="Times New Roman" w:eastAsia="標楷體" w:hAnsi="Times New Roman" w:cs="Times New Roman"/>
        </w:rPr>
      </w:pPr>
    </w:p>
    <w:p w:rsidR="001B616C" w:rsidRPr="008A18CF" w:rsidRDefault="00E530B5" w:rsidP="00D904BC">
      <w:pPr>
        <w:jc w:val="center"/>
        <w:rPr>
          <w:rFonts w:ascii="Times New Roman" w:eastAsia="標楷體" w:hAnsi="Times New Roman" w:cs="Times New Roman"/>
        </w:rPr>
      </w:pPr>
      <w:r w:rsidRPr="008A18CF">
        <w:rPr>
          <w:rFonts w:ascii="Times New Roman" w:eastAsia="標楷體" w:hAnsi="Times New Roman" w:cs="Times New Roman"/>
          <w:noProof/>
        </w:rPr>
        <w:drawing>
          <wp:inline distT="0" distB="0" distL="0" distR="0" wp14:anchorId="5043FA6E" wp14:editId="1928649F">
            <wp:extent cx="6645910" cy="3584575"/>
            <wp:effectExtent l="0" t="0" r="2540" b="15875"/>
            <wp:docPr id="36" name="圖表 36">
              <a:extLst xmlns:a="http://schemas.openxmlformats.org/drawingml/2006/main">
                <a:ext uri="{FF2B5EF4-FFF2-40B4-BE49-F238E27FC236}">
                  <a16:creationId xmlns:a16="http://schemas.microsoft.com/office/drawing/2014/main" id="{420C276A-0E53-4F8F-9B6D-D62FB6A7ED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57389" w:rsidRPr="008A18CF" w:rsidRDefault="00857389" w:rsidP="00857389">
      <w:pPr>
        <w:jc w:val="center"/>
        <w:rPr>
          <w:rFonts w:ascii="Times New Roman" w:eastAsia="標楷體" w:hAnsi="Times New Roman" w:cs="Times New Roman"/>
          <w:b/>
          <w:vanish/>
          <w:specVanish/>
        </w:rPr>
      </w:pPr>
      <w:r w:rsidRPr="008A18CF">
        <w:rPr>
          <w:rFonts w:ascii="Times New Roman" w:eastAsia="標楷體" w:hAnsi="Times New Roman" w:cs="Times New Roman"/>
          <w:b/>
        </w:rPr>
        <w:t>圖</w:t>
      </w:r>
      <w:r w:rsidRPr="008A18CF">
        <w:rPr>
          <w:rFonts w:ascii="Times New Roman" w:eastAsia="標楷體" w:hAnsi="Times New Roman" w:cs="Times New Roman"/>
          <w:b/>
        </w:rPr>
        <w:t>10</w:t>
      </w:r>
      <w:r w:rsidRPr="008A18CF">
        <w:rPr>
          <w:rFonts w:ascii="Times New Roman" w:eastAsia="標楷體" w:hAnsi="Times New Roman" w:cs="Times New Roman"/>
          <w:b/>
        </w:rPr>
        <w:t>、</w:t>
      </w:r>
    </w:p>
    <w:p w:rsidR="001B616C" w:rsidRPr="008A18CF" w:rsidRDefault="00857389" w:rsidP="00857389">
      <w:pPr>
        <w:jc w:val="center"/>
        <w:rPr>
          <w:rFonts w:ascii="Times New Roman" w:eastAsia="標楷體" w:hAnsi="Times New Roman" w:cs="Times New Roman"/>
        </w:rPr>
      </w:pPr>
      <w:r w:rsidRPr="008A18CF">
        <w:rPr>
          <w:rFonts w:ascii="Times New Roman" w:eastAsia="標楷體" w:hAnsi="Times New Roman" w:cs="Times New Roman"/>
          <w:b/>
        </w:rPr>
        <w:t>本系學生素養能力</w:t>
      </w:r>
      <w:r w:rsidRPr="008A18CF">
        <w:rPr>
          <w:rFonts w:ascii="Times New Roman" w:eastAsia="標楷體" w:hAnsi="Times New Roman" w:cs="Times New Roman"/>
          <w:b/>
        </w:rPr>
        <w:t>(2)</w:t>
      </w:r>
      <w:r w:rsidRPr="008A18CF">
        <w:rPr>
          <w:rFonts w:ascii="Times New Roman" w:eastAsia="標楷體" w:hAnsi="Times New Roman" w:cs="Times New Roman"/>
          <w:b/>
        </w:rPr>
        <w:t>平均數長條圖</w:t>
      </w:r>
    </w:p>
    <w:p w:rsidR="006340AC" w:rsidRPr="008A18CF" w:rsidRDefault="006340AC" w:rsidP="00D904BC">
      <w:pPr>
        <w:jc w:val="center"/>
        <w:rPr>
          <w:rFonts w:ascii="Times New Roman" w:eastAsia="標楷體" w:hAnsi="Times New Roman" w:cs="Times New Roman"/>
        </w:rPr>
      </w:pPr>
    </w:p>
    <w:p w:rsidR="00367571" w:rsidRPr="008A18CF" w:rsidRDefault="00141484" w:rsidP="00B62830">
      <w:pPr>
        <w:pStyle w:val="a3"/>
        <w:numPr>
          <w:ilvl w:val="1"/>
          <w:numId w:val="3"/>
        </w:numPr>
        <w:ind w:hanging="676"/>
        <w:rPr>
          <w:rFonts w:ascii="Times New Roman" w:eastAsia="標楷體" w:hAnsi="Times New Roman" w:cs="Times New Roman"/>
          <w:b/>
        </w:rPr>
      </w:pPr>
      <w:r w:rsidRPr="008A18CF">
        <w:rPr>
          <w:rFonts w:ascii="Times New Roman" w:eastAsia="標楷體" w:hAnsi="Times New Roman" w:cs="Times New Roman"/>
          <w:b/>
        </w:rPr>
        <w:t>學士班</w:t>
      </w:r>
      <w:proofErr w:type="gramStart"/>
      <w:r w:rsidR="00367571" w:rsidRPr="008A18CF">
        <w:rPr>
          <w:rFonts w:ascii="Times New Roman" w:eastAsia="標楷體" w:hAnsi="Times New Roman" w:cs="Times New Roman"/>
          <w:b/>
        </w:rPr>
        <w:t>學生跨</w:t>
      </w:r>
      <w:r w:rsidR="009D4620" w:rsidRPr="008A18CF">
        <w:rPr>
          <w:rFonts w:ascii="Times New Roman" w:eastAsia="標楷體" w:hAnsi="Times New Roman" w:cs="Times New Roman"/>
          <w:b/>
        </w:rPr>
        <w:t>域</w:t>
      </w:r>
      <w:r w:rsidR="00367571" w:rsidRPr="008A18CF">
        <w:rPr>
          <w:rFonts w:ascii="Times New Roman" w:eastAsia="標楷體" w:hAnsi="Times New Roman" w:cs="Times New Roman"/>
          <w:b/>
        </w:rPr>
        <w:t>選課</w:t>
      </w:r>
      <w:proofErr w:type="gramEnd"/>
      <w:r w:rsidR="00367571" w:rsidRPr="008A18CF">
        <w:rPr>
          <w:rFonts w:ascii="Times New Roman" w:eastAsia="標楷體" w:hAnsi="Times New Roman" w:cs="Times New Roman"/>
          <w:b/>
        </w:rPr>
        <w:t>人數統計</w:t>
      </w:r>
    </w:p>
    <w:p w:rsidR="00056073" w:rsidRPr="008A18CF" w:rsidRDefault="00056073" w:rsidP="00056073">
      <w:pPr>
        <w:pStyle w:val="a3"/>
        <w:rPr>
          <w:rFonts w:ascii="Times New Roman" w:eastAsia="標楷體" w:hAnsi="Times New Roman" w:cs="Times New Roman"/>
          <w:color w:val="FF0000"/>
        </w:rPr>
      </w:pPr>
    </w:p>
    <w:tbl>
      <w:tblPr>
        <w:tblStyle w:val="a4"/>
        <w:tblW w:w="0" w:type="auto"/>
        <w:jc w:val="center"/>
        <w:tblLook w:val="04A0" w:firstRow="1" w:lastRow="0" w:firstColumn="1" w:lastColumn="0" w:noHBand="0" w:noVBand="1"/>
      </w:tblPr>
      <w:tblGrid>
        <w:gridCol w:w="3546"/>
        <w:gridCol w:w="3547"/>
      </w:tblGrid>
      <w:tr w:rsidR="00141484" w:rsidRPr="008A18CF" w:rsidTr="00141484">
        <w:trPr>
          <w:jc w:val="center"/>
        </w:trPr>
        <w:tc>
          <w:tcPr>
            <w:tcW w:w="3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41484" w:rsidRPr="008A18CF" w:rsidRDefault="00141484">
            <w:pPr>
              <w:widowControl/>
              <w:autoSpaceDE w:val="0"/>
              <w:autoSpaceDN w:val="0"/>
              <w:spacing w:line="400" w:lineRule="exact"/>
              <w:jc w:val="center"/>
              <w:textAlignment w:val="bottom"/>
              <w:rPr>
                <w:rFonts w:ascii="Times New Roman" w:eastAsia="標楷體" w:hAnsi="Times New Roman" w:cs="Times New Roman"/>
                <w:b/>
              </w:rPr>
            </w:pPr>
            <w:r w:rsidRPr="008A18CF">
              <w:rPr>
                <w:rFonts w:ascii="Times New Roman" w:eastAsia="標楷體" w:hAnsi="Times New Roman" w:cs="Times New Roman"/>
                <w:b/>
              </w:rPr>
              <w:t>110-2</w:t>
            </w:r>
            <w:r w:rsidRPr="008A18CF">
              <w:rPr>
                <w:rFonts w:ascii="Times New Roman" w:eastAsia="標楷體" w:hAnsi="Times New Roman" w:cs="Times New Roman"/>
                <w:b/>
              </w:rPr>
              <w:t>學期</w:t>
            </w:r>
            <w:r w:rsidRPr="008A18CF">
              <w:rPr>
                <w:rFonts w:ascii="Times New Roman" w:eastAsia="標楷體" w:hAnsi="Times New Roman" w:cs="Times New Roman"/>
                <w:b/>
              </w:rPr>
              <w:t>(</w:t>
            </w:r>
            <w:r w:rsidRPr="008A18CF">
              <w:rPr>
                <w:rFonts w:ascii="Times New Roman" w:eastAsia="標楷體" w:hAnsi="Times New Roman" w:cs="Times New Roman"/>
                <w:b/>
              </w:rPr>
              <w:t>去年同期</w:t>
            </w:r>
            <w:r w:rsidRPr="008A18CF">
              <w:rPr>
                <w:rFonts w:ascii="Times New Roman" w:eastAsia="標楷體" w:hAnsi="Times New Roman" w:cs="Times New Roman"/>
                <w:b/>
              </w:rPr>
              <w:t>)</w:t>
            </w:r>
          </w:p>
        </w:tc>
        <w:tc>
          <w:tcPr>
            <w:tcW w:w="3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41484" w:rsidRPr="008A18CF" w:rsidRDefault="00141484">
            <w:pPr>
              <w:widowControl/>
              <w:autoSpaceDE w:val="0"/>
              <w:autoSpaceDN w:val="0"/>
              <w:spacing w:line="400" w:lineRule="exact"/>
              <w:jc w:val="center"/>
              <w:textAlignment w:val="bottom"/>
              <w:rPr>
                <w:rFonts w:ascii="Times New Roman" w:eastAsia="標楷體" w:hAnsi="Times New Roman" w:cs="Times New Roman"/>
                <w:b/>
              </w:rPr>
            </w:pPr>
            <w:r w:rsidRPr="008A18CF">
              <w:rPr>
                <w:rFonts w:ascii="Times New Roman" w:eastAsia="標楷體" w:hAnsi="Times New Roman" w:cs="Times New Roman"/>
                <w:b/>
              </w:rPr>
              <w:t>111-2</w:t>
            </w:r>
            <w:r w:rsidRPr="008A18CF">
              <w:rPr>
                <w:rFonts w:ascii="Times New Roman" w:eastAsia="標楷體" w:hAnsi="Times New Roman" w:cs="Times New Roman"/>
                <w:b/>
              </w:rPr>
              <w:t>學期</w:t>
            </w:r>
          </w:p>
        </w:tc>
      </w:tr>
      <w:tr w:rsidR="00141484" w:rsidRPr="008A18CF" w:rsidTr="00141484">
        <w:trPr>
          <w:jc w:val="center"/>
        </w:trPr>
        <w:tc>
          <w:tcPr>
            <w:tcW w:w="3546" w:type="dxa"/>
            <w:tcBorders>
              <w:top w:val="single" w:sz="4" w:space="0" w:color="auto"/>
              <w:left w:val="single" w:sz="4" w:space="0" w:color="auto"/>
              <w:bottom w:val="single" w:sz="4" w:space="0" w:color="auto"/>
              <w:right w:val="single" w:sz="4" w:space="0" w:color="auto"/>
            </w:tcBorders>
            <w:vAlign w:val="center"/>
            <w:hideMark/>
          </w:tcPr>
          <w:p w:rsidR="00141484" w:rsidRPr="008A18CF" w:rsidRDefault="00141484">
            <w:pPr>
              <w:widowControl/>
              <w:autoSpaceDE w:val="0"/>
              <w:autoSpaceDN w:val="0"/>
              <w:spacing w:line="400" w:lineRule="exact"/>
              <w:ind w:rightChars="101" w:right="242"/>
              <w:jc w:val="center"/>
              <w:textAlignment w:val="bottom"/>
              <w:rPr>
                <w:rFonts w:ascii="Times New Roman" w:eastAsia="標楷體" w:hAnsi="Times New Roman" w:cs="Times New Roman"/>
              </w:rPr>
            </w:pPr>
            <w:r w:rsidRPr="008A18CF">
              <w:rPr>
                <w:rFonts w:ascii="Times New Roman" w:eastAsia="標楷體" w:hAnsi="Times New Roman" w:cs="Times New Roman"/>
              </w:rPr>
              <w:t>53</w:t>
            </w:r>
          </w:p>
        </w:tc>
        <w:tc>
          <w:tcPr>
            <w:tcW w:w="3547" w:type="dxa"/>
            <w:tcBorders>
              <w:top w:val="single" w:sz="4" w:space="0" w:color="auto"/>
              <w:left w:val="single" w:sz="4" w:space="0" w:color="auto"/>
              <w:bottom w:val="single" w:sz="4" w:space="0" w:color="auto"/>
              <w:right w:val="single" w:sz="4" w:space="0" w:color="auto"/>
            </w:tcBorders>
            <w:vAlign w:val="center"/>
            <w:hideMark/>
          </w:tcPr>
          <w:p w:rsidR="00141484" w:rsidRPr="008A18CF" w:rsidRDefault="00141484">
            <w:pPr>
              <w:widowControl/>
              <w:autoSpaceDE w:val="0"/>
              <w:autoSpaceDN w:val="0"/>
              <w:spacing w:line="400" w:lineRule="exact"/>
              <w:ind w:rightChars="101" w:right="242"/>
              <w:jc w:val="center"/>
              <w:textAlignment w:val="bottom"/>
              <w:rPr>
                <w:rFonts w:ascii="Times New Roman" w:eastAsia="標楷體" w:hAnsi="Times New Roman" w:cs="Times New Roman"/>
              </w:rPr>
            </w:pPr>
            <w:r w:rsidRPr="008A18CF">
              <w:rPr>
                <w:rFonts w:ascii="Times New Roman" w:eastAsia="標楷體" w:hAnsi="Times New Roman" w:cs="Times New Roman"/>
              </w:rPr>
              <w:t>61</w:t>
            </w:r>
          </w:p>
        </w:tc>
      </w:tr>
    </w:tbl>
    <w:p w:rsidR="00367571" w:rsidRPr="008A18CF" w:rsidRDefault="00367571" w:rsidP="00367571">
      <w:pPr>
        <w:widowControl/>
        <w:autoSpaceDE w:val="0"/>
        <w:autoSpaceDN w:val="0"/>
        <w:spacing w:line="400" w:lineRule="exact"/>
        <w:ind w:rightChars="101" w:right="242"/>
        <w:jc w:val="both"/>
        <w:textAlignment w:val="bottom"/>
        <w:rPr>
          <w:rFonts w:ascii="Times New Roman" w:eastAsia="標楷體" w:hAnsi="Times New Roman" w:cs="Times New Roman"/>
          <w:color w:val="FF0000"/>
        </w:rPr>
      </w:pPr>
    </w:p>
    <w:p w:rsidR="001E34A6" w:rsidRPr="008A18CF" w:rsidRDefault="001E34A6" w:rsidP="00B62830">
      <w:pPr>
        <w:pStyle w:val="a3"/>
        <w:numPr>
          <w:ilvl w:val="1"/>
          <w:numId w:val="3"/>
        </w:numPr>
        <w:ind w:hanging="676"/>
        <w:rPr>
          <w:rFonts w:ascii="Times New Roman" w:eastAsia="標楷體" w:hAnsi="Times New Roman" w:cs="Times New Roman"/>
          <w:b/>
        </w:rPr>
      </w:pPr>
      <w:r w:rsidRPr="008A18CF">
        <w:rPr>
          <w:rFonts w:ascii="Times New Roman" w:eastAsia="標楷體" w:hAnsi="Times New Roman" w:cs="Times New Roman"/>
          <w:b/>
        </w:rPr>
        <w:t>在校生學期成績二分之一、三分之二</w:t>
      </w:r>
      <w:r w:rsidRPr="008A18CF">
        <w:rPr>
          <w:rFonts w:ascii="Times New Roman" w:eastAsia="標楷體" w:hAnsi="Times New Roman" w:cs="Times New Roman"/>
          <w:b/>
        </w:rPr>
        <w:t>(</w:t>
      </w:r>
      <w:r w:rsidRPr="008A18CF">
        <w:rPr>
          <w:rFonts w:ascii="Times New Roman" w:eastAsia="標楷體" w:hAnsi="Times New Roman" w:cs="Times New Roman"/>
          <w:b/>
        </w:rPr>
        <w:t>含</w:t>
      </w:r>
      <w:r w:rsidRPr="008A18CF">
        <w:rPr>
          <w:rFonts w:ascii="Times New Roman" w:eastAsia="標楷體" w:hAnsi="Times New Roman" w:cs="Times New Roman"/>
          <w:b/>
        </w:rPr>
        <w:t>)</w:t>
      </w:r>
      <w:r w:rsidRPr="008A18CF">
        <w:rPr>
          <w:rFonts w:ascii="Times New Roman" w:eastAsia="標楷體" w:hAnsi="Times New Roman" w:cs="Times New Roman"/>
          <w:b/>
        </w:rPr>
        <w:t>以上不及格人數統計</w:t>
      </w:r>
    </w:p>
    <w:p w:rsidR="009E36B9" w:rsidRPr="008A18CF" w:rsidRDefault="009E36B9" w:rsidP="009E36B9">
      <w:pPr>
        <w:rPr>
          <w:rFonts w:ascii="Times New Roman" w:eastAsia="標楷體" w:hAnsi="Times New Roman" w:cs="Times New Roman"/>
          <w:color w:val="FF0000"/>
        </w:rPr>
      </w:pPr>
    </w:p>
    <w:tbl>
      <w:tblPr>
        <w:tblW w:w="7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28"/>
        <w:gridCol w:w="798"/>
        <w:gridCol w:w="2603"/>
        <w:gridCol w:w="851"/>
      </w:tblGrid>
      <w:tr w:rsidR="00A15A1D" w:rsidRPr="008A18CF" w:rsidTr="00A61FE9">
        <w:trPr>
          <w:trHeight w:val="324"/>
          <w:jc w:val="center"/>
        </w:trPr>
        <w:tc>
          <w:tcPr>
            <w:tcW w:w="36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A15A1D" w:rsidRPr="008A18CF" w:rsidRDefault="00A15A1D">
            <w:pPr>
              <w:widowControl/>
              <w:autoSpaceDE w:val="0"/>
              <w:autoSpaceDN w:val="0"/>
              <w:spacing w:line="400" w:lineRule="exact"/>
              <w:jc w:val="center"/>
              <w:textAlignment w:val="bottom"/>
              <w:rPr>
                <w:rFonts w:ascii="Times New Roman" w:eastAsia="標楷體" w:hAnsi="Times New Roman" w:cs="Times New Roman"/>
                <w:b/>
              </w:rPr>
            </w:pPr>
            <w:r w:rsidRPr="008A18CF">
              <w:rPr>
                <w:rFonts w:ascii="Times New Roman" w:eastAsia="標楷體" w:hAnsi="Times New Roman" w:cs="Times New Roman"/>
                <w:b/>
              </w:rPr>
              <w:t>11</w:t>
            </w:r>
            <w:r w:rsidR="00A61FE9" w:rsidRPr="008A18CF">
              <w:rPr>
                <w:rFonts w:ascii="Times New Roman" w:eastAsia="標楷體" w:hAnsi="Times New Roman" w:cs="Times New Roman"/>
                <w:b/>
              </w:rPr>
              <w:t>0</w:t>
            </w:r>
            <w:r w:rsidRPr="008A18CF">
              <w:rPr>
                <w:rFonts w:ascii="Times New Roman" w:eastAsia="標楷體" w:hAnsi="Times New Roman" w:cs="Times New Roman"/>
                <w:b/>
              </w:rPr>
              <w:t>-</w:t>
            </w:r>
            <w:r w:rsidR="00A61FE9" w:rsidRPr="008A18CF">
              <w:rPr>
                <w:rFonts w:ascii="Times New Roman" w:eastAsia="標楷體" w:hAnsi="Times New Roman" w:cs="Times New Roman"/>
                <w:b/>
              </w:rPr>
              <w:t>2</w:t>
            </w:r>
            <w:r w:rsidRPr="008A18CF">
              <w:rPr>
                <w:rFonts w:ascii="Times New Roman" w:eastAsia="標楷體" w:hAnsi="Times New Roman" w:cs="Times New Roman"/>
                <w:b/>
              </w:rPr>
              <w:t>學期</w:t>
            </w:r>
            <w:r w:rsidR="00A61FE9" w:rsidRPr="008A18CF">
              <w:rPr>
                <w:rFonts w:ascii="Times New Roman" w:eastAsia="標楷體" w:hAnsi="Times New Roman" w:cs="Times New Roman"/>
                <w:b/>
              </w:rPr>
              <w:t>(</w:t>
            </w:r>
            <w:r w:rsidR="00A61FE9" w:rsidRPr="008A18CF">
              <w:rPr>
                <w:rFonts w:ascii="Times New Roman" w:eastAsia="標楷體" w:hAnsi="Times New Roman" w:cs="Times New Roman"/>
                <w:b/>
              </w:rPr>
              <w:t>去年同期</w:t>
            </w:r>
            <w:r w:rsidR="00A61FE9" w:rsidRPr="008A18CF">
              <w:rPr>
                <w:rFonts w:ascii="Times New Roman" w:eastAsia="標楷體" w:hAnsi="Times New Roman" w:cs="Times New Roman"/>
                <w:b/>
              </w:rPr>
              <w:t>)</w:t>
            </w:r>
          </w:p>
        </w:tc>
        <w:tc>
          <w:tcPr>
            <w:tcW w:w="3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15A1D" w:rsidRPr="008A18CF" w:rsidRDefault="00A15A1D">
            <w:pPr>
              <w:widowControl/>
              <w:autoSpaceDE w:val="0"/>
              <w:autoSpaceDN w:val="0"/>
              <w:spacing w:line="400" w:lineRule="exact"/>
              <w:jc w:val="center"/>
              <w:textAlignment w:val="bottom"/>
              <w:rPr>
                <w:rFonts w:ascii="Times New Roman" w:eastAsia="標楷體" w:hAnsi="Times New Roman" w:cs="Times New Roman"/>
                <w:b/>
              </w:rPr>
            </w:pPr>
            <w:r w:rsidRPr="008A18CF">
              <w:rPr>
                <w:rFonts w:ascii="Times New Roman" w:eastAsia="標楷體" w:hAnsi="Times New Roman" w:cs="Times New Roman"/>
                <w:b/>
              </w:rPr>
              <w:t>111-2</w:t>
            </w:r>
            <w:r w:rsidRPr="008A18CF">
              <w:rPr>
                <w:rFonts w:ascii="Times New Roman" w:eastAsia="標楷體" w:hAnsi="Times New Roman" w:cs="Times New Roman"/>
                <w:b/>
              </w:rPr>
              <w:t>學期</w:t>
            </w:r>
          </w:p>
        </w:tc>
      </w:tr>
      <w:tr w:rsidR="00A61FE9" w:rsidRPr="008A18CF" w:rsidTr="00A61FE9">
        <w:trPr>
          <w:trHeight w:val="324"/>
          <w:jc w:val="center"/>
        </w:trPr>
        <w:tc>
          <w:tcPr>
            <w:tcW w:w="2828" w:type="dxa"/>
            <w:tcBorders>
              <w:top w:val="single" w:sz="4" w:space="0" w:color="auto"/>
              <w:left w:val="single" w:sz="4" w:space="0" w:color="auto"/>
              <w:bottom w:val="single" w:sz="4" w:space="0" w:color="auto"/>
              <w:right w:val="single" w:sz="4" w:space="0" w:color="auto"/>
            </w:tcBorders>
            <w:noWrap/>
            <w:vAlign w:val="bottom"/>
            <w:hideMark/>
          </w:tcPr>
          <w:p w:rsidR="00A61FE9" w:rsidRPr="008A18CF" w:rsidRDefault="00A61FE9" w:rsidP="00A61FE9">
            <w:pPr>
              <w:rPr>
                <w:rFonts w:ascii="Times New Roman" w:eastAsia="標楷體" w:hAnsi="Times New Roman" w:cs="Times New Roman"/>
                <w:b/>
              </w:rPr>
            </w:pPr>
            <w:r w:rsidRPr="008A18CF">
              <w:rPr>
                <w:rFonts w:ascii="Times New Roman" w:eastAsia="標楷體" w:hAnsi="Times New Roman" w:cs="Times New Roman"/>
              </w:rPr>
              <w:t>生資院原民專班一</w:t>
            </w:r>
          </w:p>
        </w:tc>
        <w:tc>
          <w:tcPr>
            <w:tcW w:w="798" w:type="dxa"/>
            <w:tcBorders>
              <w:top w:val="single" w:sz="4" w:space="0" w:color="auto"/>
              <w:left w:val="single" w:sz="4" w:space="0" w:color="auto"/>
              <w:bottom w:val="single" w:sz="4" w:space="0" w:color="auto"/>
              <w:right w:val="single" w:sz="4" w:space="0" w:color="auto"/>
            </w:tcBorders>
            <w:noWrap/>
            <w:vAlign w:val="bottom"/>
            <w:hideMark/>
          </w:tcPr>
          <w:p w:rsidR="00A61FE9" w:rsidRPr="008A18CF" w:rsidRDefault="00A61FE9" w:rsidP="00A61FE9">
            <w:pPr>
              <w:widowControl/>
              <w:jc w:val="right"/>
              <w:rPr>
                <w:rFonts w:ascii="Times New Roman" w:eastAsia="標楷體" w:hAnsi="Times New Roman" w:cs="Times New Roman"/>
                <w:kern w:val="0"/>
                <w:szCs w:val="24"/>
              </w:rPr>
            </w:pPr>
            <w:r w:rsidRPr="008A18CF">
              <w:rPr>
                <w:rFonts w:ascii="Times New Roman" w:eastAsia="標楷體" w:hAnsi="Times New Roman" w:cs="Times New Roman"/>
                <w:kern w:val="0"/>
                <w:szCs w:val="24"/>
              </w:rPr>
              <w:t>4</w:t>
            </w:r>
          </w:p>
        </w:tc>
        <w:tc>
          <w:tcPr>
            <w:tcW w:w="2603" w:type="dxa"/>
            <w:tcBorders>
              <w:top w:val="single" w:sz="4" w:space="0" w:color="auto"/>
              <w:left w:val="single" w:sz="4" w:space="0" w:color="999999"/>
              <w:bottom w:val="single" w:sz="4" w:space="0" w:color="auto"/>
              <w:right w:val="single" w:sz="4" w:space="0" w:color="auto"/>
            </w:tcBorders>
            <w:shd w:val="clear" w:color="auto" w:fill="auto"/>
            <w:vAlign w:val="bottom"/>
          </w:tcPr>
          <w:p w:rsidR="00A61FE9" w:rsidRPr="008A18CF" w:rsidRDefault="00A61FE9" w:rsidP="00A61FE9">
            <w:pPr>
              <w:rPr>
                <w:rFonts w:ascii="Times New Roman" w:eastAsia="標楷體" w:hAnsi="Times New Roman" w:cs="Times New Roman"/>
              </w:rPr>
            </w:pPr>
            <w:r w:rsidRPr="008A18CF">
              <w:rPr>
                <w:rFonts w:ascii="Times New Roman" w:eastAsia="標楷體" w:hAnsi="Times New Roman" w:cs="Times New Roman"/>
              </w:rPr>
              <w:t>生資院原民專班一</w:t>
            </w:r>
            <w:r w:rsidRPr="008A18CF">
              <w:rPr>
                <w:rFonts w:ascii="Times New Roman" w:eastAsia="標楷體" w:hAnsi="Times New Roman" w:cs="Times New Roman"/>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61FE9" w:rsidRPr="008A18CF" w:rsidRDefault="00A61FE9" w:rsidP="00A61FE9">
            <w:pPr>
              <w:jc w:val="right"/>
              <w:rPr>
                <w:rFonts w:ascii="Times New Roman" w:eastAsia="標楷體" w:hAnsi="Times New Roman" w:cs="Times New Roman"/>
              </w:rPr>
            </w:pPr>
            <w:r w:rsidRPr="008A18CF">
              <w:rPr>
                <w:rFonts w:ascii="Times New Roman" w:eastAsia="標楷體" w:hAnsi="Times New Roman" w:cs="Times New Roman"/>
              </w:rPr>
              <w:t>3</w:t>
            </w:r>
          </w:p>
        </w:tc>
      </w:tr>
      <w:tr w:rsidR="00A61FE9" w:rsidRPr="008A18CF" w:rsidTr="00A61FE9">
        <w:trPr>
          <w:trHeight w:val="324"/>
          <w:jc w:val="center"/>
        </w:trPr>
        <w:tc>
          <w:tcPr>
            <w:tcW w:w="2828" w:type="dxa"/>
            <w:tcBorders>
              <w:top w:val="single" w:sz="4" w:space="0" w:color="auto"/>
              <w:left w:val="single" w:sz="4" w:space="0" w:color="auto"/>
              <w:bottom w:val="single" w:sz="4" w:space="0" w:color="auto"/>
              <w:right w:val="single" w:sz="4" w:space="0" w:color="auto"/>
            </w:tcBorders>
            <w:noWrap/>
            <w:vAlign w:val="bottom"/>
            <w:hideMark/>
          </w:tcPr>
          <w:p w:rsidR="00A61FE9" w:rsidRPr="008A18CF" w:rsidRDefault="00A61FE9" w:rsidP="00A61FE9">
            <w:pPr>
              <w:rPr>
                <w:rFonts w:ascii="Times New Roman" w:eastAsia="標楷體" w:hAnsi="Times New Roman" w:cs="Times New Roman"/>
                <w:kern w:val="0"/>
                <w:szCs w:val="24"/>
              </w:rPr>
            </w:pPr>
            <w:r w:rsidRPr="008A18CF">
              <w:rPr>
                <w:rFonts w:ascii="Times New Roman" w:eastAsia="標楷體" w:hAnsi="Times New Roman" w:cs="Times New Roman"/>
              </w:rPr>
              <w:t>生資院原民專班四</w:t>
            </w:r>
          </w:p>
        </w:tc>
        <w:tc>
          <w:tcPr>
            <w:tcW w:w="798" w:type="dxa"/>
            <w:tcBorders>
              <w:top w:val="single" w:sz="4" w:space="0" w:color="auto"/>
              <w:left w:val="single" w:sz="4" w:space="0" w:color="auto"/>
              <w:bottom w:val="single" w:sz="4" w:space="0" w:color="auto"/>
              <w:right w:val="single" w:sz="4" w:space="0" w:color="auto"/>
            </w:tcBorders>
            <w:noWrap/>
            <w:vAlign w:val="bottom"/>
            <w:hideMark/>
          </w:tcPr>
          <w:p w:rsidR="00A61FE9" w:rsidRPr="008A18CF" w:rsidRDefault="00A61FE9" w:rsidP="00A61FE9">
            <w:pPr>
              <w:widowControl/>
              <w:jc w:val="right"/>
              <w:rPr>
                <w:rFonts w:ascii="Times New Roman" w:eastAsia="標楷體" w:hAnsi="Times New Roman" w:cs="Times New Roman"/>
                <w:kern w:val="0"/>
                <w:szCs w:val="24"/>
              </w:rPr>
            </w:pPr>
            <w:r w:rsidRPr="008A18CF">
              <w:rPr>
                <w:rFonts w:ascii="Times New Roman" w:eastAsia="標楷體" w:hAnsi="Times New Roman" w:cs="Times New Roman"/>
                <w:kern w:val="0"/>
                <w:szCs w:val="24"/>
              </w:rPr>
              <w:t>1</w:t>
            </w:r>
          </w:p>
        </w:tc>
        <w:tc>
          <w:tcPr>
            <w:tcW w:w="2603" w:type="dxa"/>
            <w:tcBorders>
              <w:top w:val="single" w:sz="4" w:space="0" w:color="auto"/>
              <w:left w:val="single" w:sz="4" w:space="0" w:color="auto"/>
              <w:bottom w:val="single" w:sz="4" w:space="0" w:color="auto"/>
              <w:right w:val="single" w:sz="4" w:space="0" w:color="auto"/>
            </w:tcBorders>
            <w:vAlign w:val="bottom"/>
          </w:tcPr>
          <w:p w:rsidR="00A61FE9" w:rsidRPr="008A18CF" w:rsidRDefault="00A61FE9" w:rsidP="00A61FE9">
            <w:pPr>
              <w:widowControl/>
              <w:rPr>
                <w:rFonts w:ascii="Times New Roman" w:eastAsia="標楷體" w:hAnsi="Times New Roman" w:cs="Times New Roman"/>
                <w:kern w:val="0"/>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A61FE9" w:rsidRPr="008A18CF" w:rsidRDefault="00A61FE9" w:rsidP="00A61FE9">
            <w:pPr>
              <w:widowControl/>
              <w:jc w:val="right"/>
              <w:rPr>
                <w:rFonts w:ascii="Times New Roman" w:eastAsia="標楷體" w:hAnsi="Times New Roman" w:cs="Times New Roman"/>
                <w:kern w:val="0"/>
                <w:szCs w:val="24"/>
              </w:rPr>
            </w:pPr>
          </w:p>
        </w:tc>
      </w:tr>
      <w:tr w:rsidR="00A61FE9" w:rsidRPr="008A18CF" w:rsidTr="00A61FE9">
        <w:trPr>
          <w:trHeight w:val="324"/>
          <w:jc w:val="center"/>
        </w:trPr>
        <w:tc>
          <w:tcPr>
            <w:tcW w:w="2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61FE9" w:rsidRPr="008A18CF" w:rsidRDefault="00A61FE9" w:rsidP="00A61FE9">
            <w:pPr>
              <w:widowControl/>
              <w:jc w:val="center"/>
              <w:rPr>
                <w:rFonts w:ascii="Times New Roman" w:eastAsia="標楷體" w:hAnsi="Times New Roman" w:cs="Times New Roman"/>
                <w:b/>
                <w:kern w:val="0"/>
                <w:szCs w:val="24"/>
              </w:rPr>
            </w:pPr>
            <w:r w:rsidRPr="008A18CF">
              <w:rPr>
                <w:rFonts w:ascii="Times New Roman" w:eastAsia="標楷體" w:hAnsi="Times New Roman" w:cs="Times New Roman"/>
                <w:b/>
                <w:kern w:val="0"/>
                <w:szCs w:val="24"/>
              </w:rPr>
              <w:t>小計</w:t>
            </w:r>
          </w:p>
        </w:tc>
        <w:tc>
          <w:tcPr>
            <w:tcW w:w="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61FE9" w:rsidRPr="008A18CF" w:rsidRDefault="00A61FE9" w:rsidP="00A61FE9">
            <w:pPr>
              <w:jc w:val="right"/>
              <w:rPr>
                <w:rFonts w:ascii="Times New Roman" w:eastAsia="標楷體" w:hAnsi="Times New Roman" w:cs="Times New Roman"/>
                <w:b/>
                <w:kern w:val="0"/>
                <w:szCs w:val="24"/>
              </w:rPr>
            </w:pPr>
            <w:r w:rsidRPr="008A18CF">
              <w:rPr>
                <w:rFonts w:ascii="Times New Roman" w:eastAsia="標楷體" w:hAnsi="Times New Roman" w:cs="Times New Roman"/>
                <w:b/>
                <w:kern w:val="0"/>
                <w:szCs w:val="24"/>
              </w:rPr>
              <w:t>5</w:t>
            </w:r>
          </w:p>
        </w:tc>
        <w:tc>
          <w:tcPr>
            <w:tcW w:w="2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61FE9" w:rsidRPr="008A18CF" w:rsidRDefault="00A61FE9" w:rsidP="00A61FE9">
            <w:pPr>
              <w:widowControl/>
              <w:jc w:val="center"/>
              <w:rPr>
                <w:rFonts w:ascii="Times New Roman" w:eastAsia="標楷體" w:hAnsi="Times New Roman" w:cs="Times New Roman"/>
                <w:b/>
                <w:kern w:val="0"/>
                <w:szCs w:val="24"/>
              </w:rPr>
            </w:pPr>
            <w:r w:rsidRPr="008A18CF">
              <w:rPr>
                <w:rFonts w:ascii="Times New Roman" w:eastAsia="標楷體" w:hAnsi="Times New Roman" w:cs="Times New Roman"/>
                <w:b/>
                <w:kern w:val="0"/>
                <w:szCs w:val="24"/>
              </w:rPr>
              <w:t>小計</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1FE9" w:rsidRPr="008A18CF" w:rsidRDefault="00A61FE9" w:rsidP="00A61FE9">
            <w:pPr>
              <w:widowControl/>
              <w:jc w:val="right"/>
              <w:rPr>
                <w:rFonts w:ascii="Times New Roman" w:eastAsia="標楷體" w:hAnsi="Times New Roman" w:cs="Times New Roman"/>
                <w:b/>
                <w:kern w:val="0"/>
                <w:szCs w:val="24"/>
              </w:rPr>
            </w:pPr>
            <w:r w:rsidRPr="008A18CF">
              <w:rPr>
                <w:rFonts w:ascii="Times New Roman" w:eastAsia="標楷體" w:hAnsi="Times New Roman" w:cs="Times New Roman"/>
                <w:b/>
                <w:kern w:val="0"/>
                <w:szCs w:val="24"/>
              </w:rPr>
              <w:t>3</w:t>
            </w:r>
          </w:p>
        </w:tc>
      </w:tr>
    </w:tbl>
    <w:p w:rsidR="001E34A6" w:rsidRPr="008A18CF" w:rsidRDefault="001E34A6" w:rsidP="001E34A6">
      <w:pPr>
        <w:widowControl/>
        <w:autoSpaceDE w:val="0"/>
        <w:autoSpaceDN w:val="0"/>
        <w:spacing w:line="400" w:lineRule="exact"/>
        <w:ind w:rightChars="101" w:right="242"/>
        <w:jc w:val="center"/>
        <w:textAlignment w:val="bottom"/>
        <w:rPr>
          <w:rFonts w:ascii="Times New Roman" w:eastAsia="標楷體" w:hAnsi="Times New Roman" w:cs="Times New Roman"/>
          <w:color w:val="FF0000"/>
        </w:rPr>
      </w:pPr>
    </w:p>
    <w:p w:rsidR="001E34A6" w:rsidRPr="008A18CF" w:rsidRDefault="001E34A6" w:rsidP="00B62830">
      <w:pPr>
        <w:pStyle w:val="a3"/>
        <w:numPr>
          <w:ilvl w:val="1"/>
          <w:numId w:val="3"/>
        </w:numPr>
        <w:ind w:hanging="676"/>
        <w:rPr>
          <w:rFonts w:ascii="Times New Roman" w:eastAsia="標楷體" w:hAnsi="Times New Roman" w:cs="Times New Roman"/>
          <w:b/>
        </w:rPr>
      </w:pPr>
      <w:r w:rsidRPr="008A18CF">
        <w:rPr>
          <w:rFonts w:ascii="Times New Roman" w:eastAsia="標楷體" w:hAnsi="Times New Roman" w:cs="Times New Roman"/>
          <w:b/>
        </w:rPr>
        <w:t>休退學月報統計</w:t>
      </w:r>
    </w:p>
    <w:p w:rsidR="00384E01" w:rsidRPr="00384E01" w:rsidRDefault="00384E01" w:rsidP="00384E01">
      <w:pPr>
        <w:pStyle w:val="a3"/>
        <w:rPr>
          <w:rFonts w:ascii="Times New Roman" w:eastAsia="標楷體" w:hAnsi="Times New Roman" w:cs="Times New Roman" w:hint="eastAsia"/>
          <w:color w:val="000000" w:themeColor="text1"/>
          <w:szCs w:val="24"/>
        </w:rPr>
      </w:pPr>
      <w:proofErr w:type="gramStart"/>
      <w:r w:rsidRPr="00384E01">
        <w:rPr>
          <w:rFonts w:ascii="Times New Roman" w:eastAsia="標楷體" w:hAnsi="Times New Roman" w:cs="Times New Roman" w:hint="eastAsia"/>
          <w:color w:val="000000" w:themeColor="text1"/>
          <w:szCs w:val="24"/>
        </w:rPr>
        <w:t>本班</w:t>
      </w:r>
      <w:proofErr w:type="gramEnd"/>
      <w:r w:rsidRPr="00384E01">
        <w:rPr>
          <w:rFonts w:ascii="Times New Roman" w:eastAsia="標楷體" w:hAnsi="Times New Roman" w:cs="Times New Roman" w:hint="eastAsia"/>
          <w:color w:val="000000" w:themeColor="text1"/>
          <w:szCs w:val="24"/>
        </w:rPr>
        <w:t>111</w:t>
      </w:r>
      <w:r w:rsidRPr="00384E01">
        <w:rPr>
          <w:rFonts w:ascii="Times New Roman" w:eastAsia="標楷體" w:hAnsi="Times New Roman" w:cs="Times New Roman" w:hint="eastAsia"/>
          <w:color w:val="000000" w:themeColor="text1"/>
          <w:szCs w:val="24"/>
        </w:rPr>
        <w:t>學年度第</w:t>
      </w:r>
      <w:r w:rsidRPr="00384E01">
        <w:rPr>
          <w:rFonts w:ascii="Times New Roman" w:eastAsia="標楷體" w:hAnsi="Times New Roman" w:cs="Times New Roman" w:hint="eastAsia"/>
          <w:color w:val="000000" w:themeColor="text1"/>
          <w:szCs w:val="24"/>
        </w:rPr>
        <w:t>2</w:t>
      </w:r>
      <w:r w:rsidRPr="00384E01">
        <w:rPr>
          <w:rFonts w:ascii="Times New Roman" w:eastAsia="標楷體" w:hAnsi="Times New Roman" w:cs="Times New Roman" w:hint="eastAsia"/>
          <w:color w:val="000000" w:themeColor="text1"/>
          <w:szCs w:val="24"/>
        </w:rPr>
        <w:t>學期休學學生</w:t>
      </w:r>
      <w:r w:rsidRPr="00384E01">
        <w:rPr>
          <w:rFonts w:ascii="Times New Roman" w:eastAsia="標楷體" w:hAnsi="Times New Roman" w:cs="Times New Roman" w:hint="eastAsia"/>
          <w:color w:val="000000" w:themeColor="text1"/>
          <w:szCs w:val="24"/>
        </w:rPr>
        <w:t>1</w:t>
      </w:r>
      <w:r w:rsidRPr="00384E01">
        <w:rPr>
          <w:rFonts w:ascii="Times New Roman" w:eastAsia="標楷體" w:hAnsi="Times New Roman" w:cs="Times New Roman" w:hint="eastAsia"/>
          <w:color w:val="000000" w:themeColor="text1"/>
          <w:szCs w:val="24"/>
        </w:rPr>
        <w:t>位、退學學生</w:t>
      </w:r>
      <w:r w:rsidRPr="00384E01">
        <w:rPr>
          <w:rFonts w:ascii="Times New Roman" w:eastAsia="標楷體" w:hAnsi="Times New Roman" w:cs="Times New Roman" w:hint="eastAsia"/>
          <w:color w:val="000000" w:themeColor="text1"/>
          <w:szCs w:val="24"/>
        </w:rPr>
        <w:t>3</w:t>
      </w:r>
      <w:r w:rsidRPr="00384E01">
        <w:rPr>
          <w:rFonts w:ascii="Times New Roman" w:eastAsia="標楷體" w:hAnsi="Times New Roman" w:cs="Times New Roman" w:hint="eastAsia"/>
          <w:color w:val="000000" w:themeColor="text1"/>
          <w:szCs w:val="24"/>
        </w:rPr>
        <w:t>位。</w:t>
      </w:r>
    </w:p>
    <w:p w:rsidR="00F84933" w:rsidRPr="00384E01" w:rsidRDefault="00384E01" w:rsidP="00384E01">
      <w:pPr>
        <w:pStyle w:val="a3"/>
        <w:rPr>
          <w:rFonts w:ascii="Times New Roman" w:eastAsia="標楷體" w:hAnsi="Times New Roman" w:cs="Times New Roman"/>
          <w:color w:val="000000" w:themeColor="text1"/>
          <w:szCs w:val="24"/>
        </w:rPr>
      </w:pPr>
      <w:r w:rsidRPr="00384E01">
        <w:rPr>
          <w:rFonts w:ascii="Times New Roman" w:eastAsia="標楷體" w:hAnsi="Times New Roman" w:cs="Times New Roman" w:hint="eastAsia"/>
          <w:color w:val="000000" w:themeColor="text1"/>
          <w:szCs w:val="24"/>
        </w:rPr>
        <w:t>經查，休學學生是因為工作因素，退學的</w:t>
      </w:r>
      <w:r w:rsidRPr="00384E01">
        <w:rPr>
          <w:rFonts w:ascii="Times New Roman" w:eastAsia="標楷體" w:hAnsi="Times New Roman" w:cs="Times New Roman" w:hint="eastAsia"/>
          <w:color w:val="000000" w:themeColor="text1"/>
          <w:szCs w:val="24"/>
        </w:rPr>
        <w:t>3</w:t>
      </w:r>
      <w:r w:rsidRPr="00384E01">
        <w:rPr>
          <w:rFonts w:ascii="Times New Roman" w:eastAsia="標楷體" w:hAnsi="Times New Roman" w:cs="Times New Roman" w:hint="eastAsia"/>
          <w:color w:val="000000" w:themeColor="text1"/>
          <w:szCs w:val="24"/>
        </w:rPr>
        <w:t>位學生其中</w:t>
      </w:r>
      <w:r w:rsidRPr="00384E01">
        <w:rPr>
          <w:rFonts w:ascii="Times New Roman" w:eastAsia="標楷體" w:hAnsi="Times New Roman" w:cs="Times New Roman" w:hint="eastAsia"/>
          <w:color w:val="000000" w:themeColor="text1"/>
          <w:szCs w:val="24"/>
        </w:rPr>
        <w:t>1</w:t>
      </w:r>
      <w:r w:rsidRPr="00384E01">
        <w:rPr>
          <w:rFonts w:ascii="Times New Roman" w:eastAsia="標楷體" w:hAnsi="Times New Roman" w:cs="Times New Roman" w:hint="eastAsia"/>
          <w:color w:val="000000" w:themeColor="text1"/>
          <w:szCs w:val="24"/>
        </w:rPr>
        <w:t>位是學業成績因素（連續兩學期</w:t>
      </w:r>
      <w:r w:rsidRPr="00384E01">
        <w:rPr>
          <w:rFonts w:ascii="Times New Roman" w:eastAsia="標楷體" w:hAnsi="Times New Roman" w:cs="Times New Roman" w:hint="eastAsia"/>
          <w:color w:val="000000" w:themeColor="text1"/>
          <w:szCs w:val="24"/>
        </w:rPr>
        <w:t>2/3</w:t>
      </w:r>
      <w:r w:rsidRPr="00384E01">
        <w:rPr>
          <w:rFonts w:ascii="Times New Roman" w:eastAsia="標楷體" w:hAnsi="Times New Roman" w:cs="Times New Roman" w:hint="eastAsia"/>
          <w:color w:val="000000" w:themeColor="text1"/>
          <w:szCs w:val="24"/>
        </w:rPr>
        <w:t>學分數不及格），另</w:t>
      </w:r>
      <w:r w:rsidRPr="00384E01">
        <w:rPr>
          <w:rFonts w:ascii="Times New Roman" w:eastAsia="標楷體" w:hAnsi="Times New Roman" w:cs="Times New Roman" w:hint="eastAsia"/>
          <w:color w:val="000000" w:themeColor="text1"/>
          <w:szCs w:val="24"/>
        </w:rPr>
        <w:t>2</w:t>
      </w:r>
      <w:r w:rsidRPr="00384E01">
        <w:rPr>
          <w:rFonts w:ascii="Times New Roman" w:eastAsia="標楷體" w:hAnsi="Times New Roman" w:cs="Times New Roman" w:hint="eastAsia"/>
          <w:color w:val="000000" w:themeColor="text1"/>
          <w:szCs w:val="24"/>
        </w:rPr>
        <w:t>位則是逾期未復學。</w:t>
      </w:r>
      <w:proofErr w:type="gramStart"/>
      <w:r w:rsidRPr="00384E01">
        <w:rPr>
          <w:rFonts w:ascii="Times New Roman" w:eastAsia="標楷體" w:hAnsi="Times New Roman" w:cs="Times New Roman" w:hint="eastAsia"/>
          <w:color w:val="000000" w:themeColor="text1"/>
          <w:szCs w:val="24"/>
        </w:rPr>
        <w:t>本班未來</w:t>
      </w:r>
      <w:proofErr w:type="gramEnd"/>
      <w:r w:rsidRPr="00384E01">
        <w:rPr>
          <w:rFonts w:ascii="Times New Roman" w:eastAsia="標楷體" w:hAnsi="Times New Roman" w:cs="Times New Roman" w:hint="eastAsia"/>
          <w:color w:val="000000" w:themeColor="text1"/>
          <w:szCs w:val="24"/>
        </w:rPr>
        <w:t>會透過班主任加強與學生的溝通和關心，多舉辦活動進而了解學生們的近況。持續於授課期間注意學生學習情況，針對期中考有預警狀況的學生加強輔導。也會透過就輔組的雁行輔導計畫推薦學期成績優良的學生來輔導不及格者，加強課業課後之輔導。</w:t>
      </w:r>
    </w:p>
    <w:tbl>
      <w:tblPr>
        <w:tblStyle w:val="a4"/>
        <w:tblW w:w="0" w:type="auto"/>
        <w:jc w:val="center"/>
        <w:tblLook w:val="04A0" w:firstRow="1" w:lastRow="0" w:firstColumn="1" w:lastColumn="0" w:noHBand="0" w:noVBand="1"/>
      </w:tblPr>
      <w:tblGrid>
        <w:gridCol w:w="2703"/>
        <w:gridCol w:w="2679"/>
        <w:gridCol w:w="1715"/>
      </w:tblGrid>
      <w:tr w:rsidR="00673A95" w:rsidRPr="008A18CF" w:rsidTr="00673A95">
        <w:trPr>
          <w:jc w:val="center"/>
        </w:trPr>
        <w:tc>
          <w:tcPr>
            <w:tcW w:w="2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73A95" w:rsidRPr="008A18CF" w:rsidRDefault="00673A95">
            <w:pPr>
              <w:widowControl/>
              <w:autoSpaceDE w:val="0"/>
              <w:autoSpaceDN w:val="0"/>
              <w:spacing w:line="400" w:lineRule="exact"/>
              <w:jc w:val="center"/>
              <w:textAlignment w:val="bottom"/>
              <w:rPr>
                <w:rFonts w:ascii="Times New Roman" w:eastAsia="標楷體" w:hAnsi="Times New Roman" w:cs="Times New Roman"/>
                <w:b/>
              </w:rPr>
            </w:pPr>
            <w:r w:rsidRPr="008A18CF">
              <w:rPr>
                <w:rFonts w:ascii="Times New Roman" w:eastAsia="標楷體" w:hAnsi="Times New Roman" w:cs="Times New Roman"/>
                <w:b/>
              </w:rPr>
              <w:t>(</w:t>
            </w:r>
            <w:r w:rsidRPr="008A18CF">
              <w:rPr>
                <w:rFonts w:ascii="Times New Roman" w:eastAsia="標楷體" w:hAnsi="Times New Roman" w:cs="Times New Roman"/>
                <w:b/>
              </w:rPr>
              <w:t>含學士班、碩士班</w:t>
            </w:r>
            <w:r w:rsidRPr="008A18CF">
              <w:rPr>
                <w:rFonts w:ascii="Times New Roman" w:eastAsia="標楷體" w:hAnsi="Times New Roman" w:cs="Times New Roman"/>
                <w:b/>
              </w:rPr>
              <w:t>)</w:t>
            </w:r>
          </w:p>
        </w:tc>
        <w:tc>
          <w:tcPr>
            <w:tcW w:w="2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73A95" w:rsidRPr="008A18CF" w:rsidRDefault="00673A95">
            <w:pPr>
              <w:widowControl/>
              <w:autoSpaceDE w:val="0"/>
              <w:autoSpaceDN w:val="0"/>
              <w:spacing w:line="400" w:lineRule="exact"/>
              <w:jc w:val="center"/>
              <w:textAlignment w:val="bottom"/>
              <w:rPr>
                <w:rFonts w:ascii="Times New Roman" w:eastAsia="標楷體" w:hAnsi="Times New Roman" w:cs="Times New Roman"/>
                <w:b/>
              </w:rPr>
            </w:pPr>
            <w:r w:rsidRPr="008A18CF">
              <w:rPr>
                <w:rFonts w:ascii="Times New Roman" w:eastAsia="標楷體" w:hAnsi="Times New Roman" w:cs="Times New Roman"/>
                <w:b/>
              </w:rPr>
              <w:t>110-2</w:t>
            </w:r>
            <w:r w:rsidRPr="008A18CF">
              <w:rPr>
                <w:rFonts w:ascii="Times New Roman" w:eastAsia="標楷體" w:hAnsi="Times New Roman" w:cs="Times New Roman"/>
                <w:b/>
              </w:rPr>
              <w:t>學期</w:t>
            </w:r>
            <w:r w:rsidRPr="008A18CF">
              <w:rPr>
                <w:rFonts w:ascii="Times New Roman" w:eastAsia="標楷體" w:hAnsi="Times New Roman" w:cs="Times New Roman"/>
                <w:b/>
              </w:rPr>
              <w:t>(</w:t>
            </w:r>
            <w:r w:rsidRPr="008A18CF">
              <w:rPr>
                <w:rFonts w:ascii="Times New Roman" w:eastAsia="標楷體" w:hAnsi="Times New Roman" w:cs="Times New Roman"/>
                <w:b/>
              </w:rPr>
              <w:t>去年同期</w:t>
            </w:r>
            <w:r w:rsidRPr="008A18CF">
              <w:rPr>
                <w:rFonts w:ascii="Times New Roman" w:eastAsia="標楷體" w:hAnsi="Times New Roman" w:cs="Times New Roman"/>
                <w:b/>
              </w:rPr>
              <w:t>)</w:t>
            </w:r>
          </w:p>
        </w:tc>
        <w:tc>
          <w:tcPr>
            <w:tcW w:w="1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73A95" w:rsidRPr="008A18CF" w:rsidRDefault="00673A95">
            <w:pPr>
              <w:widowControl/>
              <w:autoSpaceDE w:val="0"/>
              <w:autoSpaceDN w:val="0"/>
              <w:spacing w:line="400" w:lineRule="exact"/>
              <w:jc w:val="center"/>
              <w:textAlignment w:val="bottom"/>
              <w:rPr>
                <w:rFonts w:ascii="Times New Roman" w:eastAsia="標楷體" w:hAnsi="Times New Roman" w:cs="Times New Roman"/>
                <w:b/>
              </w:rPr>
            </w:pPr>
            <w:r w:rsidRPr="008A18CF">
              <w:rPr>
                <w:rFonts w:ascii="Times New Roman" w:eastAsia="標楷體" w:hAnsi="Times New Roman" w:cs="Times New Roman"/>
                <w:b/>
              </w:rPr>
              <w:t>111-2</w:t>
            </w:r>
            <w:r w:rsidRPr="008A18CF">
              <w:rPr>
                <w:rFonts w:ascii="Times New Roman" w:eastAsia="標楷體" w:hAnsi="Times New Roman" w:cs="Times New Roman"/>
                <w:b/>
              </w:rPr>
              <w:t>學期</w:t>
            </w:r>
          </w:p>
        </w:tc>
      </w:tr>
      <w:tr w:rsidR="00673A95" w:rsidRPr="008A18CF" w:rsidTr="00673A95">
        <w:trPr>
          <w:jc w:val="center"/>
        </w:trPr>
        <w:tc>
          <w:tcPr>
            <w:tcW w:w="2703" w:type="dxa"/>
            <w:tcBorders>
              <w:top w:val="single" w:sz="4" w:space="0" w:color="auto"/>
              <w:left w:val="single" w:sz="4" w:space="0" w:color="auto"/>
              <w:bottom w:val="single" w:sz="4" w:space="0" w:color="auto"/>
              <w:right w:val="single" w:sz="4" w:space="0" w:color="auto"/>
            </w:tcBorders>
            <w:hideMark/>
          </w:tcPr>
          <w:p w:rsidR="00673A95" w:rsidRPr="008A18CF" w:rsidRDefault="00673A95">
            <w:pPr>
              <w:widowControl/>
              <w:autoSpaceDE w:val="0"/>
              <w:autoSpaceDN w:val="0"/>
              <w:spacing w:line="400" w:lineRule="exact"/>
              <w:ind w:rightChars="101" w:right="242"/>
              <w:jc w:val="both"/>
              <w:textAlignment w:val="bottom"/>
              <w:rPr>
                <w:rFonts w:ascii="Times New Roman" w:eastAsia="標楷體" w:hAnsi="Times New Roman" w:cs="Times New Roman"/>
                <w:b/>
              </w:rPr>
            </w:pPr>
            <w:r w:rsidRPr="008A18CF">
              <w:rPr>
                <w:rFonts w:ascii="Times New Roman" w:eastAsia="標楷體" w:hAnsi="Times New Roman" w:cs="Times New Roman"/>
                <w:b/>
              </w:rPr>
              <w:t>休學人數</w:t>
            </w:r>
          </w:p>
        </w:tc>
        <w:tc>
          <w:tcPr>
            <w:tcW w:w="2679" w:type="dxa"/>
            <w:tcBorders>
              <w:top w:val="single" w:sz="4" w:space="0" w:color="auto"/>
              <w:left w:val="single" w:sz="4" w:space="0" w:color="auto"/>
              <w:bottom w:val="single" w:sz="4" w:space="0" w:color="auto"/>
              <w:right w:val="single" w:sz="4" w:space="0" w:color="auto"/>
            </w:tcBorders>
            <w:vAlign w:val="center"/>
          </w:tcPr>
          <w:p w:rsidR="00673A95" w:rsidRPr="008A18CF" w:rsidRDefault="00673A95">
            <w:pPr>
              <w:widowControl/>
              <w:autoSpaceDE w:val="0"/>
              <w:autoSpaceDN w:val="0"/>
              <w:spacing w:line="400" w:lineRule="exact"/>
              <w:ind w:rightChars="101" w:right="242"/>
              <w:jc w:val="center"/>
              <w:textAlignment w:val="bottom"/>
              <w:rPr>
                <w:rFonts w:ascii="Times New Roman" w:eastAsia="標楷體" w:hAnsi="Times New Roman" w:cs="Times New Roman"/>
              </w:rPr>
            </w:pPr>
            <w:r w:rsidRPr="008A18CF">
              <w:rPr>
                <w:rFonts w:ascii="Times New Roman" w:eastAsia="標楷體" w:hAnsi="Times New Roman" w:cs="Times New Roman"/>
              </w:rPr>
              <w:t>2</w:t>
            </w:r>
          </w:p>
        </w:tc>
        <w:tc>
          <w:tcPr>
            <w:tcW w:w="1715" w:type="dxa"/>
            <w:tcBorders>
              <w:top w:val="single" w:sz="4" w:space="0" w:color="auto"/>
              <w:left w:val="single" w:sz="4" w:space="0" w:color="auto"/>
              <w:bottom w:val="single" w:sz="4" w:space="0" w:color="auto"/>
              <w:right w:val="single" w:sz="4" w:space="0" w:color="auto"/>
            </w:tcBorders>
            <w:vAlign w:val="center"/>
          </w:tcPr>
          <w:p w:rsidR="00673A95" w:rsidRPr="008A18CF" w:rsidRDefault="002A78A6">
            <w:pPr>
              <w:widowControl/>
              <w:autoSpaceDE w:val="0"/>
              <w:autoSpaceDN w:val="0"/>
              <w:spacing w:line="400" w:lineRule="exact"/>
              <w:ind w:rightChars="101" w:right="242"/>
              <w:jc w:val="center"/>
              <w:textAlignment w:val="bottom"/>
              <w:rPr>
                <w:rFonts w:ascii="Times New Roman" w:eastAsia="標楷體" w:hAnsi="Times New Roman" w:cs="Times New Roman"/>
              </w:rPr>
            </w:pPr>
            <w:r w:rsidRPr="008A18CF">
              <w:rPr>
                <w:rFonts w:ascii="Times New Roman" w:eastAsia="標楷體" w:hAnsi="Times New Roman" w:cs="Times New Roman"/>
              </w:rPr>
              <w:t>1</w:t>
            </w:r>
          </w:p>
        </w:tc>
      </w:tr>
      <w:tr w:rsidR="00673A95" w:rsidRPr="008A18CF" w:rsidTr="00673A95">
        <w:trPr>
          <w:jc w:val="center"/>
        </w:trPr>
        <w:tc>
          <w:tcPr>
            <w:tcW w:w="2703" w:type="dxa"/>
            <w:tcBorders>
              <w:top w:val="single" w:sz="4" w:space="0" w:color="auto"/>
              <w:left w:val="single" w:sz="4" w:space="0" w:color="auto"/>
              <w:bottom w:val="single" w:sz="4" w:space="0" w:color="auto"/>
              <w:right w:val="single" w:sz="4" w:space="0" w:color="auto"/>
            </w:tcBorders>
            <w:hideMark/>
          </w:tcPr>
          <w:p w:rsidR="00673A95" w:rsidRPr="008A18CF" w:rsidRDefault="00673A95">
            <w:pPr>
              <w:widowControl/>
              <w:autoSpaceDE w:val="0"/>
              <w:autoSpaceDN w:val="0"/>
              <w:spacing w:line="400" w:lineRule="exact"/>
              <w:ind w:rightChars="101" w:right="242"/>
              <w:jc w:val="both"/>
              <w:textAlignment w:val="bottom"/>
              <w:rPr>
                <w:rFonts w:ascii="Times New Roman" w:eastAsia="標楷體" w:hAnsi="Times New Roman" w:cs="Times New Roman"/>
                <w:b/>
              </w:rPr>
            </w:pPr>
            <w:r w:rsidRPr="008A18CF">
              <w:rPr>
                <w:rFonts w:ascii="Times New Roman" w:eastAsia="標楷體" w:hAnsi="Times New Roman" w:cs="Times New Roman"/>
                <w:b/>
              </w:rPr>
              <w:t>退學人數</w:t>
            </w:r>
          </w:p>
        </w:tc>
        <w:tc>
          <w:tcPr>
            <w:tcW w:w="2679" w:type="dxa"/>
            <w:tcBorders>
              <w:top w:val="single" w:sz="4" w:space="0" w:color="auto"/>
              <w:left w:val="single" w:sz="4" w:space="0" w:color="auto"/>
              <w:bottom w:val="single" w:sz="4" w:space="0" w:color="auto"/>
              <w:right w:val="single" w:sz="4" w:space="0" w:color="auto"/>
            </w:tcBorders>
            <w:vAlign w:val="center"/>
          </w:tcPr>
          <w:p w:rsidR="00673A95" w:rsidRPr="008A18CF" w:rsidRDefault="00673A95">
            <w:pPr>
              <w:widowControl/>
              <w:autoSpaceDE w:val="0"/>
              <w:autoSpaceDN w:val="0"/>
              <w:spacing w:line="400" w:lineRule="exact"/>
              <w:ind w:rightChars="101" w:right="242"/>
              <w:jc w:val="center"/>
              <w:textAlignment w:val="bottom"/>
              <w:rPr>
                <w:rFonts w:ascii="Times New Roman" w:eastAsia="標楷體" w:hAnsi="Times New Roman" w:cs="Times New Roman"/>
              </w:rPr>
            </w:pPr>
            <w:r w:rsidRPr="008A18CF">
              <w:rPr>
                <w:rFonts w:ascii="Times New Roman" w:eastAsia="標楷體" w:hAnsi="Times New Roman" w:cs="Times New Roman"/>
              </w:rPr>
              <w:t>4</w:t>
            </w:r>
          </w:p>
        </w:tc>
        <w:tc>
          <w:tcPr>
            <w:tcW w:w="1715" w:type="dxa"/>
            <w:tcBorders>
              <w:top w:val="single" w:sz="4" w:space="0" w:color="auto"/>
              <w:left w:val="single" w:sz="4" w:space="0" w:color="auto"/>
              <w:bottom w:val="single" w:sz="4" w:space="0" w:color="auto"/>
              <w:right w:val="single" w:sz="4" w:space="0" w:color="auto"/>
            </w:tcBorders>
            <w:vAlign w:val="center"/>
          </w:tcPr>
          <w:p w:rsidR="00673A95" w:rsidRPr="008A18CF" w:rsidRDefault="002A78A6">
            <w:pPr>
              <w:widowControl/>
              <w:autoSpaceDE w:val="0"/>
              <w:autoSpaceDN w:val="0"/>
              <w:spacing w:line="400" w:lineRule="exact"/>
              <w:ind w:rightChars="101" w:right="242"/>
              <w:jc w:val="center"/>
              <w:textAlignment w:val="bottom"/>
              <w:rPr>
                <w:rFonts w:ascii="Times New Roman" w:eastAsia="標楷體" w:hAnsi="Times New Roman" w:cs="Times New Roman"/>
              </w:rPr>
            </w:pPr>
            <w:r w:rsidRPr="008A18CF">
              <w:rPr>
                <w:rFonts w:ascii="Times New Roman" w:eastAsia="標楷體" w:hAnsi="Times New Roman" w:cs="Times New Roman"/>
              </w:rPr>
              <w:t>3</w:t>
            </w:r>
          </w:p>
        </w:tc>
      </w:tr>
    </w:tbl>
    <w:p w:rsidR="008A18CF" w:rsidRPr="008A18CF" w:rsidRDefault="008A18CF" w:rsidP="00F84933">
      <w:pPr>
        <w:widowControl/>
        <w:autoSpaceDE w:val="0"/>
        <w:autoSpaceDN w:val="0"/>
        <w:spacing w:line="400" w:lineRule="exact"/>
        <w:ind w:rightChars="101" w:right="242"/>
        <w:textAlignment w:val="bottom"/>
        <w:rPr>
          <w:rFonts w:ascii="Times New Roman" w:eastAsia="標楷體" w:hAnsi="Times New Roman" w:cs="Times New Roman"/>
          <w:color w:val="FF0000"/>
        </w:rPr>
      </w:pPr>
    </w:p>
    <w:p w:rsidR="008A18CF" w:rsidRPr="00172CFF" w:rsidRDefault="008A18CF" w:rsidP="008A18CF">
      <w:pPr>
        <w:widowControl/>
        <w:spacing w:line="480" w:lineRule="exact"/>
        <w:ind w:firstLine="560"/>
        <w:jc w:val="both"/>
        <w:rPr>
          <w:rFonts w:eastAsia="標楷體"/>
          <w:color w:val="000000"/>
          <w:kern w:val="0"/>
          <w:sz w:val="28"/>
          <w:szCs w:val="28"/>
        </w:rPr>
      </w:pPr>
      <w:r w:rsidRPr="00172CFF">
        <w:rPr>
          <w:rFonts w:eastAsia="標楷體"/>
          <w:color w:val="000000"/>
          <w:kern w:val="0"/>
          <w:sz w:val="28"/>
          <w:szCs w:val="28"/>
        </w:rPr>
        <w:t>近</w:t>
      </w:r>
      <w:r w:rsidRPr="00172CFF">
        <w:rPr>
          <w:rFonts w:eastAsia="標楷體"/>
          <w:color w:val="000000"/>
          <w:kern w:val="0"/>
          <w:sz w:val="28"/>
          <w:szCs w:val="28"/>
        </w:rPr>
        <w:t>3</w:t>
      </w:r>
      <w:r w:rsidRPr="00172CFF">
        <w:rPr>
          <w:rFonts w:eastAsia="標楷體"/>
          <w:color w:val="000000"/>
          <w:kern w:val="0"/>
          <w:sz w:val="28"/>
          <w:szCs w:val="28"/>
        </w:rPr>
        <w:t>年休退學人數</w:t>
      </w:r>
    </w:p>
    <w:tbl>
      <w:tblPr>
        <w:tblW w:w="10680" w:type="dxa"/>
        <w:tblInd w:w="-9" w:type="dxa"/>
        <w:tblCellMar>
          <w:left w:w="0" w:type="dxa"/>
          <w:right w:w="0" w:type="dxa"/>
        </w:tblCellMar>
        <w:tblLook w:val="0000" w:firstRow="0" w:lastRow="0" w:firstColumn="0" w:lastColumn="0" w:noHBand="0" w:noVBand="0"/>
      </w:tblPr>
      <w:tblGrid>
        <w:gridCol w:w="851"/>
        <w:gridCol w:w="1097"/>
        <w:gridCol w:w="1064"/>
        <w:gridCol w:w="3995"/>
        <w:gridCol w:w="3673"/>
      </w:tblGrid>
      <w:tr w:rsidR="008A18CF" w:rsidRPr="00172CFF" w:rsidTr="00384E01">
        <w:tblPrEx>
          <w:tblCellMar>
            <w:top w:w="0" w:type="dxa"/>
            <w:left w:w="0" w:type="dxa"/>
            <w:bottom w:w="0" w:type="dxa"/>
            <w:right w:w="0" w:type="dxa"/>
          </w:tblCellMar>
        </w:tblPrEx>
        <w:trPr>
          <w:trHeight w:val="262"/>
        </w:trPr>
        <w:tc>
          <w:tcPr>
            <w:tcW w:w="851" w:type="dxa"/>
            <w:vMerge w:val="restart"/>
            <w:tcBorders>
              <w:top w:val="single" w:sz="7" w:space="0" w:color="000000"/>
              <w:left w:val="single" w:sz="7" w:space="0" w:color="000000"/>
              <w:right w:val="single" w:sz="7" w:space="0" w:color="000000"/>
            </w:tcBorders>
            <w:tcMar>
              <w:top w:w="39" w:type="dxa"/>
              <w:left w:w="39" w:type="dxa"/>
              <w:bottom w:w="39" w:type="dxa"/>
              <w:right w:w="39" w:type="dxa"/>
            </w:tcMar>
            <w:vAlign w:val="center"/>
          </w:tcPr>
          <w:p w:rsidR="008A18CF" w:rsidRPr="002630BA" w:rsidRDefault="008A18CF" w:rsidP="008A18CF">
            <w:pPr>
              <w:widowControl/>
              <w:rPr>
                <w:rFonts w:eastAsia="標楷體"/>
                <w:kern w:val="0"/>
                <w:lang w:eastAsia="en-US"/>
              </w:rPr>
            </w:pPr>
            <w:proofErr w:type="spellStart"/>
            <w:r w:rsidRPr="002630BA">
              <w:rPr>
                <w:rFonts w:eastAsia="標楷體"/>
                <w:color w:val="000000"/>
                <w:kern w:val="0"/>
                <w:lang w:eastAsia="en-US"/>
              </w:rPr>
              <w:t>學年度</w:t>
            </w:r>
            <w:proofErr w:type="spellEnd"/>
          </w:p>
        </w:tc>
        <w:tc>
          <w:tcPr>
            <w:tcW w:w="1097" w:type="dxa"/>
            <w:vMerge w:val="restart"/>
            <w:tcBorders>
              <w:top w:val="single" w:sz="7" w:space="0" w:color="000000"/>
              <w:left w:val="single" w:sz="7" w:space="0" w:color="000000"/>
              <w:right w:val="single" w:sz="7" w:space="0" w:color="000000"/>
            </w:tcBorders>
            <w:tcMar>
              <w:top w:w="39" w:type="dxa"/>
              <w:left w:w="39" w:type="dxa"/>
              <w:bottom w:w="39" w:type="dxa"/>
              <w:right w:w="39" w:type="dxa"/>
            </w:tcMar>
            <w:vAlign w:val="center"/>
          </w:tcPr>
          <w:p w:rsidR="008A18CF" w:rsidRPr="002630BA" w:rsidRDefault="008A18CF" w:rsidP="008A18CF">
            <w:pPr>
              <w:widowControl/>
              <w:rPr>
                <w:rFonts w:eastAsia="標楷體"/>
                <w:kern w:val="0"/>
                <w:lang w:eastAsia="en-US"/>
              </w:rPr>
            </w:pPr>
            <w:proofErr w:type="spellStart"/>
            <w:r w:rsidRPr="002630BA">
              <w:rPr>
                <w:rFonts w:eastAsia="標楷體"/>
                <w:color w:val="000000"/>
                <w:kern w:val="0"/>
                <w:lang w:eastAsia="en-US"/>
              </w:rPr>
              <w:t>退學人數</w:t>
            </w:r>
            <w:proofErr w:type="spellEnd"/>
          </w:p>
        </w:tc>
        <w:tc>
          <w:tcPr>
            <w:tcW w:w="1064" w:type="dxa"/>
            <w:vMerge w:val="restart"/>
            <w:tcBorders>
              <w:top w:val="single" w:sz="7" w:space="0" w:color="000000"/>
              <w:left w:val="single" w:sz="7" w:space="0" w:color="000000"/>
              <w:right w:val="single" w:sz="7" w:space="0" w:color="000000"/>
            </w:tcBorders>
            <w:tcMar>
              <w:top w:w="39" w:type="dxa"/>
              <w:left w:w="39" w:type="dxa"/>
              <w:bottom w:w="39" w:type="dxa"/>
              <w:right w:w="39" w:type="dxa"/>
            </w:tcMar>
            <w:vAlign w:val="center"/>
          </w:tcPr>
          <w:p w:rsidR="008A18CF" w:rsidRPr="002630BA" w:rsidRDefault="008A18CF" w:rsidP="008A18CF">
            <w:pPr>
              <w:widowControl/>
              <w:rPr>
                <w:rFonts w:eastAsia="標楷體"/>
                <w:kern w:val="0"/>
              </w:rPr>
            </w:pPr>
            <w:r w:rsidRPr="002630BA">
              <w:rPr>
                <w:rFonts w:eastAsia="標楷體"/>
                <w:color w:val="000000"/>
                <w:kern w:val="0"/>
              </w:rPr>
              <w:t>休退學率</w:t>
            </w:r>
          </w:p>
          <w:p w:rsidR="008A18CF" w:rsidRPr="002630BA" w:rsidRDefault="008A18CF" w:rsidP="00384E01">
            <w:pPr>
              <w:widowControl/>
              <w:rPr>
                <w:rFonts w:eastAsia="標楷體"/>
                <w:kern w:val="0"/>
              </w:rPr>
            </w:pPr>
            <w:r w:rsidRPr="002630BA">
              <w:rPr>
                <w:rFonts w:eastAsia="標楷體"/>
                <w:color w:val="000000"/>
                <w:kern w:val="0"/>
              </w:rPr>
              <w:t>(</w:t>
            </w:r>
            <w:r w:rsidRPr="002630BA">
              <w:rPr>
                <w:rFonts w:eastAsia="標楷體"/>
                <w:color w:val="000000"/>
                <w:kern w:val="0"/>
              </w:rPr>
              <w:t>休退學人數</w:t>
            </w:r>
            <w:r w:rsidRPr="002630BA">
              <w:rPr>
                <w:rFonts w:eastAsia="標楷體"/>
                <w:color w:val="000000"/>
                <w:kern w:val="0"/>
              </w:rPr>
              <w:t>/</w:t>
            </w:r>
            <w:r w:rsidRPr="002630BA">
              <w:rPr>
                <w:rFonts w:eastAsia="標楷體"/>
                <w:color w:val="000000"/>
                <w:kern w:val="0"/>
              </w:rPr>
              <w:t>註冊人數</w:t>
            </w:r>
            <w:r w:rsidRPr="002630BA">
              <w:rPr>
                <w:rFonts w:eastAsia="標楷體"/>
                <w:color w:val="000000"/>
                <w:kern w:val="0"/>
              </w:rPr>
              <w:t>)</w:t>
            </w:r>
          </w:p>
        </w:tc>
        <w:tc>
          <w:tcPr>
            <w:tcW w:w="7668"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A18CF" w:rsidRPr="002630BA" w:rsidRDefault="008A18CF" w:rsidP="008A18CF">
            <w:pPr>
              <w:widowControl/>
              <w:rPr>
                <w:rFonts w:eastAsia="標楷體"/>
                <w:kern w:val="0"/>
                <w:lang w:eastAsia="en-US"/>
              </w:rPr>
            </w:pPr>
            <w:proofErr w:type="spellStart"/>
            <w:r w:rsidRPr="002630BA">
              <w:rPr>
                <w:rFonts w:eastAsia="標楷體"/>
                <w:color w:val="000000"/>
                <w:kern w:val="0"/>
                <w:lang w:eastAsia="en-US"/>
              </w:rPr>
              <w:t>休退學原因分析</w:t>
            </w:r>
            <w:proofErr w:type="spellEnd"/>
          </w:p>
        </w:tc>
      </w:tr>
      <w:tr w:rsidR="008A18CF" w:rsidRPr="00172CFF" w:rsidTr="00384E01">
        <w:tblPrEx>
          <w:tblCellMar>
            <w:top w:w="0" w:type="dxa"/>
            <w:left w:w="0" w:type="dxa"/>
            <w:bottom w:w="0" w:type="dxa"/>
            <w:right w:w="0" w:type="dxa"/>
          </w:tblCellMar>
        </w:tblPrEx>
        <w:trPr>
          <w:trHeight w:val="262"/>
        </w:trPr>
        <w:tc>
          <w:tcPr>
            <w:tcW w:w="851" w:type="dxa"/>
            <w:vMerge/>
            <w:tcBorders>
              <w:left w:val="single" w:sz="7" w:space="0" w:color="000000"/>
              <w:bottom w:val="single" w:sz="7" w:space="0" w:color="000000"/>
              <w:right w:val="single" w:sz="7" w:space="0" w:color="000000"/>
            </w:tcBorders>
            <w:tcMar>
              <w:top w:w="39" w:type="dxa"/>
              <w:left w:w="39" w:type="dxa"/>
              <w:bottom w:w="39" w:type="dxa"/>
              <w:right w:w="39" w:type="dxa"/>
            </w:tcMar>
            <w:vAlign w:val="center"/>
          </w:tcPr>
          <w:p w:rsidR="008A18CF" w:rsidRPr="002630BA" w:rsidRDefault="008A18CF" w:rsidP="008A18CF">
            <w:pPr>
              <w:widowControl/>
              <w:ind w:firstLine="560"/>
              <w:rPr>
                <w:rFonts w:eastAsia="標楷體"/>
                <w:kern w:val="0"/>
                <w:lang w:eastAsia="en-US"/>
              </w:rPr>
            </w:pPr>
          </w:p>
        </w:tc>
        <w:tc>
          <w:tcPr>
            <w:tcW w:w="1097" w:type="dxa"/>
            <w:vMerge/>
            <w:tcBorders>
              <w:left w:val="single" w:sz="7" w:space="0" w:color="000000"/>
              <w:bottom w:val="single" w:sz="7" w:space="0" w:color="000000"/>
              <w:right w:val="single" w:sz="7" w:space="0" w:color="000000"/>
            </w:tcBorders>
            <w:tcMar>
              <w:top w:w="39" w:type="dxa"/>
              <w:left w:w="39" w:type="dxa"/>
              <w:bottom w:w="39" w:type="dxa"/>
              <w:right w:w="39" w:type="dxa"/>
            </w:tcMar>
            <w:vAlign w:val="center"/>
          </w:tcPr>
          <w:p w:rsidR="008A18CF" w:rsidRPr="002630BA" w:rsidRDefault="008A18CF" w:rsidP="008A18CF">
            <w:pPr>
              <w:widowControl/>
              <w:ind w:firstLine="560"/>
              <w:rPr>
                <w:rFonts w:eastAsia="標楷體"/>
                <w:kern w:val="0"/>
                <w:lang w:eastAsia="en-US"/>
              </w:rPr>
            </w:pPr>
          </w:p>
        </w:tc>
        <w:tc>
          <w:tcPr>
            <w:tcW w:w="1064" w:type="dxa"/>
            <w:vMerge/>
            <w:tcBorders>
              <w:left w:val="single" w:sz="7" w:space="0" w:color="000000"/>
              <w:bottom w:val="single" w:sz="7" w:space="0" w:color="000000"/>
              <w:right w:val="single" w:sz="7" w:space="0" w:color="000000"/>
            </w:tcBorders>
            <w:tcMar>
              <w:top w:w="39" w:type="dxa"/>
              <w:left w:w="39" w:type="dxa"/>
              <w:bottom w:w="39" w:type="dxa"/>
              <w:right w:w="39" w:type="dxa"/>
            </w:tcMar>
            <w:vAlign w:val="center"/>
          </w:tcPr>
          <w:p w:rsidR="008A18CF" w:rsidRPr="002630BA" w:rsidRDefault="008A18CF" w:rsidP="008A18CF">
            <w:pPr>
              <w:widowControl/>
              <w:ind w:firstLine="560"/>
              <w:rPr>
                <w:rFonts w:eastAsia="標楷體"/>
                <w:kern w:val="0"/>
                <w:lang w:eastAsia="en-US"/>
              </w:rPr>
            </w:pPr>
          </w:p>
        </w:tc>
        <w:tc>
          <w:tcPr>
            <w:tcW w:w="39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A18CF" w:rsidRPr="002630BA" w:rsidRDefault="008A18CF" w:rsidP="008A18CF">
            <w:pPr>
              <w:widowControl/>
              <w:rPr>
                <w:rFonts w:eastAsia="標楷體"/>
                <w:kern w:val="0"/>
                <w:lang w:eastAsia="en-US"/>
              </w:rPr>
            </w:pPr>
            <w:proofErr w:type="spellStart"/>
            <w:r w:rsidRPr="002630BA">
              <w:rPr>
                <w:rFonts w:eastAsia="標楷體"/>
                <w:color w:val="000000"/>
                <w:kern w:val="0"/>
                <w:lang w:eastAsia="en-US"/>
              </w:rPr>
              <w:t>休學原因</w:t>
            </w:r>
            <w:proofErr w:type="spellEnd"/>
          </w:p>
        </w:tc>
        <w:tc>
          <w:tcPr>
            <w:tcW w:w="36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A18CF" w:rsidRPr="002630BA" w:rsidRDefault="008A18CF" w:rsidP="008A18CF">
            <w:pPr>
              <w:widowControl/>
              <w:rPr>
                <w:rFonts w:eastAsia="標楷體"/>
                <w:kern w:val="0"/>
                <w:lang w:eastAsia="en-US"/>
              </w:rPr>
            </w:pPr>
            <w:proofErr w:type="spellStart"/>
            <w:r w:rsidRPr="002630BA">
              <w:rPr>
                <w:rFonts w:eastAsia="標楷體"/>
                <w:color w:val="000000"/>
                <w:kern w:val="0"/>
                <w:lang w:eastAsia="en-US"/>
              </w:rPr>
              <w:t>退學原因</w:t>
            </w:r>
            <w:proofErr w:type="spellEnd"/>
          </w:p>
        </w:tc>
      </w:tr>
      <w:tr w:rsidR="008A18CF" w:rsidRPr="00172CFF" w:rsidTr="00384E01">
        <w:tblPrEx>
          <w:tblCellMar>
            <w:top w:w="0" w:type="dxa"/>
            <w:left w:w="0" w:type="dxa"/>
            <w:bottom w:w="0" w:type="dxa"/>
            <w:right w:w="0" w:type="dxa"/>
          </w:tblCellMar>
        </w:tblPrEx>
        <w:trPr>
          <w:trHeight w:val="611"/>
        </w:trPr>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A18CF" w:rsidRPr="002630BA" w:rsidRDefault="008A18CF" w:rsidP="008A18CF">
            <w:pPr>
              <w:widowControl/>
              <w:jc w:val="center"/>
              <w:rPr>
                <w:rFonts w:eastAsia="標楷體"/>
                <w:kern w:val="0"/>
                <w:lang w:eastAsia="en-US"/>
              </w:rPr>
            </w:pPr>
            <w:r w:rsidRPr="002630BA">
              <w:rPr>
                <w:rFonts w:eastAsia="標楷體"/>
                <w:color w:val="000000"/>
                <w:kern w:val="0"/>
                <w:lang w:eastAsia="en-US"/>
              </w:rPr>
              <w:t>109</w:t>
            </w:r>
          </w:p>
        </w:tc>
        <w:tc>
          <w:tcPr>
            <w:tcW w:w="10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A18CF" w:rsidRPr="002630BA" w:rsidRDefault="008A18CF" w:rsidP="008A18CF">
            <w:pPr>
              <w:widowControl/>
              <w:jc w:val="center"/>
              <w:rPr>
                <w:rFonts w:eastAsia="標楷體"/>
                <w:kern w:val="0"/>
                <w:lang w:eastAsia="en-US"/>
              </w:rPr>
            </w:pPr>
            <w:r w:rsidRPr="002630BA">
              <w:rPr>
                <w:rFonts w:eastAsia="標楷體"/>
                <w:color w:val="000000"/>
                <w:kern w:val="0"/>
                <w:lang w:eastAsia="en-US"/>
              </w:rPr>
              <w:t>7</w:t>
            </w:r>
          </w:p>
        </w:tc>
        <w:tc>
          <w:tcPr>
            <w:tcW w:w="10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A18CF" w:rsidRPr="002630BA" w:rsidRDefault="008A18CF" w:rsidP="008A18CF">
            <w:pPr>
              <w:widowControl/>
              <w:ind w:firstLine="560"/>
              <w:jc w:val="center"/>
              <w:rPr>
                <w:rFonts w:eastAsia="標楷體"/>
                <w:kern w:val="0"/>
                <w:lang w:eastAsia="en-US"/>
              </w:rPr>
            </w:pPr>
            <w:r w:rsidRPr="002630BA">
              <w:rPr>
                <w:rFonts w:eastAsia="標楷體"/>
                <w:color w:val="000000"/>
                <w:kern w:val="0"/>
                <w:lang w:eastAsia="en-US"/>
              </w:rPr>
              <w:t>0.16</w:t>
            </w:r>
          </w:p>
        </w:tc>
        <w:tc>
          <w:tcPr>
            <w:tcW w:w="39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A18CF" w:rsidRPr="002630BA" w:rsidRDefault="008A18CF" w:rsidP="008A18CF">
            <w:pPr>
              <w:widowControl/>
              <w:rPr>
                <w:rFonts w:eastAsia="標楷體"/>
                <w:kern w:val="0"/>
              </w:rPr>
            </w:pPr>
            <w:r w:rsidRPr="002630BA">
              <w:rPr>
                <w:rFonts w:eastAsia="標楷體"/>
                <w:color w:val="000000"/>
                <w:kern w:val="0"/>
              </w:rPr>
              <w:t>因經濟困難因素</w:t>
            </w:r>
            <w:r w:rsidRPr="002630BA">
              <w:rPr>
                <w:rFonts w:eastAsia="標楷體"/>
                <w:color w:val="000000"/>
                <w:kern w:val="0"/>
              </w:rPr>
              <w:t xml:space="preserve"> </w:t>
            </w:r>
            <w:r w:rsidRPr="002630BA">
              <w:rPr>
                <w:rFonts w:eastAsia="標楷體"/>
                <w:color w:val="000000"/>
                <w:kern w:val="0"/>
              </w:rPr>
              <w:t>、因學校、科系不符期待因素、因工作需求因素</w:t>
            </w:r>
            <w:r w:rsidRPr="002630BA">
              <w:rPr>
                <w:rFonts w:eastAsia="標楷體"/>
                <w:color w:val="000000"/>
                <w:kern w:val="0"/>
              </w:rPr>
              <w:t xml:space="preserve"> </w:t>
            </w:r>
            <w:r w:rsidRPr="002630BA">
              <w:rPr>
                <w:rFonts w:eastAsia="標楷體"/>
                <w:color w:val="000000"/>
                <w:kern w:val="0"/>
              </w:rPr>
              <w:t>、因就學環境因素</w:t>
            </w:r>
          </w:p>
        </w:tc>
        <w:tc>
          <w:tcPr>
            <w:tcW w:w="36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A18CF" w:rsidRPr="002630BA" w:rsidRDefault="008A18CF" w:rsidP="008A18CF">
            <w:pPr>
              <w:widowControl/>
              <w:rPr>
                <w:rFonts w:eastAsia="標楷體"/>
                <w:kern w:val="0"/>
              </w:rPr>
            </w:pPr>
            <w:r w:rsidRPr="002630BA">
              <w:rPr>
                <w:rFonts w:eastAsia="標楷體"/>
                <w:color w:val="000000"/>
                <w:kern w:val="0"/>
              </w:rPr>
              <w:t>因逾期未註冊因素</w:t>
            </w:r>
            <w:r w:rsidRPr="002630BA">
              <w:rPr>
                <w:rFonts w:eastAsia="標楷體"/>
                <w:color w:val="000000"/>
                <w:kern w:val="0"/>
              </w:rPr>
              <w:t xml:space="preserve"> </w:t>
            </w:r>
            <w:r w:rsidRPr="002630BA">
              <w:rPr>
                <w:rFonts w:eastAsia="標楷體"/>
                <w:color w:val="000000"/>
                <w:kern w:val="0"/>
              </w:rPr>
              <w:t>、因休學逾期未復學因素</w:t>
            </w:r>
            <w:r w:rsidRPr="002630BA">
              <w:rPr>
                <w:rFonts w:eastAsia="標楷體"/>
                <w:color w:val="000000"/>
                <w:kern w:val="0"/>
              </w:rPr>
              <w:t xml:space="preserve"> </w:t>
            </w:r>
          </w:p>
        </w:tc>
      </w:tr>
      <w:tr w:rsidR="008A18CF" w:rsidRPr="00172CFF" w:rsidTr="00384E01">
        <w:tblPrEx>
          <w:tblCellMar>
            <w:top w:w="0" w:type="dxa"/>
            <w:left w:w="0" w:type="dxa"/>
            <w:bottom w:w="0" w:type="dxa"/>
            <w:right w:w="0" w:type="dxa"/>
          </w:tblCellMar>
        </w:tblPrEx>
        <w:trPr>
          <w:trHeight w:val="262"/>
        </w:trPr>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A18CF" w:rsidRPr="008A18CF" w:rsidRDefault="008A18CF" w:rsidP="008A18CF">
            <w:pPr>
              <w:widowControl/>
              <w:jc w:val="center"/>
              <w:rPr>
                <w:rFonts w:eastAsia="標楷體"/>
                <w:color w:val="000000"/>
                <w:kern w:val="0"/>
                <w:lang w:eastAsia="en-US"/>
              </w:rPr>
            </w:pPr>
            <w:r w:rsidRPr="002630BA">
              <w:rPr>
                <w:rFonts w:eastAsia="標楷體"/>
                <w:color w:val="000000"/>
                <w:kern w:val="0"/>
                <w:lang w:eastAsia="en-US"/>
              </w:rPr>
              <w:t>110</w:t>
            </w:r>
          </w:p>
        </w:tc>
        <w:tc>
          <w:tcPr>
            <w:tcW w:w="10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A18CF" w:rsidRPr="008A18CF" w:rsidRDefault="008A18CF" w:rsidP="008A18CF">
            <w:pPr>
              <w:widowControl/>
              <w:jc w:val="center"/>
              <w:rPr>
                <w:rFonts w:eastAsia="標楷體"/>
                <w:color w:val="000000"/>
                <w:kern w:val="0"/>
                <w:lang w:eastAsia="en-US"/>
              </w:rPr>
            </w:pPr>
            <w:r w:rsidRPr="002630BA">
              <w:rPr>
                <w:rFonts w:eastAsia="標楷體"/>
                <w:color w:val="000000"/>
                <w:kern w:val="0"/>
                <w:lang w:eastAsia="en-US"/>
              </w:rPr>
              <w:t>10</w:t>
            </w:r>
          </w:p>
        </w:tc>
        <w:tc>
          <w:tcPr>
            <w:tcW w:w="10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A18CF" w:rsidRPr="008A18CF" w:rsidRDefault="008A18CF" w:rsidP="008A18CF">
            <w:pPr>
              <w:widowControl/>
              <w:jc w:val="center"/>
              <w:rPr>
                <w:rFonts w:eastAsia="標楷體"/>
                <w:color w:val="000000"/>
                <w:kern w:val="0"/>
                <w:lang w:eastAsia="en-US"/>
              </w:rPr>
            </w:pPr>
            <w:r w:rsidRPr="002630BA">
              <w:rPr>
                <w:rFonts w:eastAsia="標楷體"/>
                <w:color w:val="000000"/>
                <w:kern w:val="0"/>
                <w:lang w:eastAsia="en-US"/>
              </w:rPr>
              <w:t>0.16</w:t>
            </w:r>
          </w:p>
        </w:tc>
        <w:tc>
          <w:tcPr>
            <w:tcW w:w="39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A18CF" w:rsidRPr="008A18CF" w:rsidRDefault="008A18CF" w:rsidP="008A18CF">
            <w:pPr>
              <w:widowControl/>
              <w:rPr>
                <w:rFonts w:eastAsia="標楷體"/>
                <w:color w:val="000000"/>
                <w:kern w:val="0"/>
                <w:lang w:eastAsia="en-US"/>
              </w:rPr>
            </w:pPr>
            <w:r w:rsidRPr="002630BA">
              <w:rPr>
                <w:rFonts w:eastAsia="標楷體"/>
                <w:color w:val="000000"/>
                <w:kern w:val="0"/>
                <w:lang w:eastAsia="en-US"/>
              </w:rPr>
              <w:t>因經濟困難因素</w:t>
            </w:r>
            <w:r w:rsidRPr="002630BA">
              <w:rPr>
                <w:rFonts w:eastAsia="標楷體"/>
                <w:color w:val="000000"/>
                <w:kern w:val="0"/>
                <w:lang w:eastAsia="en-US"/>
              </w:rPr>
              <w:t xml:space="preserve"> </w:t>
            </w:r>
            <w:r w:rsidRPr="002630BA">
              <w:rPr>
                <w:rFonts w:eastAsia="標楷體"/>
                <w:color w:val="000000"/>
                <w:kern w:val="0"/>
                <w:lang w:eastAsia="en-US"/>
              </w:rPr>
              <w:t>、因學業成績因素</w:t>
            </w:r>
            <w:r w:rsidRPr="002630BA">
              <w:rPr>
                <w:rFonts w:eastAsia="標楷體"/>
                <w:color w:val="000000"/>
                <w:kern w:val="0"/>
                <w:lang w:eastAsia="en-US"/>
              </w:rPr>
              <w:t xml:space="preserve"> </w:t>
            </w:r>
            <w:r w:rsidRPr="002630BA">
              <w:rPr>
                <w:rFonts w:eastAsia="標楷體"/>
                <w:color w:val="000000"/>
                <w:kern w:val="0"/>
                <w:lang w:eastAsia="en-US"/>
              </w:rPr>
              <w:t>、因工作需求因素</w:t>
            </w:r>
            <w:r w:rsidRPr="002630BA">
              <w:rPr>
                <w:rFonts w:eastAsia="標楷體"/>
                <w:color w:val="000000"/>
                <w:kern w:val="0"/>
                <w:lang w:eastAsia="en-US"/>
              </w:rPr>
              <w:t xml:space="preserve"> </w:t>
            </w:r>
            <w:r w:rsidRPr="002630BA">
              <w:rPr>
                <w:rFonts w:eastAsia="標楷體"/>
                <w:color w:val="000000"/>
                <w:kern w:val="0"/>
                <w:lang w:eastAsia="en-US"/>
              </w:rPr>
              <w:t>、因家務、家人照顧因素</w:t>
            </w:r>
            <w:r w:rsidRPr="002630BA">
              <w:rPr>
                <w:rFonts w:eastAsia="標楷體"/>
                <w:color w:val="000000"/>
                <w:kern w:val="0"/>
                <w:lang w:eastAsia="en-US"/>
              </w:rPr>
              <w:t xml:space="preserve"> </w:t>
            </w:r>
          </w:p>
        </w:tc>
        <w:tc>
          <w:tcPr>
            <w:tcW w:w="36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A18CF" w:rsidRPr="008A18CF" w:rsidRDefault="008A18CF" w:rsidP="008A18CF">
            <w:pPr>
              <w:widowControl/>
              <w:rPr>
                <w:rFonts w:eastAsia="標楷體"/>
                <w:color w:val="000000"/>
                <w:kern w:val="0"/>
                <w:lang w:eastAsia="en-US"/>
              </w:rPr>
            </w:pPr>
            <w:r w:rsidRPr="002630BA">
              <w:rPr>
                <w:rFonts w:eastAsia="標楷體"/>
                <w:color w:val="000000"/>
                <w:kern w:val="0"/>
                <w:lang w:eastAsia="en-US"/>
              </w:rPr>
              <w:t>因學業成績因素</w:t>
            </w:r>
            <w:r w:rsidRPr="002630BA">
              <w:rPr>
                <w:rFonts w:eastAsia="標楷體"/>
                <w:color w:val="000000"/>
                <w:kern w:val="0"/>
                <w:lang w:eastAsia="en-US"/>
              </w:rPr>
              <w:t xml:space="preserve"> </w:t>
            </w:r>
            <w:r w:rsidRPr="002630BA">
              <w:rPr>
                <w:rFonts w:eastAsia="標楷體"/>
                <w:color w:val="000000"/>
                <w:kern w:val="0"/>
                <w:lang w:eastAsia="en-US"/>
              </w:rPr>
              <w:t>、因學校、科系不符期待因素、因逾期未註冊因素</w:t>
            </w:r>
            <w:r w:rsidRPr="002630BA">
              <w:rPr>
                <w:rFonts w:eastAsia="標楷體"/>
                <w:color w:val="000000"/>
                <w:kern w:val="0"/>
                <w:lang w:eastAsia="en-US"/>
              </w:rPr>
              <w:t xml:space="preserve"> </w:t>
            </w:r>
            <w:r w:rsidRPr="002630BA">
              <w:rPr>
                <w:rFonts w:eastAsia="標楷體"/>
                <w:color w:val="000000"/>
                <w:kern w:val="0"/>
                <w:lang w:eastAsia="en-US"/>
              </w:rPr>
              <w:t>、因休學逾期未復學因素</w:t>
            </w:r>
            <w:r w:rsidRPr="002630BA">
              <w:rPr>
                <w:rFonts w:eastAsia="標楷體"/>
                <w:color w:val="000000"/>
                <w:kern w:val="0"/>
                <w:lang w:eastAsia="en-US"/>
              </w:rPr>
              <w:t xml:space="preserve"> </w:t>
            </w:r>
          </w:p>
        </w:tc>
      </w:tr>
      <w:tr w:rsidR="008A18CF" w:rsidRPr="00172CFF" w:rsidTr="00384E01">
        <w:tblPrEx>
          <w:tblCellMar>
            <w:top w:w="0" w:type="dxa"/>
            <w:left w:w="0" w:type="dxa"/>
            <w:bottom w:w="0" w:type="dxa"/>
            <w:right w:w="0" w:type="dxa"/>
          </w:tblCellMar>
        </w:tblPrEx>
        <w:trPr>
          <w:trHeight w:val="262"/>
        </w:trPr>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A18CF" w:rsidRPr="008A18CF" w:rsidRDefault="008A18CF" w:rsidP="008A18CF">
            <w:pPr>
              <w:widowControl/>
              <w:jc w:val="center"/>
              <w:rPr>
                <w:rFonts w:eastAsia="標楷體"/>
                <w:color w:val="000000"/>
                <w:kern w:val="0"/>
                <w:lang w:eastAsia="en-US"/>
              </w:rPr>
            </w:pPr>
            <w:r w:rsidRPr="002630BA">
              <w:rPr>
                <w:rFonts w:eastAsia="標楷體"/>
                <w:color w:val="000000"/>
                <w:kern w:val="0"/>
                <w:lang w:eastAsia="en-US"/>
              </w:rPr>
              <w:t>111</w:t>
            </w:r>
          </w:p>
        </w:tc>
        <w:tc>
          <w:tcPr>
            <w:tcW w:w="10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A18CF" w:rsidRPr="008A18CF" w:rsidRDefault="008A18CF" w:rsidP="008A18CF">
            <w:pPr>
              <w:widowControl/>
              <w:jc w:val="center"/>
              <w:rPr>
                <w:rFonts w:eastAsia="標楷體"/>
                <w:color w:val="000000"/>
                <w:kern w:val="0"/>
                <w:lang w:eastAsia="en-US"/>
              </w:rPr>
            </w:pPr>
            <w:r w:rsidRPr="002630BA">
              <w:rPr>
                <w:rFonts w:eastAsia="標楷體"/>
                <w:color w:val="000000"/>
                <w:kern w:val="0"/>
                <w:lang w:eastAsia="en-US"/>
              </w:rPr>
              <w:t>11</w:t>
            </w:r>
          </w:p>
        </w:tc>
        <w:tc>
          <w:tcPr>
            <w:tcW w:w="10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A18CF" w:rsidRPr="008A18CF" w:rsidRDefault="008A18CF" w:rsidP="008A18CF">
            <w:pPr>
              <w:widowControl/>
              <w:jc w:val="center"/>
              <w:rPr>
                <w:rFonts w:eastAsia="標楷體"/>
                <w:color w:val="000000"/>
                <w:kern w:val="0"/>
                <w:lang w:eastAsia="en-US"/>
              </w:rPr>
            </w:pPr>
            <w:r w:rsidRPr="002630BA">
              <w:rPr>
                <w:rFonts w:eastAsia="標楷體"/>
                <w:color w:val="000000"/>
                <w:kern w:val="0"/>
                <w:lang w:eastAsia="en-US"/>
              </w:rPr>
              <w:t>0.15</w:t>
            </w:r>
          </w:p>
        </w:tc>
        <w:tc>
          <w:tcPr>
            <w:tcW w:w="39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A18CF" w:rsidRPr="008A18CF" w:rsidRDefault="008A18CF" w:rsidP="008A18CF">
            <w:pPr>
              <w:widowControl/>
              <w:rPr>
                <w:rFonts w:eastAsia="標楷體"/>
                <w:color w:val="000000"/>
                <w:kern w:val="0"/>
                <w:lang w:eastAsia="en-US"/>
              </w:rPr>
            </w:pPr>
            <w:r w:rsidRPr="002630BA">
              <w:rPr>
                <w:rFonts w:eastAsia="標楷體"/>
                <w:color w:val="000000"/>
                <w:kern w:val="0"/>
                <w:lang w:eastAsia="en-US"/>
              </w:rPr>
              <w:t>因學校、科系不符期待因素、因工作需求因素</w:t>
            </w:r>
            <w:r w:rsidRPr="002630BA">
              <w:rPr>
                <w:rFonts w:eastAsia="標楷體"/>
                <w:color w:val="000000"/>
                <w:kern w:val="0"/>
                <w:lang w:eastAsia="en-US"/>
              </w:rPr>
              <w:t xml:space="preserve"> </w:t>
            </w:r>
            <w:r w:rsidRPr="002630BA">
              <w:rPr>
                <w:rFonts w:eastAsia="標楷體"/>
                <w:color w:val="000000"/>
                <w:kern w:val="0"/>
                <w:lang w:eastAsia="en-US"/>
              </w:rPr>
              <w:t>、因就學環境因素</w:t>
            </w:r>
          </w:p>
        </w:tc>
        <w:tc>
          <w:tcPr>
            <w:tcW w:w="36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A18CF" w:rsidRPr="008A18CF" w:rsidRDefault="008A18CF" w:rsidP="008A18CF">
            <w:pPr>
              <w:widowControl/>
              <w:rPr>
                <w:rFonts w:eastAsia="標楷體"/>
                <w:color w:val="000000"/>
                <w:kern w:val="0"/>
                <w:lang w:eastAsia="en-US"/>
              </w:rPr>
            </w:pPr>
            <w:r w:rsidRPr="002630BA">
              <w:rPr>
                <w:rFonts w:eastAsia="標楷體"/>
                <w:color w:val="000000"/>
                <w:kern w:val="0"/>
                <w:lang w:eastAsia="en-US"/>
              </w:rPr>
              <w:t>因學業成績因素</w:t>
            </w:r>
            <w:r w:rsidRPr="002630BA">
              <w:rPr>
                <w:rFonts w:eastAsia="標楷體"/>
                <w:color w:val="000000"/>
                <w:kern w:val="0"/>
                <w:lang w:eastAsia="en-US"/>
              </w:rPr>
              <w:t xml:space="preserve"> </w:t>
            </w:r>
            <w:r w:rsidRPr="002630BA">
              <w:rPr>
                <w:rFonts w:eastAsia="標楷體"/>
                <w:color w:val="000000"/>
                <w:kern w:val="0"/>
                <w:lang w:eastAsia="en-US"/>
              </w:rPr>
              <w:t>、因休學逾期未復學因素</w:t>
            </w:r>
            <w:r w:rsidRPr="002630BA">
              <w:rPr>
                <w:rFonts w:eastAsia="標楷體"/>
                <w:color w:val="000000"/>
                <w:kern w:val="0"/>
                <w:lang w:eastAsia="en-US"/>
              </w:rPr>
              <w:t xml:space="preserve"> </w:t>
            </w:r>
          </w:p>
        </w:tc>
      </w:tr>
    </w:tbl>
    <w:p w:rsidR="008A18CF" w:rsidRPr="008A18CF" w:rsidRDefault="008A18CF">
      <w:pPr>
        <w:widowControl/>
        <w:rPr>
          <w:rFonts w:ascii="Times New Roman" w:eastAsia="標楷體" w:hAnsi="Times New Roman" w:cs="Times New Roman"/>
          <w:color w:val="FF0000"/>
        </w:rPr>
      </w:pPr>
      <w:r w:rsidRPr="008A18CF">
        <w:rPr>
          <w:rFonts w:ascii="Times New Roman" w:eastAsia="標楷體" w:hAnsi="Times New Roman" w:cs="Times New Roman"/>
          <w:color w:val="FF0000"/>
        </w:rPr>
        <w:br w:type="page"/>
      </w:r>
    </w:p>
    <w:p w:rsidR="001E34A6" w:rsidRPr="008A18CF" w:rsidRDefault="001E34A6" w:rsidP="00F84933">
      <w:pPr>
        <w:widowControl/>
        <w:autoSpaceDE w:val="0"/>
        <w:autoSpaceDN w:val="0"/>
        <w:spacing w:line="400" w:lineRule="exact"/>
        <w:ind w:rightChars="101" w:right="242"/>
        <w:textAlignment w:val="bottom"/>
        <w:rPr>
          <w:rFonts w:ascii="Times New Roman" w:eastAsia="標楷體" w:hAnsi="Times New Roman" w:cs="Times New Roman"/>
          <w:color w:val="FF0000"/>
        </w:rPr>
      </w:pPr>
    </w:p>
    <w:p w:rsidR="00C255A1" w:rsidRPr="008A18CF" w:rsidRDefault="00774B1C" w:rsidP="00B62830">
      <w:pPr>
        <w:pStyle w:val="a3"/>
        <w:numPr>
          <w:ilvl w:val="1"/>
          <w:numId w:val="3"/>
        </w:numPr>
        <w:ind w:hanging="676"/>
        <w:rPr>
          <w:rFonts w:ascii="Times New Roman" w:eastAsia="標楷體" w:hAnsi="Times New Roman" w:cs="Times New Roman"/>
          <w:b/>
        </w:rPr>
      </w:pPr>
      <w:r w:rsidRPr="008A18CF">
        <w:rPr>
          <w:rFonts w:ascii="Times New Roman" w:eastAsia="標楷體" w:hAnsi="Times New Roman" w:cs="Times New Roman"/>
          <w:b/>
        </w:rPr>
        <w:t>預警人數、預警輔導比率、預警改善比率及預警輔導影響學生課業不佳的原因統計分析</w:t>
      </w:r>
    </w:p>
    <w:p w:rsidR="00F84933" w:rsidRPr="008A18CF" w:rsidRDefault="00F84933" w:rsidP="00F84933">
      <w:pPr>
        <w:pStyle w:val="a3"/>
        <w:ind w:left="567"/>
        <w:rPr>
          <w:rFonts w:ascii="Times New Roman" w:eastAsia="標楷體" w:hAnsi="Times New Roman" w:cs="Times New Roman"/>
          <w:b/>
          <w:color w:val="FF0000"/>
        </w:rPr>
      </w:pPr>
    </w:p>
    <w:tbl>
      <w:tblPr>
        <w:tblStyle w:val="a4"/>
        <w:tblW w:w="0" w:type="auto"/>
        <w:jc w:val="center"/>
        <w:tblLayout w:type="fixed"/>
        <w:tblLook w:val="04A0" w:firstRow="1" w:lastRow="0" w:firstColumn="1" w:lastColumn="0" w:noHBand="0" w:noVBand="1"/>
      </w:tblPr>
      <w:tblGrid>
        <w:gridCol w:w="2530"/>
        <w:gridCol w:w="940"/>
        <w:gridCol w:w="940"/>
        <w:gridCol w:w="940"/>
        <w:gridCol w:w="940"/>
        <w:gridCol w:w="940"/>
        <w:gridCol w:w="940"/>
        <w:gridCol w:w="940"/>
        <w:gridCol w:w="940"/>
        <w:gridCol w:w="940"/>
      </w:tblGrid>
      <w:tr w:rsidR="00774B1C" w:rsidRPr="008A18CF" w:rsidTr="00774B1C">
        <w:trPr>
          <w:jc w:val="center"/>
        </w:trPr>
        <w:tc>
          <w:tcPr>
            <w:tcW w:w="2530" w:type="dxa"/>
            <w:vMerge w:val="restart"/>
            <w:shd w:val="clear" w:color="auto" w:fill="D9D9D9" w:themeFill="background1" w:themeFillShade="D9"/>
            <w:vAlign w:val="center"/>
          </w:tcPr>
          <w:p w:rsidR="00774B1C" w:rsidRPr="008A18CF" w:rsidRDefault="00774B1C" w:rsidP="00774B1C">
            <w:pPr>
              <w:widowControl/>
              <w:autoSpaceDE w:val="0"/>
              <w:autoSpaceDN w:val="0"/>
              <w:spacing w:line="400" w:lineRule="exact"/>
              <w:ind w:rightChars="101" w:right="242"/>
              <w:jc w:val="center"/>
              <w:textAlignment w:val="bottom"/>
              <w:rPr>
                <w:rFonts w:ascii="Times New Roman" w:eastAsia="標楷體" w:hAnsi="Times New Roman" w:cs="Times New Roman"/>
                <w:b/>
                <w:color w:val="000000" w:themeColor="text1"/>
              </w:rPr>
            </w:pPr>
            <w:r w:rsidRPr="008A18CF">
              <w:rPr>
                <w:rFonts w:ascii="Times New Roman" w:eastAsia="標楷體" w:hAnsi="Times New Roman" w:cs="Times New Roman"/>
                <w:b/>
                <w:color w:val="000000" w:themeColor="text1"/>
              </w:rPr>
              <w:t>預警輔導統計</w:t>
            </w:r>
          </w:p>
        </w:tc>
        <w:tc>
          <w:tcPr>
            <w:tcW w:w="2820" w:type="dxa"/>
            <w:gridSpan w:val="3"/>
            <w:shd w:val="clear" w:color="auto" w:fill="D9D9D9" w:themeFill="background1" w:themeFillShade="D9"/>
            <w:vAlign w:val="center"/>
          </w:tcPr>
          <w:p w:rsidR="00774B1C" w:rsidRPr="008A18CF" w:rsidRDefault="00774B1C" w:rsidP="00774B1C">
            <w:pPr>
              <w:widowControl/>
              <w:autoSpaceDE w:val="0"/>
              <w:autoSpaceDN w:val="0"/>
              <w:spacing w:line="400" w:lineRule="exact"/>
              <w:jc w:val="center"/>
              <w:textAlignment w:val="bottom"/>
              <w:rPr>
                <w:rFonts w:ascii="Times New Roman" w:eastAsia="標楷體" w:hAnsi="Times New Roman" w:cs="Times New Roman"/>
                <w:b/>
                <w:color w:val="000000" w:themeColor="text1"/>
              </w:rPr>
            </w:pPr>
            <w:r w:rsidRPr="008A18CF">
              <w:rPr>
                <w:rFonts w:ascii="Times New Roman" w:eastAsia="標楷體" w:hAnsi="Times New Roman" w:cs="Times New Roman"/>
                <w:b/>
                <w:color w:val="000000" w:themeColor="text1"/>
              </w:rPr>
              <w:t>110-2</w:t>
            </w:r>
            <w:r w:rsidRPr="008A18CF">
              <w:rPr>
                <w:rFonts w:ascii="Times New Roman" w:eastAsia="標楷體" w:hAnsi="Times New Roman" w:cs="Times New Roman"/>
                <w:b/>
                <w:color w:val="000000" w:themeColor="text1"/>
              </w:rPr>
              <w:t>學期</w:t>
            </w:r>
          </w:p>
        </w:tc>
        <w:tc>
          <w:tcPr>
            <w:tcW w:w="2820" w:type="dxa"/>
            <w:gridSpan w:val="3"/>
            <w:shd w:val="clear" w:color="auto" w:fill="D9D9D9" w:themeFill="background1" w:themeFillShade="D9"/>
          </w:tcPr>
          <w:p w:rsidR="00774B1C" w:rsidRPr="008A18CF" w:rsidRDefault="00774B1C" w:rsidP="00774B1C">
            <w:pPr>
              <w:widowControl/>
              <w:autoSpaceDE w:val="0"/>
              <w:autoSpaceDN w:val="0"/>
              <w:spacing w:line="400" w:lineRule="exact"/>
              <w:jc w:val="center"/>
              <w:textAlignment w:val="bottom"/>
              <w:rPr>
                <w:rFonts w:ascii="Times New Roman" w:eastAsia="標楷體" w:hAnsi="Times New Roman" w:cs="Times New Roman"/>
                <w:b/>
                <w:color w:val="000000" w:themeColor="text1"/>
              </w:rPr>
            </w:pPr>
            <w:r w:rsidRPr="008A18CF">
              <w:rPr>
                <w:rFonts w:ascii="Times New Roman" w:eastAsia="標楷體" w:hAnsi="Times New Roman" w:cs="Times New Roman"/>
                <w:b/>
                <w:color w:val="000000" w:themeColor="text1"/>
              </w:rPr>
              <w:t>111-1</w:t>
            </w:r>
            <w:r w:rsidRPr="008A18CF">
              <w:rPr>
                <w:rFonts w:ascii="Times New Roman" w:eastAsia="標楷體" w:hAnsi="Times New Roman" w:cs="Times New Roman"/>
                <w:b/>
                <w:color w:val="000000" w:themeColor="text1"/>
              </w:rPr>
              <w:t>學期</w:t>
            </w:r>
          </w:p>
        </w:tc>
        <w:tc>
          <w:tcPr>
            <w:tcW w:w="2820" w:type="dxa"/>
            <w:gridSpan w:val="3"/>
            <w:shd w:val="clear" w:color="auto" w:fill="D9D9D9" w:themeFill="background1" w:themeFillShade="D9"/>
            <w:vAlign w:val="center"/>
          </w:tcPr>
          <w:p w:rsidR="00774B1C" w:rsidRPr="008A18CF" w:rsidRDefault="00774B1C" w:rsidP="00774B1C">
            <w:pPr>
              <w:widowControl/>
              <w:autoSpaceDE w:val="0"/>
              <w:autoSpaceDN w:val="0"/>
              <w:spacing w:line="400" w:lineRule="exact"/>
              <w:jc w:val="center"/>
              <w:textAlignment w:val="bottom"/>
              <w:rPr>
                <w:rFonts w:ascii="Times New Roman" w:eastAsia="標楷體" w:hAnsi="Times New Roman" w:cs="Times New Roman"/>
                <w:b/>
                <w:color w:val="000000" w:themeColor="text1"/>
              </w:rPr>
            </w:pPr>
            <w:r w:rsidRPr="008A18CF">
              <w:rPr>
                <w:rFonts w:ascii="Times New Roman" w:eastAsia="標楷體" w:hAnsi="Times New Roman" w:cs="Times New Roman"/>
                <w:b/>
                <w:color w:val="000000" w:themeColor="text1"/>
              </w:rPr>
              <w:t>111-2</w:t>
            </w:r>
            <w:r w:rsidRPr="008A18CF">
              <w:rPr>
                <w:rFonts w:ascii="Times New Roman" w:eastAsia="標楷體" w:hAnsi="Times New Roman" w:cs="Times New Roman"/>
                <w:b/>
                <w:color w:val="000000" w:themeColor="text1"/>
              </w:rPr>
              <w:t>學期</w:t>
            </w:r>
          </w:p>
        </w:tc>
      </w:tr>
      <w:tr w:rsidR="00774B1C" w:rsidRPr="008A18CF" w:rsidTr="00774B1C">
        <w:trPr>
          <w:trHeight w:val="428"/>
          <w:jc w:val="center"/>
        </w:trPr>
        <w:tc>
          <w:tcPr>
            <w:tcW w:w="2530" w:type="dxa"/>
            <w:vMerge/>
          </w:tcPr>
          <w:p w:rsidR="00774B1C" w:rsidRPr="008A18CF" w:rsidRDefault="00774B1C" w:rsidP="00774B1C">
            <w:pPr>
              <w:widowControl/>
              <w:autoSpaceDE w:val="0"/>
              <w:autoSpaceDN w:val="0"/>
              <w:spacing w:line="400" w:lineRule="exact"/>
              <w:jc w:val="both"/>
              <w:textAlignment w:val="bottom"/>
              <w:rPr>
                <w:rFonts w:ascii="Times New Roman" w:eastAsia="標楷體" w:hAnsi="Times New Roman" w:cs="Times New Roman"/>
                <w:b/>
                <w:color w:val="000000" w:themeColor="text1"/>
              </w:rPr>
            </w:pPr>
          </w:p>
        </w:tc>
        <w:tc>
          <w:tcPr>
            <w:tcW w:w="940" w:type="dxa"/>
            <w:vAlign w:val="center"/>
          </w:tcPr>
          <w:p w:rsidR="00774B1C" w:rsidRPr="008A18CF" w:rsidRDefault="00774B1C" w:rsidP="00774B1C">
            <w:pPr>
              <w:widowControl/>
              <w:tabs>
                <w:tab w:val="left" w:pos="885"/>
              </w:tabs>
              <w:autoSpaceDE w:val="0"/>
              <w:autoSpaceDN w:val="0"/>
              <w:spacing w:line="400" w:lineRule="exact"/>
              <w:jc w:val="center"/>
              <w:textAlignment w:val="bottom"/>
              <w:rPr>
                <w:rFonts w:ascii="Times New Roman" w:eastAsia="標楷體" w:hAnsi="Times New Roman" w:cs="Times New Roman"/>
                <w:color w:val="000000" w:themeColor="text1"/>
              </w:rPr>
            </w:pPr>
            <w:r w:rsidRPr="008A18CF">
              <w:rPr>
                <w:rFonts w:ascii="Times New Roman" w:eastAsia="標楷體" w:hAnsi="Times New Roman" w:cs="Times New Roman"/>
                <w:color w:val="000000" w:themeColor="text1"/>
              </w:rPr>
              <w:t>全校</w:t>
            </w:r>
          </w:p>
        </w:tc>
        <w:tc>
          <w:tcPr>
            <w:tcW w:w="940" w:type="dxa"/>
            <w:vAlign w:val="center"/>
          </w:tcPr>
          <w:p w:rsidR="00774B1C" w:rsidRPr="008A18CF" w:rsidRDefault="00774B1C" w:rsidP="00774B1C">
            <w:pPr>
              <w:widowControl/>
              <w:tabs>
                <w:tab w:val="left" w:pos="885"/>
              </w:tabs>
              <w:autoSpaceDE w:val="0"/>
              <w:autoSpaceDN w:val="0"/>
              <w:spacing w:line="400" w:lineRule="exact"/>
              <w:jc w:val="center"/>
              <w:textAlignment w:val="bottom"/>
              <w:rPr>
                <w:rFonts w:ascii="Times New Roman" w:eastAsia="標楷體" w:hAnsi="Times New Roman" w:cs="Times New Roman"/>
                <w:color w:val="000000" w:themeColor="text1"/>
              </w:rPr>
            </w:pPr>
            <w:r w:rsidRPr="008A18CF">
              <w:rPr>
                <w:rFonts w:ascii="Times New Roman" w:eastAsia="標楷體" w:hAnsi="Times New Roman" w:cs="Times New Roman"/>
                <w:color w:val="000000" w:themeColor="text1"/>
              </w:rPr>
              <w:t>本院</w:t>
            </w:r>
          </w:p>
        </w:tc>
        <w:tc>
          <w:tcPr>
            <w:tcW w:w="940" w:type="dxa"/>
            <w:shd w:val="clear" w:color="auto" w:fill="F2F2F2" w:themeFill="background1" w:themeFillShade="F2"/>
            <w:vAlign w:val="center"/>
          </w:tcPr>
          <w:p w:rsidR="00774B1C" w:rsidRPr="008A18CF" w:rsidRDefault="00774B1C" w:rsidP="00774B1C">
            <w:pPr>
              <w:widowControl/>
              <w:tabs>
                <w:tab w:val="left" w:pos="885"/>
              </w:tabs>
              <w:autoSpaceDE w:val="0"/>
              <w:autoSpaceDN w:val="0"/>
              <w:spacing w:line="400" w:lineRule="exact"/>
              <w:jc w:val="center"/>
              <w:textAlignment w:val="bottom"/>
              <w:rPr>
                <w:rFonts w:ascii="Times New Roman" w:eastAsia="標楷體" w:hAnsi="Times New Roman" w:cs="Times New Roman"/>
                <w:b/>
                <w:color w:val="000000" w:themeColor="text1"/>
              </w:rPr>
            </w:pPr>
            <w:r w:rsidRPr="008A18CF">
              <w:rPr>
                <w:rFonts w:ascii="Times New Roman" w:eastAsia="標楷體" w:hAnsi="Times New Roman" w:cs="Times New Roman"/>
                <w:b/>
                <w:color w:val="000000" w:themeColor="text1"/>
              </w:rPr>
              <w:t>本系</w:t>
            </w:r>
          </w:p>
        </w:tc>
        <w:tc>
          <w:tcPr>
            <w:tcW w:w="940" w:type="dxa"/>
            <w:vAlign w:val="center"/>
          </w:tcPr>
          <w:p w:rsidR="00774B1C" w:rsidRPr="008A18CF" w:rsidRDefault="00774B1C" w:rsidP="00774B1C">
            <w:pPr>
              <w:widowControl/>
              <w:tabs>
                <w:tab w:val="left" w:pos="885"/>
              </w:tabs>
              <w:autoSpaceDE w:val="0"/>
              <w:autoSpaceDN w:val="0"/>
              <w:spacing w:line="400" w:lineRule="exact"/>
              <w:jc w:val="center"/>
              <w:textAlignment w:val="bottom"/>
              <w:rPr>
                <w:rFonts w:ascii="Times New Roman" w:eastAsia="標楷體" w:hAnsi="Times New Roman" w:cs="Times New Roman"/>
                <w:color w:val="000000" w:themeColor="text1"/>
              </w:rPr>
            </w:pPr>
            <w:r w:rsidRPr="008A18CF">
              <w:rPr>
                <w:rFonts w:ascii="Times New Roman" w:eastAsia="標楷體" w:hAnsi="Times New Roman" w:cs="Times New Roman"/>
                <w:color w:val="000000" w:themeColor="text1"/>
              </w:rPr>
              <w:t>全校</w:t>
            </w:r>
          </w:p>
        </w:tc>
        <w:tc>
          <w:tcPr>
            <w:tcW w:w="940" w:type="dxa"/>
            <w:vAlign w:val="center"/>
          </w:tcPr>
          <w:p w:rsidR="00774B1C" w:rsidRPr="008A18CF" w:rsidRDefault="00774B1C" w:rsidP="00774B1C">
            <w:pPr>
              <w:widowControl/>
              <w:tabs>
                <w:tab w:val="left" w:pos="885"/>
              </w:tabs>
              <w:autoSpaceDE w:val="0"/>
              <w:autoSpaceDN w:val="0"/>
              <w:spacing w:line="400" w:lineRule="exact"/>
              <w:jc w:val="center"/>
              <w:textAlignment w:val="bottom"/>
              <w:rPr>
                <w:rFonts w:ascii="Times New Roman" w:eastAsia="標楷體" w:hAnsi="Times New Roman" w:cs="Times New Roman"/>
                <w:color w:val="000000" w:themeColor="text1"/>
              </w:rPr>
            </w:pPr>
            <w:r w:rsidRPr="008A18CF">
              <w:rPr>
                <w:rFonts w:ascii="Times New Roman" w:eastAsia="標楷體" w:hAnsi="Times New Roman" w:cs="Times New Roman"/>
                <w:color w:val="000000" w:themeColor="text1"/>
              </w:rPr>
              <w:t>本院</w:t>
            </w:r>
          </w:p>
        </w:tc>
        <w:tc>
          <w:tcPr>
            <w:tcW w:w="940" w:type="dxa"/>
            <w:shd w:val="clear" w:color="auto" w:fill="F2F2F2" w:themeFill="background1" w:themeFillShade="F2"/>
            <w:vAlign w:val="center"/>
          </w:tcPr>
          <w:p w:rsidR="00774B1C" w:rsidRPr="008A18CF" w:rsidRDefault="00774B1C" w:rsidP="00774B1C">
            <w:pPr>
              <w:widowControl/>
              <w:tabs>
                <w:tab w:val="left" w:pos="885"/>
              </w:tabs>
              <w:autoSpaceDE w:val="0"/>
              <w:autoSpaceDN w:val="0"/>
              <w:spacing w:line="400" w:lineRule="exact"/>
              <w:jc w:val="center"/>
              <w:textAlignment w:val="bottom"/>
              <w:rPr>
                <w:rFonts w:ascii="Times New Roman" w:eastAsia="標楷體" w:hAnsi="Times New Roman" w:cs="Times New Roman"/>
                <w:b/>
                <w:color w:val="000000" w:themeColor="text1"/>
              </w:rPr>
            </w:pPr>
            <w:r w:rsidRPr="008A18CF">
              <w:rPr>
                <w:rFonts w:ascii="Times New Roman" w:eastAsia="標楷體" w:hAnsi="Times New Roman" w:cs="Times New Roman"/>
                <w:b/>
                <w:color w:val="000000" w:themeColor="text1"/>
              </w:rPr>
              <w:t>本系</w:t>
            </w:r>
          </w:p>
        </w:tc>
        <w:tc>
          <w:tcPr>
            <w:tcW w:w="940" w:type="dxa"/>
            <w:vAlign w:val="center"/>
          </w:tcPr>
          <w:p w:rsidR="00774B1C" w:rsidRPr="008A18CF" w:rsidRDefault="00774B1C" w:rsidP="00774B1C">
            <w:pPr>
              <w:widowControl/>
              <w:tabs>
                <w:tab w:val="left" w:pos="885"/>
              </w:tabs>
              <w:autoSpaceDE w:val="0"/>
              <w:autoSpaceDN w:val="0"/>
              <w:spacing w:line="400" w:lineRule="exact"/>
              <w:jc w:val="center"/>
              <w:textAlignment w:val="bottom"/>
              <w:rPr>
                <w:rFonts w:ascii="Times New Roman" w:eastAsia="標楷體" w:hAnsi="Times New Roman" w:cs="Times New Roman"/>
                <w:color w:val="000000" w:themeColor="text1"/>
              </w:rPr>
            </w:pPr>
            <w:r w:rsidRPr="008A18CF">
              <w:rPr>
                <w:rFonts w:ascii="Times New Roman" w:eastAsia="標楷體" w:hAnsi="Times New Roman" w:cs="Times New Roman"/>
                <w:color w:val="000000" w:themeColor="text1"/>
              </w:rPr>
              <w:t>全校</w:t>
            </w:r>
          </w:p>
        </w:tc>
        <w:tc>
          <w:tcPr>
            <w:tcW w:w="940" w:type="dxa"/>
            <w:vAlign w:val="center"/>
          </w:tcPr>
          <w:p w:rsidR="00774B1C" w:rsidRPr="008A18CF" w:rsidRDefault="00774B1C" w:rsidP="00774B1C">
            <w:pPr>
              <w:widowControl/>
              <w:tabs>
                <w:tab w:val="left" w:pos="885"/>
              </w:tabs>
              <w:autoSpaceDE w:val="0"/>
              <w:autoSpaceDN w:val="0"/>
              <w:spacing w:line="400" w:lineRule="exact"/>
              <w:jc w:val="center"/>
              <w:textAlignment w:val="bottom"/>
              <w:rPr>
                <w:rFonts w:ascii="Times New Roman" w:eastAsia="標楷體" w:hAnsi="Times New Roman" w:cs="Times New Roman"/>
                <w:color w:val="000000" w:themeColor="text1"/>
              </w:rPr>
            </w:pPr>
            <w:r w:rsidRPr="008A18CF">
              <w:rPr>
                <w:rFonts w:ascii="Times New Roman" w:eastAsia="標楷體" w:hAnsi="Times New Roman" w:cs="Times New Roman"/>
                <w:color w:val="000000" w:themeColor="text1"/>
              </w:rPr>
              <w:t>本院</w:t>
            </w:r>
          </w:p>
        </w:tc>
        <w:tc>
          <w:tcPr>
            <w:tcW w:w="940" w:type="dxa"/>
            <w:shd w:val="clear" w:color="auto" w:fill="F2F2F2" w:themeFill="background1" w:themeFillShade="F2"/>
            <w:vAlign w:val="center"/>
          </w:tcPr>
          <w:p w:rsidR="00774B1C" w:rsidRPr="008A18CF" w:rsidRDefault="00774B1C" w:rsidP="00774B1C">
            <w:pPr>
              <w:widowControl/>
              <w:tabs>
                <w:tab w:val="left" w:pos="885"/>
              </w:tabs>
              <w:autoSpaceDE w:val="0"/>
              <w:autoSpaceDN w:val="0"/>
              <w:spacing w:line="400" w:lineRule="exact"/>
              <w:jc w:val="center"/>
              <w:textAlignment w:val="bottom"/>
              <w:rPr>
                <w:rFonts w:ascii="Times New Roman" w:eastAsia="標楷體" w:hAnsi="Times New Roman" w:cs="Times New Roman"/>
                <w:b/>
                <w:color w:val="000000" w:themeColor="text1"/>
              </w:rPr>
            </w:pPr>
            <w:r w:rsidRPr="008A18CF">
              <w:rPr>
                <w:rFonts w:ascii="Times New Roman" w:eastAsia="標楷體" w:hAnsi="Times New Roman" w:cs="Times New Roman"/>
                <w:b/>
                <w:color w:val="000000" w:themeColor="text1"/>
              </w:rPr>
              <w:t>本系</w:t>
            </w:r>
          </w:p>
        </w:tc>
      </w:tr>
      <w:tr w:rsidR="00774B1C" w:rsidRPr="008A18CF" w:rsidTr="00774B1C">
        <w:trPr>
          <w:jc w:val="center"/>
        </w:trPr>
        <w:tc>
          <w:tcPr>
            <w:tcW w:w="2530" w:type="dxa"/>
          </w:tcPr>
          <w:p w:rsidR="00774B1C" w:rsidRPr="008A18CF" w:rsidRDefault="00774B1C" w:rsidP="00774B1C">
            <w:pPr>
              <w:widowControl/>
              <w:autoSpaceDE w:val="0"/>
              <w:autoSpaceDN w:val="0"/>
              <w:spacing w:line="400" w:lineRule="exact"/>
              <w:jc w:val="both"/>
              <w:textAlignment w:val="bottom"/>
              <w:rPr>
                <w:rFonts w:ascii="Times New Roman" w:eastAsia="標楷體" w:hAnsi="Times New Roman" w:cs="Times New Roman"/>
                <w:b/>
                <w:color w:val="000000" w:themeColor="text1"/>
              </w:rPr>
            </w:pPr>
            <w:r w:rsidRPr="008A18CF">
              <w:rPr>
                <w:rFonts w:ascii="Times New Roman" w:eastAsia="標楷體" w:hAnsi="Times New Roman" w:cs="Times New Roman"/>
                <w:b/>
                <w:color w:val="000000" w:themeColor="text1"/>
              </w:rPr>
              <w:t>預警人數</w:t>
            </w:r>
            <w:r w:rsidRPr="008A18CF">
              <w:rPr>
                <w:rFonts w:ascii="Times New Roman" w:eastAsia="標楷體" w:hAnsi="Times New Roman" w:cs="Times New Roman"/>
                <w:b/>
                <w:color w:val="000000" w:themeColor="text1"/>
              </w:rPr>
              <w:t>(B)</w:t>
            </w:r>
          </w:p>
        </w:tc>
        <w:tc>
          <w:tcPr>
            <w:tcW w:w="940" w:type="dxa"/>
            <w:vAlign w:val="center"/>
          </w:tcPr>
          <w:p w:rsidR="00774B1C" w:rsidRPr="008A18CF" w:rsidRDefault="00774B1C" w:rsidP="00774B1C">
            <w:pPr>
              <w:widowControl/>
              <w:tabs>
                <w:tab w:val="left" w:pos="885"/>
              </w:tabs>
              <w:autoSpaceDE w:val="0"/>
              <w:autoSpaceDN w:val="0"/>
              <w:jc w:val="center"/>
              <w:textAlignment w:val="bottom"/>
              <w:rPr>
                <w:rFonts w:ascii="Times New Roman" w:eastAsia="標楷體" w:hAnsi="Times New Roman" w:cs="Times New Roman"/>
                <w:color w:val="000000" w:themeColor="text1"/>
                <w:sz w:val="22"/>
              </w:rPr>
            </w:pPr>
            <w:r w:rsidRPr="008A18CF">
              <w:rPr>
                <w:rFonts w:ascii="Times New Roman" w:eastAsia="標楷體" w:hAnsi="Times New Roman" w:cs="Times New Roman"/>
                <w:color w:val="000000" w:themeColor="text1"/>
                <w:sz w:val="22"/>
              </w:rPr>
              <w:t>346</w:t>
            </w:r>
          </w:p>
        </w:tc>
        <w:tc>
          <w:tcPr>
            <w:tcW w:w="940" w:type="dxa"/>
            <w:vAlign w:val="center"/>
          </w:tcPr>
          <w:p w:rsidR="00774B1C" w:rsidRPr="008A18CF" w:rsidRDefault="00774B1C" w:rsidP="00774B1C">
            <w:pPr>
              <w:jc w:val="center"/>
              <w:rPr>
                <w:rFonts w:ascii="Times New Roman" w:eastAsia="標楷體" w:hAnsi="Times New Roman" w:cs="Times New Roman"/>
                <w:sz w:val="22"/>
              </w:rPr>
            </w:pPr>
            <w:r w:rsidRPr="008A18CF">
              <w:rPr>
                <w:rFonts w:ascii="Times New Roman" w:eastAsia="標楷體" w:hAnsi="Times New Roman" w:cs="Times New Roman"/>
                <w:sz w:val="22"/>
              </w:rPr>
              <w:t>87</w:t>
            </w:r>
          </w:p>
        </w:tc>
        <w:tc>
          <w:tcPr>
            <w:tcW w:w="940" w:type="dxa"/>
            <w:shd w:val="clear" w:color="auto" w:fill="F2F2F2" w:themeFill="background1" w:themeFillShade="F2"/>
            <w:vAlign w:val="center"/>
          </w:tcPr>
          <w:p w:rsidR="00774B1C" w:rsidRPr="008A18CF" w:rsidRDefault="00774B1C" w:rsidP="00774B1C">
            <w:pPr>
              <w:jc w:val="center"/>
              <w:rPr>
                <w:rFonts w:ascii="Times New Roman" w:eastAsia="標楷體" w:hAnsi="Times New Roman" w:cs="Times New Roman"/>
                <w:b/>
                <w:sz w:val="22"/>
              </w:rPr>
            </w:pPr>
            <w:r w:rsidRPr="008A18CF">
              <w:rPr>
                <w:rFonts w:ascii="Times New Roman" w:eastAsia="標楷體" w:hAnsi="Times New Roman" w:cs="Times New Roman"/>
                <w:b/>
                <w:sz w:val="22"/>
              </w:rPr>
              <w:t>4</w:t>
            </w:r>
          </w:p>
        </w:tc>
        <w:tc>
          <w:tcPr>
            <w:tcW w:w="940" w:type="dxa"/>
            <w:vAlign w:val="center"/>
          </w:tcPr>
          <w:p w:rsidR="00774B1C" w:rsidRPr="008A18CF" w:rsidRDefault="00774B1C" w:rsidP="00774B1C">
            <w:pPr>
              <w:widowControl/>
              <w:tabs>
                <w:tab w:val="left" w:pos="885"/>
              </w:tabs>
              <w:autoSpaceDE w:val="0"/>
              <w:autoSpaceDN w:val="0"/>
              <w:jc w:val="center"/>
              <w:textAlignment w:val="bottom"/>
              <w:rPr>
                <w:rFonts w:ascii="Times New Roman" w:eastAsia="標楷體" w:hAnsi="Times New Roman" w:cs="Times New Roman"/>
                <w:color w:val="000000" w:themeColor="text1"/>
                <w:sz w:val="22"/>
              </w:rPr>
            </w:pPr>
            <w:r w:rsidRPr="008A18CF">
              <w:rPr>
                <w:rFonts w:ascii="Times New Roman" w:eastAsia="標楷體" w:hAnsi="Times New Roman" w:cs="Times New Roman"/>
                <w:color w:val="000000" w:themeColor="text1"/>
                <w:sz w:val="22"/>
              </w:rPr>
              <w:t>330</w:t>
            </w:r>
          </w:p>
        </w:tc>
        <w:tc>
          <w:tcPr>
            <w:tcW w:w="940" w:type="dxa"/>
            <w:vAlign w:val="center"/>
          </w:tcPr>
          <w:p w:rsidR="00774B1C" w:rsidRPr="008A18CF" w:rsidRDefault="00774B1C" w:rsidP="00774B1C">
            <w:pPr>
              <w:jc w:val="center"/>
              <w:rPr>
                <w:rFonts w:ascii="Times New Roman" w:eastAsia="標楷體" w:hAnsi="Times New Roman" w:cs="Times New Roman"/>
                <w:sz w:val="22"/>
              </w:rPr>
            </w:pPr>
            <w:r w:rsidRPr="008A18CF">
              <w:rPr>
                <w:rFonts w:ascii="Times New Roman" w:eastAsia="標楷體" w:hAnsi="Times New Roman" w:cs="Times New Roman"/>
                <w:sz w:val="22"/>
              </w:rPr>
              <w:t>81</w:t>
            </w:r>
          </w:p>
        </w:tc>
        <w:tc>
          <w:tcPr>
            <w:tcW w:w="940" w:type="dxa"/>
            <w:shd w:val="clear" w:color="auto" w:fill="F2F2F2" w:themeFill="background1" w:themeFillShade="F2"/>
            <w:vAlign w:val="center"/>
          </w:tcPr>
          <w:p w:rsidR="00774B1C" w:rsidRPr="008A18CF" w:rsidRDefault="00774B1C" w:rsidP="00774B1C">
            <w:pPr>
              <w:jc w:val="center"/>
              <w:rPr>
                <w:rFonts w:ascii="Times New Roman" w:eastAsia="標楷體" w:hAnsi="Times New Roman" w:cs="Times New Roman"/>
                <w:b/>
                <w:sz w:val="22"/>
              </w:rPr>
            </w:pPr>
            <w:r w:rsidRPr="008A18CF">
              <w:rPr>
                <w:rFonts w:ascii="Times New Roman" w:eastAsia="標楷體" w:hAnsi="Times New Roman" w:cs="Times New Roman"/>
                <w:b/>
                <w:sz w:val="22"/>
              </w:rPr>
              <w:t>9</w:t>
            </w:r>
          </w:p>
        </w:tc>
        <w:tc>
          <w:tcPr>
            <w:tcW w:w="940" w:type="dxa"/>
            <w:vAlign w:val="center"/>
          </w:tcPr>
          <w:p w:rsidR="00774B1C" w:rsidRPr="008A18CF" w:rsidRDefault="00774B1C" w:rsidP="00774B1C">
            <w:pPr>
              <w:widowControl/>
              <w:tabs>
                <w:tab w:val="left" w:pos="885"/>
              </w:tabs>
              <w:autoSpaceDE w:val="0"/>
              <w:autoSpaceDN w:val="0"/>
              <w:jc w:val="center"/>
              <w:textAlignment w:val="bottom"/>
              <w:rPr>
                <w:rFonts w:ascii="Times New Roman" w:eastAsia="標楷體" w:hAnsi="Times New Roman" w:cs="Times New Roman"/>
                <w:color w:val="000000" w:themeColor="text1"/>
                <w:sz w:val="22"/>
              </w:rPr>
            </w:pPr>
            <w:r w:rsidRPr="008A18CF">
              <w:rPr>
                <w:rFonts w:ascii="Times New Roman" w:eastAsia="標楷體" w:hAnsi="Times New Roman" w:cs="Times New Roman"/>
                <w:color w:val="000000" w:themeColor="text1"/>
                <w:sz w:val="22"/>
              </w:rPr>
              <w:t>526</w:t>
            </w:r>
          </w:p>
        </w:tc>
        <w:tc>
          <w:tcPr>
            <w:tcW w:w="940" w:type="dxa"/>
            <w:vAlign w:val="center"/>
          </w:tcPr>
          <w:p w:rsidR="00774B1C" w:rsidRPr="008A18CF" w:rsidRDefault="00774B1C" w:rsidP="00774B1C">
            <w:pPr>
              <w:jc w:val="center"/>
              <w:rPr>
                <w:rFonts w:ascii="Times New Roman" w:eastAsia="標楷體" w:hAnsi="Times New Roman" w:cs="Times New Roman"/>
                <w:sz w:val="22"/>
              </w:rPr>
            </w:pPr>
            <w:r w:rsidRPr="008A18CF">
              <w:rPr>
                <w:rFonts w:ascii="Times New Roman" w:eastAsia="標楷體" w:hAnsi="Times New Roman" w:cs="Times New Roman"/>
                <w:sz w:val="22"/>
              </w:rPr>
              <w:t>129</w:t>
            </w:r>
          </w:p>
        </w:tc>
        <w:tc>
          <w:tcPr>
            <w:tcW w:w="940" w:type="dxa"/>
            <w:shd w:val="clear" w:color="auto" w:fill="F2F2F2" w:themeFill="background1" w:themeFillShade="F2"/>
            <w:vAlign w:val="center"/>
          </w:tcPr>
          <w:p w:rsidR="00774B1C" w:rsidRPr="008A18CF" w:rsidRDefault="00774B1C" w:rsidP="00774B1C">
            <w:pPr>
              <w:jc w:val="center"/>
              <w:rPr>
                <w:rFonts w:ascii="Times New Roman" w:eastAsia="標楷體" w:hAnsi="Times New Roman" w:cs="Times New Roman"/>
                <w:b/>
                <w:sz w:val="22"/>
              </w:rPr>
            </w:pPr>
            <w:r w:rsidRPr="008A18CF">
              <w:rPr>
                <w:rFonts w:ascii="Times New Roman" w:eastAsia="標楷體" w:hAnsi="Times New Roman" w:cs="Times New Roman"/>
                <w:b/>
                <w:sz w:val="22"/>
              </w:rPr>
              <w:t>8</w:t>
            </w:r>
          </w:p>
        </w:tc>
      </w:tr>
      <w:tr w:rsidR="00774B1C" w:rsidRPr="008A18CF" w:rsidTr="00774B1C">
        <w:trPr>
          <w:jc w:val="center"/>
        </w:trPr>
        <w:tc>
          <w:tcPr>
            <w:tcW w:w="2530" w:type="dxa"/>
          </w:tcPr>
          <w:p w:rsidR="00774B1C" w:rsidRPr="008A18CF" w:rsidRDefault="00774B1C" w:rsidP="00774B1C">
            <w:pPr>
              <w:widowControl/>
              <w:autoSpaceDE w:val="0"/>
              <w:autoSpaceDN w:val="0"/>
              <w:spacing w:line="400" w:lineRule="exact"/>
              <w:jc w:val="both"/>
              <w:textAlignment w:val="bottom"/>
              <w:rPr>
                <w:rFonts w:ascii="Times New Roman" w:eastAsia="標楷體" w:hAnsi="Times New Roman" w:cs="Times New Roman"/>
                <w:b/>
                <w:color w:val="000000" w:themeColor="text1"/>
              </w:rPr>
            </w:pPr>
            <w:r w:rsidRPr="008A18CF">
              <w:rPr>
                <w:rFonts w:ascii="Times New Roman" w:eastAsia="標楷體" w:hAnsi="Times New Roman" w:cs="Times New Roman"/>
                <w:b/>
                <w:color w:val="000000" w:themeColor="text1"/>
              </w:rPr>
              <w:t>接受輔導學生人數</w:t>
            </w:r>
            <w:r w:rsidRPr="008A18CF">
              <w:rPr>
                <w:rFonts w:ascii="Times New Roman" w:eastAsia="標楷體" w:hAnsi="Times New Roman" w:cs="Times New Roman"/>
                <w:b/>
                <w:color w:val="000000" w:themeColor="text1"/>
              </w:rPr>
              <w:t>(C)</w:t>
            </w:r>
          </w:p>
        </w:tc>
        <w:tc>
          <w:tcPr>
            <w:tcW w:w="940" w:type="dxa"/>
            <w:vAlign w:val="center"/>
          </w:tcPr>
          <w:p w:rsidR="00774B1C" w:rsidRPr="008A18CF" w:rsidRDefault="00774B1C" w:rsidP="00774B1C">
            <w:pPr>
              <w:widowControl/>
              <w:tabs>
                <w:tab w:val="left" w:pos="885"/>
              </w:tabs>
              <w:autoSpaceDE w:val="0"/>
              <w:autoSpaceDN w:val="0"/>
              <w:jc w:val="center"/>
              <w:textAlignment w:val="bottom"/>
              <w:rPr>
                <w:rFonts w:ascii="Times New Roman" w:eastAsia="標楷體" w:hAnsi="Times New Roman" w:cs="Times New Roman"/>
                <w:color w:val="000000" w:themeColor="text1"/>
                <w:sz w:val="22"/>
              </w:rPr>
            </w:pPr>
            <w:r w:rsidRPr="008A18CF">
              <w:rPr>
                <w:rFonts w:ascii="Times New Roman" w:eastAsia="標楷體" w:hAnsi="Times New Roman" w:cs="Times New Roman"/>
                <w:color w:val="000000" w:themeColor="text1"/>
                <w:sz w:val="22"/>
              </w:rPr>
              <w:t>337</w:t>
            </w:r>
          </w:p>
        </w:tc>
        <w:tc>
          <w:tcPr>
            <w:tcW w:w="940" w:type="dxa"/>
            <w:vAlign w:val="center"/>
          </w:tcPr>
          <w:p w:rsidR="00774B1C" w:rsidRPr="008A18CF" w:rsidRDefault="00774B1C" w:rsidP="00774B1C">
            <w:pPr>
              <w:jc w:val="center"/>
              <w:rPr>
                <w:rFonts w:ascii="Times New Roman" w:eastAsia="標楷體" w:hAnsi="Times New Roman" w:cs="Times New Roman"/>
                <w:sz w:val="22"/>
              </w:rPr>
            </w:pPr>
            <w:r w:rsidRPr="008A18CF">
              <w:rPr>
                <w:rFonts w:ascii="Times New Roman" w:eastAsia="標楷體" w:hAnsi="Times New Roman" w:cs="Times New Roman"/>
                <w:sz w:val="22"/>
              </w:rPr>
              <w:t>84</w:t>
            </w:r>
          </w:p>
        </w:tc>
        <w:tc>
          <w:tcPr>
            <w:tcW w:w="940" w:type="dxa"/>
            <w:tcBorders>
              <w:bottom w:val="single" w:sz="4" w:space="0" w:color="auto"/>
            </w:tcBorders>
            <w:shd w:val="clear" w:color="auto" w:fill="F2F2F2" w:themeFill="background1" w:themeFillShade="F2"/>
            <w:vAlign w:val="center"/>
          </w:tcPr>
          <w:p w:rsidR="00774B1C" w:rsidRPr="008A18CF" w:rsidRDefault="00774B1C" w:rsidP="00774B1C">
            <w:pPr>
              <w:jc w:val="center"/>
              <w:rPr>
                <w:rFonts w:ascii="Times New Roman" w:eastAsia="標楷體" w:hAnsi="Times New Roman" w:cs="Times New Roman"/>
                <w:b/>
                <w:sz w:val="22"/>
              </w:rPr>
            </w:pPr>
            <w:r w:rsidRPr="008A18CF">
              <w:rPr>
                <w:rFonts w:ascii="Times New Roman" w:eastAsia="標楷體" w:hAnsi="Times New Roman" w:cs="Times New Roman"/>
                <w:b/>
                <w:sz w:val="22"/>
              </w:rPr>
              <w:t>4</w:t>
            </w:r>
          </w:p>
        </w:tc>
        <w:tc>
          <w:tcPr>
            <w:tcW w:w="940" w:type="dxa"/>
            <w:vAlign w:val="center"/>
          </w:tcPr>
          <w:p w:rsidR="00774B1C" w:rsidRPr="008A18CF" w:rsidRDefault="00774B1C" w:rsidP="00774B1C">
            <w:pPr>
              <w:widowControl/>
              <w:tabs>
                <w:tab w:val="left" w:pos="885"/>
              </w:tabs>
              <w:autoSpaceDE w:val="0"/>
              <w:autoSpaceDN w:val="0"/>
              <w:jc w:val="center"/>
              <w:textAlignment w:val="bottom"/>
              <w:rPr>
                <w:rFonts w:ascii="Times New Roman" w:eastAsia="標楷體" w:hAnsi="Times New Roman" w:cs="Times New Roman"/>
                <w:color w:val="000000" w:themeColor="text1"/>
                <w:sz w:val="22"/>
              </w:rPr>
            </w:pPr>
            <w:r w:rsidRPr="008A18CF">
              <w:rPr>
                <w:rFonts w:ascii="Times New Roman" w:eastAsia="標楷體" w:hAnsi="Times New Roman" w:cs="Times New Roman"/>
                <w:color w:val="000000" w:themeColor="text1"/>
                <w:sz w:val="22"/>
              </w:rPr>
              <w:t>322</w:t>
            </w:r>
          </w:p>
        </w:tc>
        <w:tc>
          <w:tcPr>
            <w:tcW w:w="940" w:type="dxa"/>
            <w:vAlign w:val="center"/>
          </w:tcPr>
          <w:p w:rsidR="00774B1C" w:rsidRPr="008A18CF" w:rsidRDefault="00774B1C" w:rsidP="00774B1C">
            <w:pPr>
              <w:jc w:val="center"/>
              <w:rPr>
                <w:rFonts w:ascii="Times New Roman" w:eastAsia="標楷體" w:hAnsi="Times New Roman" w:cs="Times New Roman"/>
                <w:sz w:val="22"/>
              </w:rPr>
            </w:pPr>
            <w:r w:rsidRPr="008A18CF">
              <w:rPr>
                <w:rFonts w:ascii="Times New Roman" w:eastAsia="標楷體" w:hAnsi="Times New Roman" w:cs="Times New Roman"/>
                <w:sz w:val="22"/>
              </w:rPr>
              <w:t>76</w:t>
            </w:r>
          </w:p>
        </w:tc>
        <w:tc>
          <w:tcPr>
            <w:tcW w:w="940" w:type="dxa"/>
            <w:tcBorders>
              <w:bottom w:val="single" w:sz="4" w:space="0" w:color="auto"/>
            </w:tcBorders>
            <w:shd w:val="clear" w:color="auto" w:fill="F2F2F2" w:themeFill="background1" w:themeFillShade="F2"/>
            <w:vAlign w:val="center"/>
          </w:tcPr>
          <w:p w:rsidR="00774B1C" w:rsidRPr="008A18CF" w:rsidRDefault="00774B1C" w:rsidP="00774B1C">
            <w:pPr>
              <w:jc w:val="center"/>
              <w:rPr>
                <w:rFonts w:ascii="Times New Roman" w:eastAsia="標楷體" w:hAnsi="Times New Roman" w:cs="Times New Roman"/>
                <w:b/>
                <w:sz w:val="22"/>
              </w:rPr>
            </w:pPr>
            <w:r w:rsidRPr="008A18CF">
              <w:rPr>
                <w:rFonts w:ascii="Times New Roman" w:eastAsia="標楷體" w:hAnsi="Times New Roman" w:cs="Times New Roman"/>
                <w:b/>
                <w:sz w:val="22"/>
              </w:rPr>
              <w:t>6</w:t>
            </w:r>
          </w:p>
        </w:tc>
        <w:tc>
          <w:tcPr>
            <w:tcW w:w="940" w:type="dxa"/>
            <w:vAlign w:val="center"/>
          </w:tcPr>
          <w:p w:rsidR="00774B1C" w:rsidRPr="008A18CF" w:rsidRDefault="00774B1C" w:rsidP="00774B1C">
            <w:pPr>
              <w:widowControl/>
              <w:tabs>
                <w:tab w:val="left" w:pos="885"/>
              </w:tabs>
              <w:autoSpaceDE w:val="0"/>
              <w:autoSpaceDN w:val="0"/>
              <w:jc w:val="center"/>
              <w:textAlignment w:val="bottom"/>
              <w:rPr>
                <w:rFonts w:ascii="Times New Roman" w:eastAsia="標楷體" w:hAnsi="Times New Roman" w:cs="Times New Roman"/>
                <w:color w:val="000000" w:themeColor="text1"/>
                <w:sz w:val="22"/>
              </w:rPr>
            </w:pPr>
            <w:r w:rsidRPr="008A18CF">
              <w:rPr>
                <w:rFonts w:ascii="Times New Roman" w:eastAsia="標楷體" w:hAnsi="Times New Roman" w:cs="Times New Roman"/>
                <w:color w:val="000000" w:themeColor="text1"/>
                <w:sz w:val="22"/>
              </w:rPr>
              <w:t>508</w:t>
            </w:r>
          </w:p>
        </w:tc>
        <w:tc>
          <w:tcPr>
            <w:tcW w:w="940" w:type="dxa"/>
            <w:vAlign w:val="center"/>
          </w:tcPr>
          <w:p w:rsidR="00774B1C" w:rsidRPr="008A18CF" w:rsidRDefault="00774B1C" w:rsidP="00774B1C">
            <w:pPr>
              <w:jc w:val="center"/>
              <w:rPr>
                <w:rFonts w:ascii="Times New Roman" w:eastAsia="標楷體" w:hAnsi="Times New Roman" w:cs="Times New Roman"/>
                <w:sz w:val="22"/>
              </w:rPr>
            </w:pPr>
            <w:r w:rsidRPr="008A18CF">
              <w:rPr>
                <w:rFonts w:ascii="Times New Roman" w:eastAsia="標楷體" w:hAnsi="Times New Roman" w:cs="Times New Roman"/>
                <w:sz w:val="22"/>
              </w:rPr>
              <w:t>117</w:t>
            </w:r>
          </w:p>
        </w:tc>
        <w:tc>
          <w:tcPr>
            <w:tcW w:w="940" w:type="dxa"/>
            <w:tcBorders>
              <w:bottom w:val="single" w:sz="4" w:space="0" w:color="auto"/>
            </w:tcBorders>
            <w:shd w:val="clear" w:color="auto" w:fill="F2F2F2" w:themeFill="background1" w:themeFillShade="F2"/>
            <w:vAlign w:val="center"/>
          </w:tcPr>
          <w:p w:rsidR="00774B1C" w:rsidRPr="008A18CF" w:rsidRDefault="00774B1C" w:rsidP="00774B1C">
            <w:pPr>
              <w:jc w:val="center"/>
              <w:rPr>
                <w:rFonts w:ascii="Times New Roman" w:eastAsia="標楷體" w:hAnsi="Times New Roman" w:cs="Times New Roman"/>
                <w:b/>
                <w:sz w:val="22"/>
              </w:rPr>
            </w:pPr>
            <w:r w:rsidRPr="008A18CF">
              <w:rPr>
                <w:rFonts w:ascii="Times New Roman" w:eastAsia="標楷體" w:hAnsi="Times New Roman" w:cs="Times New Roman"/>
                <w:b/>
                <w:sz w:val="22"/>
              </w:rPr>
              <w:t>6</w:t>
            </w:r>
          </w:p>
        </w:tc>
      </w:tr>
      <w:tr w:rsidR="00774B1C" w:rsidRPr="008A18CF" w:rsidTr="00774B1C">
        <w:trPr>
          <w:jc w:val="center"/>
        </w:trPr>
        <w:tc>
          <w:tcPr>
            <w:tcW w:w="2530" w:type="dxa"/>
          </w:tcPr>
          <w:p w:rsidR="00774B1C" w:rsidRPr="008A18CF" w:rsidRDefault="00774B1C" w:rsidP="00774B1C">
            <w:pPr>
              <w:widowControl/>
              <w:autoSpaceDE w:val="0"/>
              <w:autoSpaceDN w:val="0"/>
              <w:spacing w:line="400" w:lineRule="exact"/>
              <w:jc w:val="both"/>
              <w:textAlignment w:val="bottom"/>
              <w:rPr>
                <w:rFonts w:ascii="Times New Roman" w:eastAsia="標楷體" w:hAnsi="Times New Roman" w:cs="Times New Roman"/>
                <w:b/>
                <w:color w:val="000000" w:themeColor="text1"/>
              </w:rPr>
            </w:pPr>
            <w:r w:rsidRPr="008A18CF">
              <w:rPr>
                <w:rFonts w:ascii="Times New Roman" w:eastAsia="標楷體" w:hAnsi="Times New Roman" w:cs="Times New Roman"/>
                <w:b/>
                <w:color w:val="000000" w:themeColor="text1"/>
              </w:rPr>
              <w:t>輔導比率</w:t>
            </w:r>
            <w:r w:rsidRPr="008A18CF">
              <w:rPr>
                <w:rFonts w:ascii="Times New Roman" w:eastAsia="標楷體" w:hAnsi="Times New Roman" w:cs="Times New Roman"/>
                <w:b/>
                <w:color w:val="000000" w:themeColor="text1"/>
              </w:rPr>
              <w:t>(C/B)</w:t>
            </w:r>
          </w:p>
        </w:tc>
        <w:tc>
          <w:tcPr>
            <w:tcW w:w="940" w:type="dxa"/>
            <w:vAlign w:val="center"/>
          </w:tcPr>
          <w:p w:rsidR="00774B1C" w:rsidRPr="008A18CF" w:rsidRDefault="00774B1C" w:rsidP="00774B1C">
            <w:pPr>
              <w:widowControl/>
              <w:tabs>
                <w:tab w:val="left" w:pos="885"/>
              </w:tabs>
              <w:autoSpaceDE w:val="0"/>
              <w:autoSpaceDN w:val="0"/>
              <w:jc w:val="center"/>
              <w:textAlignment w:val="bottom"/>
              <w:rPr>
                <w:rFonts w:ascii="Times New Roman" w:eastAsia="標楷體" w:hAnsi="Times New Roman" w:cs="Times New Roman"/>
                <w:color w:val="000000" w:themeColor="text1"/>
                <w:sz w:val="22"/>
              </w:rPr>
            </w:pPr>
            <w:r w:rsidRPr="008A18CF">
              <w:rPr>
                <w:rFonts w:ascii="Times New Roman" w:eastAsia="標楷體" w:hAnsi="Times New Roman" w:cs="Times New Roman"/>
                <w:color w:val="000000" w:themeColor="text1"/>
                <w:sz w:val="22"/>
              </w:rPr>
              <w:t>97.40%</w:t>
            </w:r>
          </w:p>
        </w:tc>
        <w:tc>
          <w:tcPr>
            <w:tcW w:w="940" w:type="dxa"/>
            <w:vAlign w:val="center"/>
          </w:tcPr>
          <w:p w:rsidR="00774B1C" w:rsidRPr="008A18CF" w:rsidRDefault="00774B1C" w:rsidP="00774B1C">
            <w:pPr>
              <w:jc w:val="center"/>
              <w:rPr>
                <w:rFonts w:ascii="Times New Roman" w:eastAsia="標楷體" w:hAnsi="Times New Roman" w:cs="Times New Roman"/>
                <w:sz w:val="22"/>
              </w:rPr>
            </w:pPr>
            <w:r w:rsidRPr="008A18CF">
              <w:rPr>
                <w:rFonts w:ascii="Times New Roman" w:eastAsia="標楷體" w:hAnsi="Times New Roman" w:cs="Times New Roman"/>
                <w:sz w:val="22"/>
              </w:rPr>
              <w:t>96.55%</w:t>
            </w:r>
          </w:p>
        </w:tc>
        <w:tc>
          <w:tcPr>
            <w:tcW w:w="940" w:type="dxa"/>
            <w:shd w:val="clear" w:color="auto" w:fill="FFF2CC" w:themeFill="accent4" w:themeFillTint="33"/>
            <w:vAlign w:val="center"/>
          </w:tcPr>
          <w:p w:rsidR="00774B1C" w:rsidRPr="008A18CF" w:rsidRDefault="00774B1C" w:rsidP="00774B1C">
            <w:pPr>
              <w:jc w:val="center"/>
              <w:rPr>
                <w:rFonts w:ascii="Times New Roman" w:eastAsia="標楷體" w:hAnsi="Times New Roman" w:cs="Times New Roman"/>
                <w:b/>
                <w:sz w:val="22"/>
              </w:rPr>
            </w:pPr>
            <w:r w:rsidRPr="008A18CF">
              <w:rPr>
                <w:rFonts w:ascii="Times New Roman" w:eastAsia="標楷體" w:hAnsi="Times New Roman" w:cs="Times New Roman"/>
                <w:b/>
                <w:sz w:val="22"/>
              </w:rPr>
              <w:t>100%</w:t>
            </w:r>
          </w:p>
        </w:tc>
        <w:tc>
          <w:tcPr>
            <w:tcW w:w="940" w:type="dxa"/>
            <w:vAlign w:val="center"/>
          </w:tcPr>
          <w:p w:rsidR="00774B1C" w:rsidRPr="008A18CF" w:rsidRDefault="00774B1C" w:rsidP="00774B1C">
            <w:pPr>
              <w:widowControl/>
              <w:tabs>
                <w:tab w:val="left" w:pos="885"/>
              </w:tabs>
              <w:autoSpaceDE w:val="0"/>
              <w:autoSpaceDN w:val="0"/>
              <w:jc w:val="center"/>
              <w:textAlignment w:val="bottom"/>
              <w:rPr>
                <w:rFonts w:ascii="Times New Roman" w:eastAsia="標楷體" w:hAnsi="Times New Roman" w:cs="Times New Roman"/>
                <w:color w:val="000000" w:themeColor="text1"/>
                <w:sz w:val="22"/>
              </w:rPr>
            </w:pPr>
            <w:r w:rsidRPr="008A18CF">
              <w:rPr>
                <w:rFonts w:ascii="Times New Roman" w:eastAsia="標楷體" w:hAnsi="Times New Roman" w:cs="Times New Roman"/>
                <w:color w:val="000000" w:themeColor="text1"/>
                <w:sz w:val="22"/>
              </w:rPr>
              <w:t>97.58%</w:t>
            </w:r>
          </w:p>
        </w:tc>
        <w:tc>
          <w:tcPr>
            <w:tcW w:w="940" w:type="dxa"/>
            <w:vAlign w:val="center"/>
          </w:tcPr>
          <w:p w:rsidR="00774B1C" w:rsidRPr="008A18CF" w:rsidRDefault="00774B1C" w:rsidP="00774B1C">
            <w:pPr>
              <w:jc w:val="center"/>
              <w:rPr>
                <w:rFonts w:ascii="Times New Roman" w:eastAsia="標楷體" w:hAnsi="Times New Roman" w:cs="Times New Roman"/>
                <w:sz w:val="22"/>
              </w:rPr>
            </w:pPr>
            <w:r w:rsidRPr="008A18CF">
              <w:rPr>
                <w:rFonts w:ascii="Times New Roman" w:eastAsia="標楷體" w:hAnsi="Times New Roman" w:cs="Times New Roman"/>
                <w:sz w:val="22"/>
              </w:rPr>
              <w:t>93.83%</w:t>
            </w:r>
          </w:p>
        </w:tc>
        <w:tc>
          <w:tcPr>
            <w:tcW w:w="940" w:type="dxa"/>
            <w:shd w:val="clear" w:color="auto" w:fill="FFF2CC" w:themeFill="accent4" w:themeFillTint="33"/>
            <w:vAlign w:val="center"/>
          </w:tcPr>
          <w:p w:rsidR="00774B1C" w:rsidRPr="008A18CF" w:rsidRDefault="00774B1C" w:rsidP="00774B1C">
            <w:pPr>
              <w:jc w:val="center"/>
              <w:rPr>
                <w:rFonts w:ascii="Times New Roman" w:eastAsia="標楷體" w:hAnsi="Times New Roman" w:cs="Times New Roman"/>
                <w:b/>
                <w:color w:val="FF3300"/>
                <w:sz w:val="22"/>
              </w:rPr>
            </w:pPr>
            <w:r w:rsidRPr="008A18CF">
              <w:rPr>
                <w:rFonts w:ascii="Times New Roman" w:eastAsia="標楷體" w:hAnsi="Times New Roman" w:cs="Times New Roman"/>
                <w:b/>
                <w:color w:val="FF3300"/>
                <w:sz w:val="22"/>
              </w:rPr>
              <w:t>66.67%</w:t>
            </w:r>
          </w:p>
        </w:tc>
        <w:tc>
          <w:tcPr>
            <w:tcW w:w="940" w:type="dxa"/>
            <w:vAlign w:val="center"/>
          </w:tcPr>
          <w:p w:rsidR="00774B1C" w:rsidRPr="008A18CF" w:rsidRDefault="00774B1C" w:rsidP="00774B1C">
            <w:pPr>
              <w:widowControl/>
              <w:tabs>
                <w:tab w:val="left" w:pos="885"/>
              </w:tabs>
              <w:autoSpaceDE w:val="0"/>
              <w:autoSpaceDN w:val="0"/>
              <w:jc w:val="center"/>
              <w:textAlignment w:val="bottom"/>
              <w:rPr>
                <w:rFonts w:ascii="Times New Roman" w:eastAsia="標楷體" w:hAnsi="Times New Roman" w:cs="Times New Roman"/>
                <w:color w:val="000000" w:themeColor="text1"/>
                <w:sz w:val="22"/>
              </w:rPr>
            </w:pPr>
            <w:r w:rsidRPr="008A18CF">
              <w:rPr>
                <w:rFonts w:ascii="Times New Roman" w:eastAsia="標楷體" w:hAnsi="Times New Roman" w:cs="Times New Roman"/>
                <w:color w:val="000000" w:themeColor="text1"/>
                <w:sz w:val="22"/>
              </w:rPr>
              <w:t>96.58%</w:t>
            </w:r>
          </w:p>
        </w:tc>
        <w:tc>
          <w:tcPr>
            <w:tcW w:w="940" w:type="dxa"/>
            <w:vAlign w:val="center"/>
          </w:tcPr>
          <w:p w:rsidR="00774B1C" w:rsidRPr="008A18CF" w:rsidRDefault="00774B1C" w:rsidP="00774B1C">
            <w:pPr>
              <w:jc w:val="center"/>
              <w:rPr>
                <w:rFonts w:ascii="Times New Roman" w:eastAsia="標楷體" w:hAnsi="Times New Roman" w:cs="Times New Roman"/>
                <w:sz w:val="22"/>
              </w:rPr>
            </w:pPr>
            <w:r w:rsidRPr="008A18CF">
              <w:rPr>
                <w:rFonts w:ascii="Times New Roman" w:eastAsia="標楷體" w:hAnsi="Times New Roman" w:cs="Times New Roman"/>
                <w:sz w:val="22"/>
              </w:rPr>
              <w:t>75%</w:t>
            </w:r>
          </w:p>
        </w:tc>
        <w:tc>
          <w:tcPr>
            <w:tcW w:w="940" w:type="dxa"/>
            <w:shd w:val="clear" w:color="auto" w:fill="FFF2CC" w:themeFill="accent4" w:themeFillTint="33"/>
            <w:vAlign w:val="center"/>
          </w:tcPr>
          <w:p w:rsidR="00774B1C" w:rsidRPr="008A18CF" w:rsidRDefault="00774B1C" w:rsidP="00774B1C">
            <w:pPr>
              <w:jc w:val="center"/>
              <w:rPr>
                <w:rFonts w:ascii="Times New Roman" w:eastAsia="標楷體" w:hAnsi="Times New Roman" w:cs="Times New Roman"/>
                <w:b/>
                <w:sz w:val="22"/>
              </w:rPr>
            </w:pPr>
            <w:r w:rsidRPr="008A18CF">
              <w:rPr>
                <w:rFonts w:ascii="Times New Roman" w:eastAsia="標楷體" w:hAnsi="Times New Roman" w:cs="Times New Roman"/>
                <w:b/>
                <w:color w:val="FF3300"/>
                <w:sz w:val="22"/>
              </w:rPr>
              <w:t>75%</w:t>
            </w:r>
          </w:p>
        </w:tc>
      </w:tr>
      <w:tr w:rsidR="00774B1C" w:rsidRPr="008A18CF" w:rsidTr="00774B1C">
        <w:trPr>
          <w:trHeight w:val="70"/>
          <w:jc w:val="center"/>
        </w:trPr>
        <w:tc>
          <w:tcPr>
            <w:tcW w:w="2530" w:type="dxa"/>
          </w:tcPr>
          <w:p w:rsidR="00774B1C" w:rsidRPr="008A18CF" w:rsidRDefault="00774B1C" w:rsidP="00774B1C">
            <w:pPr>
              <w:widowControl/>
              <w:autoSpaceDE w:val="0"/>
              <w:autoSpaceDN w:val="0"/>
              <w:spacing w:line="360" w:lineRule="exact"/>
              <w:jc w:val="both"/>
              <w:textAlignment w:val="bottom"/>
              <w:rPr>
                <w:rFonts w:ascii="Times New Roman" w:eastAsia="標楷體" w:hAnsi="Times New Roman" w:cs="Times New Roman"/>
                <w:b/>
                <w:color w:val="000000" w:themeColor="text1"/>
              </w:rPr>
            </w:pPr>
            <w:r w:rsidRPr="008A18CF">
              <w:rPr>
                <w:rFonts w:ascii="Times New Roman" w:eastAsia="標楷體" w:hAnsi="Times New Roman" w:cs="Times New Roman"/>
                <w:b/>
                <w:color w:val="000000" w:themeColor="text1"/>
              </w:rPr>
              <w:t>接受輔導後改善學習成效學生人數</w:t>
            </w:r>
            <w:r w:rsidRPr="008A18CF">
              <w:rPr>
                <w:rFonts w:ascii="Times New Roman" w:eastAsia="標楷體" w:hAnsi="Times New Roman" w:cs="Times New Roman"/>
                <w:b/>
                <w:color w:val="000000" w:themeColor="text1"/>
              </w:rPr>
              <w:t>(D)</w:t>
            </w:r>
          </w:p>
        </w:tc>
        <w:tc>
          <w:tcPr>
            <w:tcW w:w="940" w:type="dxa"/>
            <w:vAlign w:val="center"/>
          </w:tcPr>
          <w:p w:rsidR="00774B1C" w:rsidRPr="008A18CF" w:rsidRDefault="00774B1C" w:rsidP="00774B1C">
            <w:pPr>
              <w:widowControl/>
              <w:tabs>
                <w:tab w:val="left" w:pos="885"/>
              </w:tabs>
              <w:autoSpaceDE w:val="0"/>
              <w:autoSpaceDN w:val="0"/>
              <w:jc w:val="center"/>
              <w:textAlignment w:val="bottom"/>
              <w:rPr>
                <w:rFonts w:ascii="Times New Roman" w:eastAsia="標楷體" w:hAnsi="Times New Roman" w:cs="Times New Roman"/>
                <w:color w:val="000000" w:themeColor="text1"/>
                <w:sz w:val="22"/>
              </w:rPr>
            </w:pPr>
            <w:r w:rsidRPr="008A18CF">
              <w:rPr>
                <w:rFonts w:ascii="Times New Roman" w:eastAsia="標楷體" w:hAnsi="Times New Roman" w:cs="Times New Roman"/>
                <w:color w:val="000000" w:themeColor="text1"/>
                <w:sz w:val="22"/>
              </w:rPr>
              <w:t>303</w:t>
            </w:r>
          </w:p>
        </w:tc>
        <w:tc>
          <w:tcPr>
            <w:tcW w:w="940" w:type="dxa"/>
            <w:vAlign w:val="center"/>
          </w:tcPr>
          <w:p w:rsidR="00774B1C" w:rsidRPr="008A18CF" w:rsidRDefault="00774B1C" w:rsidP="00774B1C">
            <w:pPr>
              <w:jc w:val="center"/>
              <w:rPr>
                <w:rFonts w:ascii="Times New Roman" w:eastAsia="標楷體" w:hAnsi="Times New Roman" w:cs="Times New Roman"/>
                <w:sz w:val="22"/>
              </w:rPr>
            </w:pPr>
            <w:r w:rsidRPr="008A18CF">
              <w:rPr>
                <w:rFonts w:ascii="Times New Roman" w:eastAsia="標楷體" w:hAnsi="Times New Roman" w:cs="Times New Roman"/>
                <w:sz w:val="22"/>
              </w:rPr>
              <w:t>77</w:t>
            </w:r>
          </w:p>
        </w:tc>
        <w:tc>
          <w:tcPr>
            <w:tcW w:w="940" w:type="dxa"/>
            <w:tcBorders>
              <w:bottom w:val="single" w:sz="4" w:space="0" w:color="auto"/>
            </w:tcBorders>
            <w:shd w:val="clear" w:color="auto" w:fill="F2F2F2" w:themeFill="background1" w:themeFillShade="F2"/>
            <w:vAlign w:val="center"/>
          </w:tcPr>
          <w:p w:rsidR="00774B1C" w:rsidRPr="008A18CF" w:rsidRDefault="00774B1C" w:rsidP="00774B1C">
            <w:pPr>
              <w:jc w:val="center"/>
              <w:rPr>
                <w:rFonts w:ascii="Times New Roman" w:eastAsia="標楷體" w:hAnsi="Times New Roman" w:cs="Times New Roman"/>
                <w:b/>
                <w:sz w:val="22"/>
              </w:rPr>
            </w:pPr>
            <w:r w:rsidRPr="008A18CF">
              <w:rPr>
                <w:rFonts w:ascii="Times New Roman" w:eastAsia="標楷體" w:hAnsi="Times New Roman" w:cs="Times New Roman"/>
                <w:b/>
                <w:sz w:val="22"/>
              </w:rPr>
              <w:t>1</w:t>
            </w:r>
          </w:p>
        </w:tc>
        <w:tc>
          <w:tcPr>
            <w:tcW w:w="940" w:type="dxa"/>
            <w:vAlign w:val="center"/>
          </w:tcPr>
          <w:p w:rsidR="00774B1C" w:rsidRPr="008A18CF" w:rsidRDefault="00774B1C" w:rsidP="00774B1C">
            <w:pPr>
              <w:widowControl/>
              <w:tabs>
                <w:tab w:val="left" w:pos="885"/>
              </w:tabs>
              <w:autoSpaceDE w:val="0"/>
              <w:autoSpaceDN w:val="0"/>
              <w:jc w:val="center"/>
              <w:textAlignment w:val="bottom"/>
              <w:rPr>
                <w:rFonts w:ascii="Times New Roman" w:eastAsia="標楷體" w:hAnsi="Times New Roman" w:cs="Times New Roman"/>
                <w:color w:val="000000" w:themeColor="text1"/>
                <w:sz w:val="22"/>
              </w:rPr>
            </w:pPr>
            <w:r w:rsidRPr="008A18CF">
              <w:rPr>
                <w:rFonts w:ascii="Times New Roman" w:eastAsia="標楷體" w:hAnsi="Times New Roman" w:cs="Times New Roman"/>
                <w:color w:val="000000" w:themeColor="text1"/>
                <w:sz w:val="22"/>
              </w:rPr>
              <w:t>308</w:t>
            </w:r>
          </w:p>
        </w:tc>
        <w:tc>
          <w:tcPr>
            <w:tcW w:w="940" w:type="dxa"/>
            <w:vAlign w:val="center"/>
          </w:tcPr>
          <w:p w:rsidR="00774B1C" w:rsidRPr="008A18CF" w:rsidRDefault="00774B1C" w:rsidP="00774B1C">
            <w:pPr>
              <w:jc w:val="center"/>
              <w:rPr>
                <w:rFonts w:ascii="Times New Roman" w:eastAsia="標楷體" w:hAnsi="Times New Roman" w:cs="Times New Roman"/>
                <w:sz w:val="22"/>
              </w:rPr>
            </w:pPr>
            <w:r w:rsidRPr="008A18CF">
              <w:rPr>
                <w:rFonts w:ascii="Times New Roman" w:eastAsia="標楷體" w:hAnsi="Times New Roman" w:cs="Times New Roman"/>
                <w:sz w:val="22"/>
              </w:rPr>
              <w:t>75</w:t>
            </w:r>
          </w:p>
        </w:tc>
        <w:tc>
          <w:tcPr>
            <w:tcW w:w="940" w:type="dxa"/>
            <w:tcBorders>
              <w:bottom w:val="single" w:sz="4" w:space="0" w:color="auto"/>
            </w:tcBorders>
            <w:shd w:val="clear" w:color="auto" w:fill="F2F2F2" w:themeFill="background1" w:themeFillShade="F2"/>
            <w:vAlign w:val="center"/>
          </w:tcPr>
          <w:p w:rsidR="00774B1C" w:rsidRPr="008A18CF" w:rsidRDefault="00774B1C" w:rsidP="00774B1C">
            <w:pPr>
              <w:jc w:val="center"/>
              <w:rPr>
                <w:rFonts w:ascii="Times New Roman" w:eastAsia="標楷體" w:hAnsi="Times New Roman" w:cs="Times New Roman"/>
                <w:b/>
                <w:sz w:val="22"/>
              </w:rPr>
            </w:pPr>
            <w:r w:rsidRPr="008A18CF">
              <w:rPr>
                <w:rFonts w:ascii="Times New Roman" w:eastAsia="標楷體" w:hAnsi="Times New Roman" w:cs="Times New Roman"/>
                <w:b/>
                <w:sz w:val="22"/>
              </w:rPr>
              <w:t>5</w:t>
            </w:r>
          </w:p>
        </w:tc>
        <w:tc>
          <w:tcPr>
            <w:tcW w:w="940" w:type="dxa"/>
            <w:vAlign w:val="center"/>
          </w:tcPr>
          <w:p w:rsidR="00774B1C" w:rsidRPr="008A18CF" w:rsidRDefault="00774B1C" w:rsidP="00774B1C">
            <w:pPr>
              <w:widowControl/>
              <w:tabs>
                <w:tab w:val="left" w:pos="885"/>
              </w:tabs>
              <w:autoSpaceDE w:val="0"/>
              <w:autoSpaceDN w:val="0"/>
              <w:jc w:val="center"/>
              <w:textAlignment w:val="bottom"/>
              <w:rPr>
                <w:rFonts w:ascii="Times New Roman" w:eastAsia="標楷體" w:hAnsi="Times New Roman" w:cs="Times New Roman"/>
                <w:color w:val="000000" w:themeColor="text1"/>
                <w:sz w:val="22"/>
              </w:rPr>
            </w:pPr>
            <w:r w:rsidRPr="008A18CF">
              <w:rPr>
                <w:rFonts w:ascii="Times New Roman" w:eastAsia="標楷體" w:hAnsi="Times New Roman" w:cs="Times New Roman"/>
                <w:color w:val="000000" w:themeColor="text1"/>
                <w:sz w:val="22"/>
              </w:rPr>
              <w:t>472</w:t>
            </w:r>
          </w:p>
        </w:tc>
        <w:tc>
          <w:tcPr>
            <w:tcW w:w="940" w:type="dxa"/>
            <w:vAlign w:val="center"/>
          </w:tcPr>
          <w:p w:rsidR="00774B1C" w:rsidRPr="008A18CF" w:rsidRDefault="00774B1C" w:rsidP="00774B1C">
            <w:pPr>
              <w:jc w:val="center"/>
              <w:rPr>
                <w:rFonts w:ascii="Times New Roman" w:eastAsia="標楷體" w:hAnsi="Times New Roman" w:cs="Times New Roman"/>
                <w:sz w:val="22"/>
              </w:rPr>
            </w:pPr>
            <w:r w:rsidRPr="008A18CF">
              <w:rPr>
                <w:rFonts w:ascii="Times New Roman" w:eastAsia="標楷體" w:hAnsi="Times New Roman" w:cs="Times New Roman"/>
                <w:sz w:val="22"/>
              </w:rPr>
              <w:t>108</w:t>
            </w:r>
          </w:p>
        </w:tc>
        <w:tc>
          <w:tcPr>
            <w:tcW w:w="940" w:type="dxa"/>
            <w:tcBorders>
              <w:bottom w:val="single" w:sz="4" w:space="0" w:color="auto"/>
            </w:tcBorders>
            <w:shd w:val="clear" w:color="auto" w:fill="F2F2F2" w:themeFill="background1" w:themeFillShade="F2"/>
            <w:vAlign w:val="center"/>
          </w:tcPr>
          <w:p w:rsidR="00774B1C" w:rsidRPr="008A18CF" w:rsidRDefault="00774B1C" w:rsidP="00774B1C">
            <w:pPr>
              <w:jc w:val="center"/>
              <w:rPr>
                <w:rFonts w:ascii="Times New Roman" w:eastAsia="標楷體" w:hAnsi="Times New Roman" w:cs="Times New Roman"/>
                <w:b/>
                <w:sz w:val="22"/>
              </w:rPr>
            </w:pPr>
            <w:r w:rsidRPr="008A18CF">
              <w:rPr>
                <w:rFonts w:ascii="Times New Roman" w:eastAsia="標楷體" w:hAnsi="Times New Roman" w:cs="Times New Roman"/>
                <w:b/>
                <w:sz w:val="22"/>
              </w:rPr>
              <w:t>5</w:t>
            </w:r>
          </w:p>
        </w:tc>
      </w:tr>
      <w:tr w:rsidR="00774B1C" w:rsidRPr="008A18CF" w:rsidTr="00774B1C">
        <w:trPr>
          <w:jc w:val="center"/>
        </w:trPr>
        <w:tc>
          <w:tcPr>
            <w:tcW w:w="2530" w:type="dxa"/>
          </w:tcPr>
          <w:p w:rsidR="00774B1C" w:rsidRPr="008A18CF" w:rsidRDefault="00774B1C" w:rsidP="00774B1C">
            <w:pPr>
              <w:widowControl/>
              <w:autoSpaceDE w:val="0"/>
              <w:autoSpaceDN w:val="0"/>
              <w:spacing w:line="400" w:lineRule="exact"/>
              <w:jc w:val="both"/>
              <w:textAlignment w:val="bottom"/>
              <w:rPr>
                <w:rFonts w:ascii="Times New Roman" w:eastAsia="標楷體" w:hAnsi="Times New Roman" w:cs="Times New Roman"/>
                <w:b/>
                <w:color w:val="000000" w:themeColor="text1"/>
              </w:rPr>
            </w:pPr>
            <w:r w:rsidRPr="008A18CF">
              <w:rPr>
                <w:rFonts w:ascii="Times New Roman" w:eastAsia="標楷體" w:hAnsi="Times New Roman" w:cs="Times New Roman"/>
                <w:b/>
                <w:color w:val="000000" w:themeColor="text1"/>
              </w:rPr>
              <w:t>改善比率</w:t>
            </w:r>
            <w:r w:rsidRPr="008A18CF">
              <w:rPr>
                <w:rFonts w:ascii="Times New Roman" w:eastAsia="標楷體" w:hAnsi="Times New Roman" w:cs="Times New Roman"/>
                <w:b/>
                <w:color w:val="000000" w:themeColor="text1"/>
              </w:rPr>
              <w:t>(D/C)</w:t>
            </w:r>
          </w:p>
        </w:tc>
        <w:tc>
          <w:tcPr>
            <w:tcW w:w="940" w:type="dxa"/>
            <w:vAlign w:val="center"/>
          </w:tcPr>
          <w:p w:rsidR="00774B1C" w:rsidRPr="008A18CF" w:rsidRDefault="00774B1C" w:rsidP="00774B1C">
            <w:pPr>
              <w:widowControl/>
              <w:tabs>
                <w:tab w:val="left" w:pos="885"/>
              </w:tabs>
              <w:autoSpaceDE w:val="0"/>
              <w:autoSpaceDN w:val="0"/>
              <w:jc w:val="center"/>
              <w:textAlignment w:val="bottom"/>
              <w:rPr>
                <w:rFonts w:ascii="Times New Roman" w:eastAsia="標楷體" w:hAnsi="Times New Roman" w:cs="Times New Roman"/>
                <w:color w:val="000000" w:themeColor="text1"/>
                <w:sz w:val="22"/>
              </w:rPr>
            </w:pPr>
            <w:r w:rsidRPr="008A18CF">
              <w:rPr>
                <w:rFonts w:ascii="Times New Roman" w:eastAsia="標楷體" w:hAnsi="Times New Roman" w:cs="Times New Roman"/>
                <w:color w:val="000000" w:themeColor="text1"/>
                <w:sz w:val="22"/>
              </w:rPr>
              <w:t>89.91%</w:t>
            </w:r>
          </w:p>
        </w:tc>
        <w:tc>
          <w:tcPr>
            <w:tcW w:w="940" w:type="dxa"/>
            <w:vAlign w:val="center"/>
          </w:tcPr>
          <w:p w:rsidR="00774B1C" w:rsidRPr="008A18CF" w:rsidRDefault="00774B1C" w:rsidP="00774B1C">
            <w:pPr>
              <w:jc w:val="center"/>
              <w:rPr>
                <w:rFonts w:ascii="Times New Roman" w:eastAsia="標楷體" w:hAnsi="Times New Roman" w:cs="Times New Roman"/>
                <w:sz w:val="22"/>
              </w:rPr>
            </w:pPr>
            <w:r w:rsidRPr="008A18CF">
              <w:rPr>
                <w:rFonts w:ascii="Times New Roman" w:eastAsia="標楷體" w:hAnsi="Times New Roman" w:cs="Times New Roman"/>
                <w:sz w:val="22"/>
              </w:rPr>
              <w:t>91.67%</w:t>
            </w:r>
          </w:p>
        </w:tc>
        <w:tc>
          <w:tcPr>
            <w:tcW w:w="940" w:type="dxa"/>
            <w:shd w:val="clear" w:color="auto" w:fill="FFF2CC" w:themeFill="accent4" w:themeFillTint="33"/>
            <w:vAlign w:val="center"/>
          </w:tcPr>
          <w:p w:rsidR="00774B1C" w:rsidRPr="008A18CF" w:rsidRDefault="00774B1C" w:rsidP="00774B1C">
            <w:pPr>
              <w:jc w:val="center"/>
              <w:rPr>
                <w:rFonts w:ascii="Times New Roman" w:eastAsia="標楷體" w:hAnsi="Times New Roman" w:cs="Times New Roman"/>
                <w:b/>
                <w:sz w:val="22"/>
              </w:rPr>
            </w:pPr>
            <w:r w:rsidRPr="008A18CF">
              <w:rPr>
                <w:rFonts w:ascii="Times New Roman" w:eastAsia="標楷體" w:hAnsi="Times New Roman" w:cs="Times New Roman"/>
                <w:b/>
                <w:color w:val="FF3300"/>
                <w:sz w:val="22"/>
              </w:rPr>
              <w:t>25%</w:t>
            </w:r>
          </w:p>
        </w:tc>
        <w:tc>
          <w:tcPr>
            <w:tcW w:w="940" w:type="dxa"/>
            <w:vAlign w:val="center"/>
          </w:tcPr>
          <w:p w:rsidR="00774B1C" w:rsidRPr="008A18CF" w:rsidRDefault="00774B1C" w:rsidP="00774B1C">
            <w:pPr>
              <w:widowControl/>
              <w:tabs>
                <w:tab w:val="left" w:pos="885"/>
              </w:tabs>
              <w:autoSpaceDE w:val="0"/>
              <w:autoSpaceDN w:val="0"/>
              <w:jc w:val="center"/>
              <w:textAlignment w:val="bottom"/>
              <w:rPr>
                <w:rFonts w:ascii="Times New Roman" w:eastAsia="標楷體" w:hAnsi="Times New Roman" w:cs="Times New Roman"/>
                <w:color w:val="000000" w:themeColor="text1"/>
                <w:sz w:val="22"/>
              </w:rPr>
            </w:pPr>
            <w:r w:rsidRPr="008A18CF">
              <w:rPr>
                <w:rFonts w:ascii="Times New Roman" w:eastAsia="標楷體" w:hAnsi="Times New Roman" w:cs="Times New Roman"/>
                <w:color w:val="000000" w:themeColor="text1"/>
                <w:sz w:val="22"/>
              </w:rPr>
              <w:t>95.65%</w:t>
            </w:r>
          </w:p>
        </w:tc>
        <w:tc>
          <w:tcPr>
            <w:tcW w:w="940" w:type="dxa"/>
            <w:vAlign w:val="center"/>
          </w:tcPr>
          <w:p w:rsidR="00774B1C" w:rsidRPr="008A18CF" w:rsidRDefault="00774B1C" w:rsidP="00774B1C">
            <w:pPr>
              <w:jc w:val="center"/>
              <w:rPr>
                <w:rFonts w:ascii="Times New Roman" w:eastAsia="標楷體" w:hAnsi="Times New Roman" w:cs="Times New Roman"/>
                <w:sz w:val="22"/>
              </w:rPr>
            </w:pPr>
            <w:r w:rsidRPr="008A18CF">
              <w:rPr>
                <w:rFonts w:ascii="Times New Roman" w:eastAsia="標楷體" w:hAnsi="Times New Roman" w:cs="Times New Roman"/>
                <w:sz w:val="22"/>
              </w:rPr>
              <w:t>98.68%</w:t>
            </w:r>
          </w:p>
        </w:tc>
        <w:tc>
          <w:tcPr>
            <w:tcW w:w="940" w:type="dxa"/>
            <w:shd w:val="clear" w:color="auto" w:fill="FFF2CC" w:themeFill="accent4" w:themeFillTint="33"/>
            <w:vAlign w:val="center"/>
          </w:tcPr>
          <w:p w:rsidR="00774B1C" w:rsidRPr="008A18CF" w:rsidRDefault="00774B1C" w:rsidP="00774B1C">
            <w:pPr>
              <w:jc w:val="center"/>
              <w:rPr>
                <w:rFonts w:ascii="Times New Roman" w:eastAsia="標楷體" w:hAnsi="Times New Roman" w:cs="Times New Roman"/>
                <w:b/>
                <w:sz w:val="22"/>
              </w:rPr>
            </w:pPr>
            <w:r w:rsidRPr="008A18CF">
              <w:rPr>
                <w:rFonts w:ascii="Times New Roman" w:eastAsia="標楷體" w:hAnsi="Times New Roman" w:cs="Times New Roman"/>
                <w:b/>
                <w:color w:val="FF3300"/>
                <w:sz w:val="22"/>
              </w:rPr>
              <w:t>83.33%</w:t>
            </w:r>
          </w:p>
        </w:tc>
        <w:tc>
          <w:tcPr>
            <w:tcW w:w="940" w:type="dxa"/>
            <w:vAlign w:val="center"/>
          </w:tcPr>
          <w:p w:rsidR="00774B1C" w:rsidRPr="008A18CF" w:rsidRDefault="00774B1C" w:rsidP="00774B1C">
            <w:pPr>
              <w:widowControl/>
              <w:tabs>
                <w:tab w:val="left" w:pos="885"/>
              </w:tabs>
              <w:autoSpaceDE w:val="0"/>
              <w:autoSpaceDN w:val="0"/>
              <w:jc w:val="center"/>
              <w:textAlignment w:val="bottom"/>
              <w:rPr>
                <w:rFonts w:ascii="Times New Roman" w:eastAsia="標楷體" w:hAnsi="Times New Roman" w:cs="Times New Roman"/>
                <w:color w:val="000000" w:themeColor="text1"/>
                <w:sz w:val="22"/>
              </w:rPr>
            </w:pPr>
            <w:r w:rsidRPr="008A18CF">
              <w:rPr>
                <w:rFonts w:ascii="Times New Roman" w:eastAsia="標楷體" w:hAnsi="Times New Roman" w:cs="Times New Roman"/>
                <w:color w:val="000000" w:themeColor="text1"/>
                <w:sz w:val="22"/>
              </w:rPr>
              <w:t>92.91%</w:t>
            </w:r>
          </w:p>
        </w:tc>
        <w:tc>
          <w:tcPr>
            <w:tcW w:w="940" w:type="dxa"/>
            <w:vAlign w:val="center"/>
          </w:tcPr>
          <w:p w:rsidR="00774B1C" w:rsidRPr="008A18CF" w:rsidRDefault="00774B1C" w:rsidP="00774B1C">
            <w:pPr>
              <w:jc w:val="center"/>
              <w:rPr>
                <w:rFonts w:ascii="Times New Roman" w:eastAsia="標楷體" w:hAnsi="Times New Roman" w:cs="Times New Roman"/>
                <w:sz w:val="22"/>
              </w:rPr>
            </w:pPr>
            <w:r w:rsidRPr="008A18CF">
              <w:rPr>
                <w:rFonts w:ascii="Times New Roman" w:eastAsia="標楷體" w:hAnsi="Times New Roman" w:cs="Times New Roman"/>
                <w:sz w:val="22"/>
              </w:rPr>
              <w:t>92.31%</w:t>
            </w:r>
          </w:p>
        </w:tc>
        <w:tc>
          <w:tcPr>
            <w:tcW w:w="940" w:type="dxa"/>
            <w:shd w:val="clear" w:color="auto" w:fill="FFF2CC" w:themeFill="accent4" w:themeFillTint="33"/>
            <w:vAlign w:val="center"/>
          </w:tcPr>
          <w:p w:rsidR="00774B1C" w:rsidRPr="008A18CF" w:rsidRDefault="00774B1C" w:rsidP="00774B1C">
            <w:pPr>
              <w:jc w:val="center"/>
              <w:rPr>
                <w:rFonts w:ascii="Times New Roman" w:eastAsia="標楷體" w:hAnsi="Times New Roman" w:cs="Times New Roman"/>
                <w:b/>
                <w:sz w:val="22"/>
              </w:rPr>
            </w:pPr>
            <w:r w:rsidRPr="008A18CF">
              <w:rPr>
                <w:rFonts w:ascii="Times New Roman" w:eastAsia="標楷體" w:hAnsi="Times New Roman" w:cs="Times New Roman"/>
                <w:b/>
                <w:color w:val="FF3300"/>
                <w:sz w:val="22"/>
              </w:rPr>
              <w:t>83.33%</w:t>
            </w:r>
          </w:p>
        </w:tc>
      </w:tr>
    </w:tbl>
    <w:p w:rsidR="00774B1C" w:rsidRPr="008A18CF" w:rsidRDefault="00774B1C" w:rsidP="00774B1C">
      <w:pPr>
        <w:pStyle w:val="a3"/>
        <w:adjustRightInd w:val="0"/>
        <w:snapToGrid w:val="0"/>
        <w:spacing w:line="340" w:lineRule="exact"/>
        <w:ind w:leftChars="1" w:left="1634" w:hangingChars="680" w:hanging="1632"/>
        <w:jc w:val="both"/>
        <w:rPr>
          <w:rFonts w:ascii="Times New Roman" w:eastAsia="標楷體" w:hAnsi="Times New Roman" w:cs="Times New Roman"/>
          <w:color w:val="000000"/>
          <w:szCs w:val="24"/>
        </w:rPr>
      </w:pPr>
      <w:r w:rsidRPr="008A18CF">
        <w:rPr>
          <w:rFonts w:ascii="Times New Roman" w:eastAsia="標楷體" w:hAnsi="Times New Roman" w:cs="Times New Roman"/>
          <w:color w:val="000000"/>
          <w:szCs w:val="24"/>
        </w:rPr>
        <w:t>*</w:t>
      </w:r>
      <w:r w:rsidRPr="008A18CF">
        <w:rPr>
          <w:rFonts w:ascii="Times New Roman" w:eastAsia="標楷體" w:hAnsi="Times New Roman" w:cs="Times New Roman"/>
          <w:color w:val="000000"/>
          <w:szCs w:val="24"/>
        </w:rPr>
        <w:t>預警人數</w:t>
      </w:r>
      <w:r w:rsidRPr="008A18CF">
        <w:rPr>
          <w:rFonts w:ascii="Times New Roman" w:eastAsia="標楷體" w:hAnsi="Times New Roman" w:cs="Times New Roman"/>
          <w:color w:val="000000"/>
          <w:szCs w:val="24"/>
        </w:rPr>
        <w:t>(B)</w:t>
      </w:r>
      <w:r w:rsidRPr="008A18CF">
        <w:rPr>
          <w:rFonts w:ascii="Times New Roman" w:eastAsia="標楷體" w:hAnsi="Times New Roman" w:cs="Times New Roman"/>
          <w:color w:val="000000"/>
          <w:szCs w:val="24"/>
        </w:rPr>
        <w:t>：由</w:t>
      </w:r>
      <w:proofErr w:type="gramStart"/>
      <w:r w:rsidRPr="008A18CF">
        <w:rPr>
          <w:rFonts w:ascii="Times New Roman" w:eastAsia="標楷體" w:hAnsi="Times New Roman" w:cs="Times New Roman"/>
          <w:color w:val="000000"/>
          <w:szCs w:val="24"/>
        </w:rPr>
        <w:t>註課組</w:t>
      </w:r>
      <w:proofErr w:type="gramEnd"/>
      <w:r w:rsidRPr="008A18CF">
        <w:rPr>
          <w:rFonts w:ascii="Times New Roman" w:eastAsia="標楷體" w:hAnsi="Times New Roman" w:cs="Times New Roman"/>
          <w:color w:val="000000"/>
          <w:szCs w:val="24"/>
        </w:rPr>
        <w:t>提供「本學期被預警科目數比率達</w:t>
      </w:r>
      <w:r w:rsidRPr="008A18CF">
        <w:rPr>
          <w:rFonts w:ascii="Times New Roman" w:eastAsia="標楷體" w:hAnsi="Times New Roman" w:cs="Times New Roman"/>
          <w:color w:val="000000"/>
          <w:szCs w:val="24"/>
        </w:rPr>
        <w:t>1/2</w:t>
      </w:r>
      <w:r w:rsidRPr="008A18CF">
        <w:rPr>
          <w:rFonts w:ascii="Times New Roman" w:eastAsia="標楷體" w:hAnsi="Times New Roman" w:cs="Times New Roman"/>
          <w:color w:val="000000"/>
          <w:szCs w:val="24"/>
        </w:rPr>
        <w:t>」或「前學期成績不及格學分數達</w:t>
      </w:r>
      <w:r w:rsidRPr="008A18CF">
        <w:rPr>
          <w:rFonts w:ascii="Times New Roman" w:eastAsia="標楷體" w:hAnsi="Times New Roman" w:cs="Times New Roman"/>
          <w:color w:val="000000"/>
          <w:szCs w:val="24"/>
        </w:rPr>
        <w:t>1/2</w:t>
      </w:r>
      <w:r w:rsidRPr="008A18CF">
        <w:rPr>
          <w:rFonts w:ascii="Times New Roman" w:eastAsia="標楷體" w:hAnsi="Times New Roman" w:cs="Times New Roman"/>
          <w:color w:val="000000"/>
          <w:szCs w:val="24"/>
        </w:rPr>
        <w:t>」</w:t>
      </w:r>
      <w:r w:rsidRPr="008A18CF">
        <w:rPr>
          <w:rFonts w:ascii="Times New Roman" w:eastAsia="標楷體" w:hAnsi="Times New Roman" w:cs="Times New Roman"/>
          <w:color w:val="000000"/>
          <w:szCs w:val="24"/>
        </w:rPr>
        <w:t>(</w:t>
      </w:r>
      <w:r w:rsidRPr="008A18CF">
        <w:rPr>
          <w:rFonts w:ascii="Times New Roman" w:eastAsia="標楷體" w:hAnsi="Times New Roman" w:cs="Times New Roman"/>
          <w:color w:val="000000"/>
          <w:szCs w:val="24"/>
        </w:rPr>
        <w:t>含</w:t>
      </w:r>
      <w:r w:rsidRPr="008A18CF">
        <w:rPr>
          <w:rFonts w:ascii="Times New Roman" w:eastAsia="標楷體" w:hAnsi="Times New Roman" w:cs="Times New Roman"/>
          <w:color w:val="000000"/>
          <w:szCs w:val="24"/>
        </w:rPr>
        <w:t>)</w:t>
      </w:r>
      <w:r w:rsidRPr="008A18CF">
        <w:rPr>
          <w:rFonts w:ascii="Times New Roman" w:eastAsia="標楷體" w:hAnsi="Times New Roman" w:cs="Times New Roman"/>
          <w:color w:val="000000"/>
          <w:szCs w:val="24"/>
        </w:rPr>
        <w:t>以上之學生人數。</w:t>
      </w:r>
    </w:p>
    <w:p w:rsidR="00774B1C" w:rsidRPr="008A18CF" w:rsidRDefault="00774B1C" w:rsidP="00774B1C">
      <w:pPr>
        <w:pStyle w:val="a3"/>
        <w:adjustRightInd w:val="0"/>
        <w:snapToGrid w:val="0"/>
        <w:spacing w:line="340" w:lineRule="exact"/>
        <w:ind w:leftChars="1" w:left="1939" w:hangingChars="807" w:hanging="1937"/>
        <w:jc w:val="both"/>
        <w:rPr>
          <w:rFonts w:ascii="Times New Roman" w:eastAsia="標楷體" w:hAnsi="Times New Roman" w:cs="Times New Roman"/>
          <w:szCs w:val="24"/>
        </w:rPr>
      </w:pPr>
      <w:r w:rsidRPr="008A18CF">
        <w:rPr>
          <w:rFonts w:ascii="Times New Roman" w:eastAsia="標楷體" w:hAnsi="Times New Roman" w:cs="Times New Roman"/>
          <w:szCs w:val="24"/>
        </w:rPr>
        <w:t>*</w:t>
      </w:r>
      <w:r w:rsidRPr="008A18CF">
        <w:rPr>
          <w:rFonts w:ascii="Times New Roman" w:eastAsia="標楷體" w:hAnsi="Times New Roman" w:cs="Times New Roman"/>
          <w:szCs w:val="24"/>
        </w:rPr>
        <w:t>接受輔導學生人數</w:t>
      </w:r>
      <w:r w:rsidRPr="008A18CF">
        <w:rPr>
          <w:rFonts w:ascii="Times New Roman" w:eastAsia="標楷體" w:hAnsi="Times New Roman" w:cs="Times New Roman"/>
          <w:szCs w:val="24"/>
        </w:rPr>
        <w:t>(C)</w:t>
      </w:r>
      <w:r w:rsidRPr="008A18CF">
        <w:rPr>
          <w:rFonts w:ascii="Times New Roman" w:eastAsia="標楷體" w:hAnsi="Times New Roman" w:cs="Times New Roman"/>
          <w:szCs w:val="24"/>
        </w:rPr>
        <w:t>：針對該預警名單進行輔導</w:t>
      </w:r>
      <w:proofErr w:type="gramStart"/>
      <w:r w:rsidRPr="008A18CF">
        <w:rPr>
          <w:rFonts w:ascii="Times New Roman" w:eastAsia="標楷體" w:hAnsi="Times New Roman" w:cs="Times New Roman"/>
          <w:szCs w:val="24"/>
        </w:rPr>
        <w:t>並線上</w:t>
      </w:r>
      <w:proofErr w:type="gramEnd"/>
      <w:r w:rsidRPr="008A18CF">
        <w:rPr>
          <w:rFonts w:ascii="Times New Roman" w:eastAsia="標楷體" w:hAnsi="Times New Roman" w:cs="Times New Roman"/>
          <w:szCs w:val="24"/>
        </w:rPr>
        <w:t>填報預警輔導紀錄者。</w:t>
      </w:r>
    </w:p>
    <w:p w:rsidR="00774B1C" w:rsidRPr="008A18CF" w:rsidRDefault="00774B1C" w:rsidP="00774B1C">
      <w:pPr>
        <w:pStyle w:val="a3"/>
        <w:adjustRightInd w:val="0"/>
        <w:snapToGrid w:val="0"/>
        <w:spacing w:line="340" w:lineRule="exact"/>
        <w:ind w:leftChars="1" w:left="1634" w:hangingChars="680" w:hanging="1632"/>
        <w:jc w:val="both"/>
        <w:rPr>
          <w:rFonts w:ascii="Times New Roman" w:eastAsia="標楷體" w:hAnsi="Times New Roman" w:cs="Times New Roman"/>
          <w:color w:val="000000"/>
          <w:szCs w:val="24"/>
        </w:rPr>
      </w:pPr>
      <w:r w:rsidRPr="008A18CF">
        <w:rPr>
          <w:rFonts w:ascii="Times New Roman" w:eastAsia="標楷體" w:hAnsi="Times New Roman" w:cs="Times New Roman"/>
          <w:szCs w:val="24"/>
        </w:rPr>
        <w:t>*</w:t>
      </w:r>
      <w:r w:rsidRPr="008A18CF">
        <w:rPr>
          <w:rFonts w:ascii="Times New Roman" w:eastAsia="標楷體" w:hAnsi="Times New Roman" w:cs="Times New Roman"/>
          <w:szCs w:val="24"/>
        </w:rPr>
        <w:t>改善人數</w:t>
      </w:r>
      <w:r w:rsidRPr="008A18CF">
        <w:rPr>
          <w:rFonts w:ascii="Times New Roman" w:eastAsia="標楷體" w:hAnsi="Times New Roman" w:cs="Times New Roman"/>
          <w:szCs w:val="24"/>
        </w:rPr>
        <w:t>(D)</w:t>
      </w:r>
      <w:r w:rsidRPr="008A18CF">
        <w:rPr>
          <w:rFonts w:ascii="Times New Roman" w:eastAsia="標楷體" w:hAnsi="Times New Roman" w:cs="Times New Roman"/>
          <w:szCs w:val="24"/>
        </w:rPr>
        <w:t>：</w:t>
      </w:r>
      <w:r w:rsidRPr="008A18CF">
        <w:rPr>
          <w:rFonts w:ascii="Times New Roman" w:eastAsia="標楷體" w:hAnsi="Times New Roman" w:cs="Times New Roman"/>
          <w:color w:val="000000"/>
          <w:szCs w:val="24"/>
        </w:rPr>
        <w:t>由</w:t>
      </w:r>
      <w:proofErr w:type="gramStart"/>
      <w:r w:rsidRPr="008A18CF">
        <w:rPr>
          <w:rFonts w:ascii="Times New Roman" w:eastAsia="標楷體" w:hAnsi="Times New Roman" w:cs="Times New Roman"/>
          <w:color w:val="000000"/>
          <w:szCs w:val="24"/>
        </w:rPr>
        <w:t>註課組</w:t>
      </w:r>
      <w:proofErr w:type="gramEnd"/>
      <w:r w:rsidRPr="008A18CF">
        <w:rPr>
          <w:rFonts w:ascii="Times New Roman" w:eastAsia="標楷體" w:hAnsi="Times New Roman" w:cs="Times New Roman"/>
          <w:color w:val="000000"/>
          <w:szCs w:val="24"/>
        </w:rPr>
        <w:t>提供該學期「因學業因素而退學</w:t>
      </w:r>
      <w:r w:rsidRPr="008A18CF">
        <w:rPr>
          <w:rFonts w:ascii="Times New Roman" w:eastAsia="標楷體" w:hAnsi="Times New Roman" w:cs="Times New Roman"/>
          <w:color w:val="000000"/>
          <w:szCs w:val="24"/>
        </w:rPr>
        <w:t>(</w:t>
      </w:r>
      <w:proofErr w:type="gramStart"/>
      <w:r w:rsidRPr="008A18CF">
        <w:rPr>
          <w:rFonts w:ascii="Times New Roman" w:eastAsia="標楷體" w:hAnsi="Times New Roman" w:cs="Times New Roman"/>
          <w:color w:val="000000"/>
          <w:szCs w:val="24"/>
        </w:rPr>
        <w:t>學退</w:t>
      </w:r>
      <w:proofErr w:type="gramEnd"/>
      <w:r w:rsidRPr="008A18CF">
        <w:rPr>
          <w:rFonts w:ascii="Times New Roman" w:eastAsia="標楷體" w:hAnsi="Times New Roman" w:cs="Times New Roman"/>
          <w:color w:val="000000"/>
          <w:szCs w:val="24"/>
        </w:rPr>
        <w:t>)</w:t>
      </w:r>
      <w:r w:rsidRPr="008A18CF">
        <w:rPr>
          <w:rFonts w:ascii="Times New Roman" w:eastAsia="標楷體" w:hAnsi="Times New Roman" w:cs="Times New Roman"/>
          <w:color w:val="000000"/>
          <w:szCs w:val="24"/>
        </w:rPr>
        <w:t>」之學生名單，並</w:t>
      </w:r>
      <w:proofErr w:type="gramStart"/>
      <w:r w:rsidRPr="008A18CF">
        <w:rPr>
          <w:rFonts w:ascii="Times New Roman" w:eastAsia="標楷體" w:hAnsi="Times New Roman" w:cs="Times New Roman"/>
          <w:color w:val="000000"/>
          <w:szCs w:val="24"/>
        </w:rPr>
        <w:t>由教發中心</w:t>
      </w:r>
      <w:proofErr w:type="gramEnd"/>
      <w:r w:rsidRPr="008A18CF">
        <w:rPr>
          <w:rFonts w:ascii="Times New Roman" w:eastAsia="標楷體" w:hAnsi="Times New Roman" w:cs="Times New Roman"/>
          <w:color w:val="000000"/>
          <w:szCs w:val="24"/>
        </w:rPr>
        <w:t>統計接受預警輔導後</w:t>
      </w:r>
      <w:proofErr w:type="gramStart"/>
      <w:r w:rsidRPr="008A18CF">
        <w:rPr>
          <w:rFonts w:ascii="Times New Roman" w:eastAsia="標楷體" w:hAnsi="Times New Roman" w:cs="Times New Roman"/>
          <w:color w:val="000000"/>
          <w:szCs w:val="24"/>
        </w:rPr>
        <w:t>免除學退情形</w:t>
      </w:r>
      <w:proofErr w:type="gramEnd"/>
      <w:r w:rsidRPr="008A18CF">
        <w:rPr>
          <w:rFonts w:ascii="Times New Roman" w:eastAsia="標楷體" w:hAnsi="Times New Roman" w:cs="Times New Roman"/>
          <w:color w:val="000000"/>
          <w:szCs w:val="24"/>
        </w:rPr>
        <w:t>者。</w:t>
      </w:r>
    </w:p>
    <w:p w:rsidR="00774B1C" w:rsidRPr="008A18CF" w:rsidRDefault="00774B1C" w:rsidP="00774B1C">
      <w:pPr>
        <w:pStyle w:val="a3"/>
        <w:adjustRightInd w:val="0"/>
        <w:snapToGrid w:val="0"/>
        <w:spacing w:line="340" w:lineRule="exact"/>
        <w:ind w:leftChars="1" w:left="1634" w:hangingChars="680" w:hanging="1632"/>
        <w:rPr>
          <w:rFonts w:ascii="Times New Roman" w:eastAsia="標楷體" w:hAnsi="Times New Roman" w:cs="Times New Roman"/>
          <w:szCs w:val="24"/>
        </w:rPr>
      </w:pPr>
      <w:r w:rsidRPr="008A18CF">
        <w:rPr>
          <w:rFonts w:ascii="Times New Roman" w:eastAsia="標楷體" w:hAnsi="Times New Roman" w:cs="Times New Roman"/>
          <w:szCs w:val="24"/>
        </w:rPr>
        <w:t>*</w:t>
      </w:r>
      <w:r w:rsidRPr="008A18CF">
        <w:rPr>
          <w:rFonts w:ascii="Times New Roman" w:eastAsia="標楷體" w:hAnsi="Times New Roman" w:cs="Times New Roman"/>
          <w:szCs w:val="24"/>
        </w:rPr>
        <w:t>教育部訂定預警學生接受輔導比率應達</w:t>
      </w:r>
      <w:r w:rsidRPr="008A18CF">
        <w:rPr>
          <w:rFonts w:ascii="Times New Roman" w:eastAsia="標楷體" w:hAnsi="Times New Roman" w:cs="Times New Roman"/>
          <w:szCs w:val="24"/>
        </w:rPr>
        <w:t>90%</w:t>
      </w:r>
      <w:r w:rsidRPr="008A18CF">
        <w:rPr>
          <w:rFonts w:ascii="Times New Roman" w:eastAsia="標楷體" w:hAnsi="Times New Roman" w:cs="Times New Roman"/>
          <w:szCs w:val="24"/>
        </w:rPr>
        <w:t>以上，接受輔導後改善學習成效者應達</w:t>
      </w:r>
      <w:r w:rsidRPr="008A18CF">
        <w:rPr>
          <w:rFonts w:ascii="Times New Roman" w:eastAsia="標楷體" w:hAnsi="Times New Roman" w:cs="Times New Roman"/>
          <w:szCs w:val="24"/>
        </w:rPr>
        <w:t>95%</w:t>
      </w:r>
      <w:r w:rsidRPr="008A18CF">
        <w:rPr>
          <w:rFonts w:ascii="Times New Roman" w:eastAsia="標楷體" w:hAnsi="Times New Roman" w:cs="Times New Roman"/>
          <w:szCs w:val="24"/>
        </w:rPr>
        <w:t>以上。</w:t>
      </w:r>
    </w:p>
    <w:p w:rsidR="00774B1C" w:rsidRPr="008A18CF" w:rsidRDefault="00774B1C" w:rsidP="00774B1C">
      <w:pPr>
        <w:widowControl/>
        <w:rPr>
          <w:rFonts w:ascii="Times New Roman" w:eastAsia="標楷體" w:hAnsi="Times New Roman" w:cs="Times New Roman"/>
          <w:szCs w:val="24"/>
        </w:rPr>
      </w:pPr>
    </w:p>
    <w:p w:rsidR="00774B1C" w:rsidRPr="008A18CF" w:rsidRDefault="00774B1C" w:rsidP="00774B1C">
      <w:pPr>
        <w:widowControl/>
        <w:rPr>
          <w:rFonts w:ascii="Times New Roman" w:eastAsia="標楷體" w:hAnsi="Times New Roman" w:cs="Times New Roman"/>
          <w:szCs w:val="24"/>
        </w:rPr>
      </w:pPr>
    </w:p>
    <w:p w:rsidR="00774B1C" w:rsidRPr="008A18CF" w:rsidRDefault="00774B1C" w:rsidP="00774B1C">
      <w:pPr>
        <w:widowControl/>
        <w:rPr>
          <w:rFonts w:ascii="Times New Roman" w:eastAsia="標楷體" w:hAnsi="Times New Roman" w:cs="Times New Roman"/>
          <w:szCs w:val="24"/>
        </w:rPr>
      </w:pPr>
      <w:r w:rsidRPr="008A18CF">
        <w:rPr>
          <w:rFonts w:ascii="Times New Roman" w:eastAsia="標楷體" w:hAnsi="Times New Roman" w:cs="Times New Roman"/>
          <w:noProof/>
        </w:rPr>
        <w:drawing>
          <wp:inline distT="0" distB="0" distL="0" distR="0" wp14:anchorId="5080A4FF" wp14:editId="7246B375">
            <wp:extent cx="6781800" cy="3562350"/>
            <wp:effectExtent l="0" t="0" r="0" b="0"/>
            <wp:docPr id="2" name="圖表 2">
              <a:extLst xmlns:a="http://schemas.openxmlformats.org/drawingml/2006/main">
                <a:ext uri="{FF2B5EF4-FFF2-40B4-BE49-F238E27FC236}">
                  <a16:creationId xmlns:a16="http://schemas.microsoft.com/office/drawing/2014/main" id="{E8131E39-3A96-46BB-A3CA-097002C985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74B1C" w:rsidRPr="008A18CF" w:rsidRDefault="00774B1C" w:rsidP="00774B1C">
      <w:pPr>
        <w:widowControl/>
        <w:spacing w:beforeLines="50" w:before="180" w:line="500" w:lineRule="exact"/>
        <w:ind w:leftChars="236" w:left="588" w:hangingChars="9" w:hanging="22"/>
        <w:jc w:val="both"/>
        <w:rPr>
          <w:rFonts w:ascii="Times New Roman" w:eastAsia="標楷體" w:hAnsi="Times New Roman" w:cs="Times New Roman"/>
          <w:noProof/>
          <w:color w:val="000000" w:themeColor="text1"/>
          <w:szCs w:val="24"/>
        </w:rPr>
      </w:pPr>
      <w:r w:rsidRPr="008A18CF">
        <w:rPr>
          <w:rFonts w:ascii="Times New Roman" w:eastAsia="標楷體" w:hAnsi="Times New Roman" w:cs="Times New Roman"/>
          <w:b/>
          <w:noProof/>
          <w:color w:val="000000" w:themeColor="text1"/>
          <w:szCs w:val="24"/>
        </w:rPr>
        <w:t>生資原民班</w:t>
      </w:r>
      <w:r w:rsidRPr="008A18CF">
        <w:rPr>
          <w:rFonts w:ascii="Times New Roman" w:eastAsia="標楷體" w:hAnsi="Times New Roman" w:cs="Times New Roman"/>
          <w:noProof/>
          <w:color w:val="000000" w:themeColor="text1"/>
          <w:szCs w:val="24"/>
        </w:rPr>
        <w:t>預警輔導影響學生課業不佳的原因（複選）以</w:t>
      </w:r>
      <w:r w:rsidRPr="008A18CF">
        <w:rPr>
          <w:rFonts w:ascii="Times New Roman" w:eastAsia="標楷體" w:hAnsi="Times New Roman" w:cs="Times New Roman"/>
          <w:b/>
          <w:noProof/>
          <w:color w:val="000000" w:themeColor="text1"/>
          <w:szCs w:val="24"/>
        </w:rPr>
        <w:t>「學習方法」</w:t>
      </w:r>
      <w:r w:rsidRPr="008A18CF">
        <w:rPr>
          <w:rFonts w:ascii="Times New Roman" w:eastAsia="標楷體" w:hAnsi="Times New Roman" w:cs="Times New Roman"/>
          <w:noProof/>
          <w:color w:val="000000" w:themeColor="text1"/>
          <w:szCs w:val="24"/>
        </w:rPr>
        <w:t>所佔勾選百分比</w:t>
      </w:r>
      <w:r w:rsidRPr="008A18CF">
        <w:rPr>
          <w:rFonts w:ascii="Times New Roman" w:eastAsia="標楷體" w:hAnsi="Times New Roman" w:cs="Times New Roman"/>
          <w:b/>
          <w:noProof/>
          <w:color w:val="000000" w:themeColor="text1"/>
          <w:szCs w:val="24"/>
        </w:rPr>
        <w:t>最高</w:t>
      </w:r>
      <w:r w:rsidRPr="008A18CF">
        <w:rPr>
          <w:rFonts w:ascii="Times New Roman" w:eastAsia="標楷體" w:hAnsi="Times New Roman" w:cs="Times New Roman"/>
          <w:noProof/>
          <w:color w:val="000000" w:themeColor="text1"/>
          <w:szCs w:val="24"/>
        </w:rPr>
        <w:t>。另摘錄</w:t>
      </w:r>
      <w:r w:rsidRPr="008A18CF">
        <w:rPr>
          <w:rFonts w:ascii="Times New Roman" w:eastAsia="標楷體" w:hAnsi="Times New Roman" w:cs="Times New Roman"/>
          <w:noProof/>
          <w:color w:val="000000" w:themeColor="text1"/>
          <w:szCs w:val="24"/>
        </w:rPr>
        <w:t>111-2</w:t>
      </w:r>
      <w:r w:rsidRPr="008A18CF">
        <w:rPr>
          <w:rFonts w:ascii="Times New Roman" w:eastAsia="標楷體" w:hAnsi="Times New Roman" w:cs="Times New Roman"/>
          <w:noProof/>
          <w:color w:val="000000" w:themeColor="text1"/>
          <w:szCs w:val="24"/>
        </w:rPr>
        <w:t>學期預警輔導紀錄，有關學習方法之質性意見如下：</w:t>
      </w:r>
    </w:p>
    <w:p w:rsidR="00774B1C" w:rsidRPr="008A18CF" w:rsidRDefault="00774B1C" w:rsidP="00774B1C">
      <w:pPr>
        <w:pStyle w:val="a3"/>
        <w:widowControl/>
        <w:numPr>
          <w:ilvl w:val="0"/>
          <w:numId w:val="5"/>
        </w:numPr>
        <w:spacing w:line="500" w:lineRule="exact"/>
        <w:jc w:val="both"/>
        <w:rPr>
          <w:rFonts w:ascii="Times New Roman" w:eastAsia="標楷體" w:hAnsi="Times New Roman" w:cs="Times New Roman"/>
          <w:b/>
          <w:noProof/>
          <w:color w:val="000000" w:themeColor="text1"/>
          <w:szCs w:val="24"/>
        </w:rPr>
      </w:pPr>
      <w:r w:rsidRPr="008A18CF">
        <w:rPr>
          <w:rFonts w:ascii="Times New Roman" w:eastAsia="標楷體" w:hAnsi="Times New Roman" w:cs="Times New Roman"/>
          <w:b/>
          <w:noProof/>
          <w:color w:val="000000" w:themeColor="text1"/>
          <w:szCs w:val="24"/>
        </w:rPr>
        <w:t>學習方法：</w:t>
      </w:r>
    </w:p>
    <w:p w:rsidR="00774B1C" w:rsidRPr="008A18CF" w:rsidRDefault="00774B1C" w:rsidP="00774B1C">
      <w:pPr>
        <w:pStyle w:val="a3"/>
        <w:widowControl/>
        <w:numPr>
          <w:ilvl w:val="0"/>
          <w:numId w:val="6"/>
        </w:numPr>
        <w:spacing w:line="500" w:lineRule="exact"/>
        <w:ind w:left="1560" w:hanging="426"/>
        <w:jc w:val="both"/>
        <w:rPr>
          <w:rFonts w:ascii="Times New Roman" w:eastAsia="標楷體" w:hAnsi="Times New Roman" w:cs="Times New Roman"/>
          <w:noProof/>
          <w:color w:val="000000" w:themeColor="text1"/>
          <w:szCs w:val="24"/>
        </w:rPr>
      </w:pPr>
      <w:r w:rsidRPr="008A18CF">
        <w:rPr>
          <w:rFonts w:ascii="Times New Roman" w:eastAsia="標楷體" w:hAnsi="Times New Roman" w:cs="Times New Roman"/>
          <w:b/>
          <w:noProof/>
          <w:color w:val="000000" w:themeColor="text1"/>
          <w:szCs w:val="24"/>
        </w:rPr>
        <w:lastRenderedPageBreak/>
        <w:t>學習及作答技巧：</w:t>
      </w:r>
      <w:r w:rsidRPr="008A18CF">
        <w:rPr>
          <w:rFonts w:ascii="Times New Roman" w:eastAsia="標楷體" w:hAnsi="Times New Roman" w:cs="Times New Roman"/>
          <w:noProof/>
          <w:color w:val="000000" w:themeColor="text1"/>
          <w:szCs w:val="24"/>
        </w:rPr>
        <w:t>「上課會無法專心」。</w:t>
      </w:r>
    </w:p>
    <w:p w:rsidR="00774B1C" w:rsidRPr="008A18CF" w:rsidRDefault="00774B1C" w:rsidP="00774B1C">
      <w:pPr>
        <w:pStyle w:val="a3"/>
        <w:widowControl/>
        <w:numPr>
          <w:ilvl w:val="0"/>
          <w:numId w:val="6"/>
        </w:numPr>
        <w:spacing w:line="500" w:lineRule="exact"/>
        <w:ind w:left="1560" w:hanging="426"/>
        <w:jc w:val="both"/>
        <w:rPr>
          <w:rFonts w:ascii="Times New Roman" w:eastAsia="標楷體" w:hAnsi="Times New Roman" w:cs="Times New Roman"/>
          <w:b/>
          <w:noProof/>
          <w:color w:val="000000" w:themeColor="text1"/>
          <w:szCs w:val="24"/>
        </w:rPr>
      </w:pPr>
      <w:r w:rsidRPr="008A18CF">
        <w:rPr>
          <w:rFonts w:ascii="Times New Roman" w:eastAsia="標楷體" w:hAnsi="Times New Roman" w:cs="Times New Roman"/>
          <w:b/>
          <w:noProof/>
          <w:color w:val="000000" w:themeColor="text1"/>
          <w:szCs w:val="24"/>
        </w:rPr>
        <w:t>基礎科目：</w:t>
      </w:r>
      <w:r w:rsidRPr="008A18CF">
        <w:rPr>
          <w:rFonts w:ascii="Times New Roman" w:eastAsia="標楷體" w:hAnsi="Times New Roman" w:cs="Times New Roman"/>
          <w:noProof/>
          <w:color w:val="000000" w:themeColor="text1"/>
          <w:szCs w:val="24"/>
        </w:rPr>
        <w:t>「課業內容與高中所學差異較大」。</w:t>
      </w:r>
    </w:p>
    <w:p w:rsidR="00774B1C" w:rsidRPr="008A18CF" w:rsidRDefault="00774B1C" w:rsidP="00774B1C">
      <w:pPr>
        <w:pStyle w:val="a3"/>
        <w:widowControl/>
        <w:numPr>
          <w:ilvl w:val="0"/>
          <w:numId w:val="6"/>
        </w:numPr>
        <w:spacing w:line="500" w:lineRule="exact"/>
        <w:ind w:left="1560" w:hanging="426"/>
        <w:jc w:val="both"/>
        <w:rPr>
          <w:rFonts w:ascii="Times New Roman" w:eastAsia="標楷體" w:hAnsi="Times New Roman" w:cs="Times New Roman"/>
          <w:b/>
          <w:noProof/>
          <w:color w:val="000000" w:themeColor="text1"/>
          <w:szCs w:val="24"/>
        </w:rPr>
      </w:pPr>
      <w:r w:rsidRPr="008A18CF">
        <w:rPr>
          <w:rFonts w:ascii="Times New Roman" w:eastAsia="標楷體" w:hAnsi="Times New Roman" w:cs="Times New Roman"/>
          <w:b/>
          <w:noProof/>
          <w:color w:val="000000" w:themeColor="text1"/>
          <w:szCs w:val="24"/>
        </w:rPr>
        <w:t>選課相關：</w:t>
      </w:r>
      <w:r w:rsidRPr="008A18CF">
        <w:rPr>
          <w:rFonts w:ascii="Times New Roman" w:eastAsia="標楷體" w:hAnsi="Times New Roman" w:cs="Times New Roman"/>
          <w:noProof/>
          <w:color w:val="000000" w:themeColor="text1"/>
          <w:szCs w:val="24"/>
        </w:rPr>
        <w:t>「對生資原專班所學科目興趣不大」。</w:t>
      </w:r>
    </w:p>
    <w:p w:rsidR="00A903EF" w:rsidRPr="008A18CF" w:rsidRDefault="00474149" w:rsidP="00384E01">
      <w:pPr>
        <w:widowControl/>
        <w:rPr>
          <w:rFonts w:ascii="Times New Roman" w:eastAsia="標楷體" w:hAnsi="Times New Roman" w:cs="Times New Roman" w:hint="eastAsia"/>
        </w:rPr>
      </w:pPr>
      <w:r w:rsidRPr="008A18CF">
        <w:rPr>
          <w:rFonts w:ascii="Times New Roman" w:eastAsia="標楷體" w:hAnsi="Times New Roman" w:cs="Times New Roman"/>
        </w:rPr>
        <w:br w:type="page"/>
      </w:r>
    </w:p>
    <w:p w:rsidR="00B62830" w:rsidRPr="008A18CF" w:rsidRDefault="00B62830" w:rsidP="00B62830">
      <w:pPr>
        <w:pStyle w:val="a3"/>
        <w:numPr>
          <w:ilvl w:val="0"/>
          <w:numId w:val="3"/>
        </w:numPr>
        <w:rPr>
          <w:rFonts w:ascii="Times New Roman" w:eastAsia="標楷體" w:hAnsi="Times New Roman" w:cs="Times New Roman"/>
          <w:b/>
        </w:rPr>
      </w:pPr>
      <w:bookmarkStart w:id="2" w:name="_Hlk144730378"/>
      <w:r w:rsidRPr="008A18CF">
        <w:rPr>
          <w:rFonts w:ascii="Times New Roman" w:eastAsia="標楷體" w:hAnsi="Times New Roman" w:cs="Times New Roman"/>
          <w:b/>
        </w:rPr>
        <w:lastRenderedPageBreak/>
        <w:t>教學改善計畫</w:t>
      </w:r>
    </w:p>
    <w:tbl>
      <w:tblPr>
        <w:tblStyle w:val="a4"/>
        <w:tblW w:w="0" w:type="auto"/>
        <w:tblLook w:val="04A0" w:firstRow="1" w:lastRow="0" w:firstColumn="1" w:lastColumn="0" w:noHBand="0" w:noVBand="1"/>
      </w:tblPr>
      <w:tblGrid>
        <w:gridCol w:w="3823"/>
        <w:gridCol w:w="6633"/>
      </w:tblGrid>
      <w:tr w:rsidR="00B62830" w:rsidRPr="008A18CF" w:rsidTr="00474149">
        <w:tc>
          <w:tcPr>
            <w:tcW w:w="3823" w:type="dxa"/>
            <w:shd w:val="clear" w:color="auto" w:fill="DEEAF6" w:themeFill="accent5" w:themeFillTint="33"/>
          </w:tcPr>
          <w:p w:rsidR="00B62830" w:rsidRPr="008A18CF" w:rsidRDefault="00B62830" w:rsidP="00474149">
            <w:pPr>
              <w:widowControl/>
              <w:autoSpaceDE w:val="0"/>
              <w:autoSpaceDN w:val="0"/>
              <w:spacing w:line="400" w:lineRule="exact"/>
              <w:ind w:rightChars="101" w:right="242"/>
              <w:jc w:val="center"/>
              <w:textAlignment w:val="bottom"/>
              <w:rPr>
                <w:rFonts w:ascii="Times New Roman" w:eastAsia="標楷體" w:hAnsi="Times New Roman" w:cs="Times New Roman"/>
                <w:b/>
              </w:rPr>
            </w:pPr>
            <w:r w:rsidRPr="008A18CF">
              <w:rPr>
                <w:rFonts w:ascii="Times New Roman" w:eastAsia="標楷體" w:hAnsi="Times New Roman" w:cs="Times New Roman"/>
                <w:b/>
              </w:rPr>
              <w:t>項目</w:t>
            </w:r>
          </w:p>
        </w:tc>
        <w:tc>
          <w:tcPr>
            <w:tcW w:w="6633" w:type="dxa"/>
            <w:shd w:val="clear" w:color="auto" w:fill="DEEAF6" w:themeFill="accent5" w:themeFillTint="33"/>
          </w:tcPr>
          <w:p w:rsidR="00B62830" w:rsidRPr="008A18CF" w:rsidRDefault="00B62830" w:rsidP="00474149">
            <w:pPr>
              <w:widowControl/>
              <w:autoSpaceDE w:val="0"/>
              <w:autoSpaceDN w:val="0"/>
              <w:spacing w:line="400" w:lineRule="exact"/>
              <w:ind w:rightChars="101" w:right="242"/>
              <w:jc w:val="center"/>
              <w:textAlignment w:val="bottom"/>
              <w:rPr>
                <w:rFonts w:ascii="Times New Roman" w:eastAsia="標楷體" w:hAnsi="Times New Roman" w:cs="Times New Roman"/>
                <w:b/>
              </w:rPr>
            </w:pPr>
            <w:r w:rsidRPr="008A18CF">
              <w:rPr>
                <w:rFonts w:ascii="Times New Roman" w:eastAsia="標楷體" w:hAnsi="Times New Roman" w:cs="Times New Roman"/>
                <w:b/>
              </w:rPr>
              <w:t>教學改善計畫</w:t>
            </w:r>
            <w:r w:rsidRPr="008A18CF">
              <w:rPr>
                <w:rFonts w:ascii="Times New Roman" w:eastAsia="標楷體" w:hAnsi="Times New Roman" w:cs="Times New Roman"/>
                <w:b/>
              </w:rPr>
              <w:t>(</w:t>
            </w:r>
            <w:r w:rsidRPr="008A18CF">
              <w:rPr>
                <w:rFonts w:ascii="Times New Roman" w:eastAsia="標楷體" w:hAnsi="Times New Roman" w:cs="Times New Roman"/>
                <w:b/>
              </w:rPr>
              <w:t>請以</w:t>
            </w:r>
            <w:r w:rsidRPr="008A18CF">
              <w:rPr>
                <w:rFonts w:ascii="Times New Roman" w:eastAsia="標楷體" w:hAnsi="Times New Roman" w:cs="Times New Roman"/>
                <w:b/>
              </w:rPr>
              <w:t>100-500</w:t>
            </w:r>
            <w:r w:rsidRPr="008A18CF">
              <w:rPr>
                <w:rFonts w:ascii="Times New Roman" w:eastAsia="標楷體" w:hAnsi="Times New Roman" w:cs="Times New Roman"/>
                <w:b/>
              </w:rPr>
              <w:t>字簡要說明</w:t>
            </w:r>
            <w:r w:rsidRPr="008A18CF">
              <w:rPr>
                <w:rFonts w:ascii="Times New Roman" w:eastAsia="標楷體" w:hAnsi="Times New Roman" w:cs="Times New Roman"/>
                <w:b/>
              </w:rPr>
              <w:t>)</w:t>
            </w:r>
          </w:p>
        </w:tc>
      </w:tr>
      <w:tr w:rsidR="00B62830" w:rsidRPr="008A18CF" w:rsidTr="00474149">
        <w:tc>
          <w:tcPr>
            <w:tcW w:w="3823" w:type="dxa"/>
          </w:tcPr>
          <w:p w:rsidR="00B62830" w:rsidRPr="008A18CF" w:rsidRDefault="00B62830" w:rsidP="00474149">
            <w:pPr>
              <w:pStyle w:val="a3"/>
              <w:widowControl/>
              <w:numPr>
                <w:ilvl w:val="0"/>
                <w:numId w:val="7"/>
              </w:numPr>
              <w:autoSpaceDE w:val="0"/>
              <w:autoSpaceDN w:val="0"/>
              <w:spacing w:line="400" w:lineRule="exact"/>
              <w:ind w:rightChars="101" w:right="242"/>
              <w:textAlignment w:val="bottom"/>
              <w:rPr>
                <w:rFonts w:ascii="Times New Roman" w:eastAsia="標楷體" w:hAnsi="Times New Roman" w:cs="Times New Roman"/>
              </w:rPr>
            </w:pPr>
            <w:r w:rsidRPr="008A18CF">
              <w:rPr>
                <w:rFonts w:ascii="Times New Roman" w:eastAsia="標楷體" w:hAnsi="Times New Roman" w:cs="Times New Roman"/>
              </w:rPr>
              <w:t>教學評量</w:t>
            </w:r>
            <w:r w:rsidR="00935CC6" w:rsidRPr="008A18CF">
              <w:rPr>
                <w:rFonts w:ascii="Times New Roman" w:eastAsia="標楷體" w:hAnsi="Times New Roman" w:cs="Times New Roman"/>
                <w:kern w:val="0"/>
              </w:rPr>
              <w:t>(</w:t>
            </w:r>
            <w:r w:rsidR="00935CC6" w:rsidRPr="008A18CF">
              <w:rPr>
                <w:rFonts w:ascii="Times New Roman" w:eastAsia="標楷體" w:hAnsi="Times New Roman" w:cs="Times New Roman"/>
                <w:kern w:val="0"/>
              </w:rPr>
              <w:t>含質性意見</w:t>
            </w:r>
            <w:r w:rsidR="00935CC6" w:rsidRPr="008A18CF">
              <w:rPr>
                <w:rFonts w:ascii="Times New Roman" w:eastAsia="標楷體" w:hAnsi="Times New Roman" w:cs="Times New Roman"/>
                <w:kern w:val="0"/>
              </w:rPr>
              <w:t>)</w:t>
            </w:r>
          </w:p>
        </w:tc>
        <w:tc>
          <w:tcPr>
            <w:tcW w:w="6633" w:type="dxa"/>
          </w:tcPr>
          <w:p w:rsidR="00B62830" w:rsidRPr="008A18CF" w:rsidRDefault="00474149" w:rsidP="00474149">
            <w:pPr>
              <w:widowControl/>
              <w:autoSpaceDE w:val="0"/>
              <w:autoSpaceDN w:val="0"/>
              <w:spacing w:line="400" w:lineRule="exact"/>
              <w:ind w:rightChars="101" w:right="242"/>
              <w:textAlignment w:val="bottom"/>
              <w:rPr>
                <w:rFonts w:ascii="Times New Roman" w:eastAsia="標楷體" w:hAnsi="Times New Roman" w:cs="Times New Roman"/>
              </w:rPr>
            </w:pPr>
            <w:r w:rsidRPr="008A18CF">
              <w:rPr>
                <w:rFonts w:ascii="Times New Roman" w:eastAsia="標楷體" w:hAnsi="Times New Roman" w:cs="Times New Roman"/>
              </w:rPr>
              <w:t>教學評量各課程總平均如下，原始總平均都高於</w:t>
            </w:r>
            <w:r w:rsidRPr="008A18CF">
              <w:rPr>
                <w:rFonts w:ascii="Times New Roman" w:eastAsia="標楷體" w:hAnsi="Times New Roman" w:cs="Times New Roman"/>
              </w:rPr>
              <w:t>4</w:t>
            </w:r>
            <w:r w:rsidRPr="008A18CF">
              <w:rPr>
                <w:rFonts w:ascii="Times New Roman" w:eastAsia="標楷體" w:hAnsi="Times New Roman" w:cs="Times New Roman"/>
              </w:rPr>
              <w:t>分以上。顯示學生</w:t>
            </w:r>
            <w:proofErr w:type="gramStart"/>
            <w:r w:rsidRPr="008A18CF">
              <w:rPr>
                <w:rFonts w:ascii="Times New Roman" w:eastAsia="標楷體" w:hAnsi="Times New Roman" w:cs="Times New Roman"/>
              </w:rPr>
              <w:t>對於本班部分</w:t>
            </w:r>
            <w:proofErr w:type="gramEnd"/>
            <w:r w:rsidRPr="008A18CF">
              <w:rPr>
                <w:rFonts w:ascii="Times New Roman" w:eastAsia="標楷體" w:hAnsi="Times New Roman" w:cs="Times New Roman"/>
              </w:rPr>
              <w:t>課程</w:t>
            </w:r>
            <w:proofErr w:type="gramStart"/>
            <w:r w:rsidRPr="008A18CF">
              <w:rPr>
                <w:rFonts w:ascii="Times New Roman" w:eastAsia="標楷體" w:hAnsi="Times New Roman" w:cs="Times New Roman"/>
              </w:rPr>
              <w:t>滿意，</w:t>
            </w:r>
            <w:proofErr w:type="gramEnd"/>
            <w:r w:rsidRPr="008A18CF">
              <w:rPr>
                <w:rFonts w:ascii="Times New Roman" w:eastAsia="標楷體" w:hAnsi="Times New Roman" w:cs="Times New Roman"/>
              </w:rPr>
              <w:t>也將持續調整、精進課程內容及與授課老師協調。</w:t>
            </w:r>
          </w:p>
        </w:tc>
      </w:tr>
      <w:tr w:rsidR="00B62830" w:rsidRPr="008A18CF" w:rsidTr="00474149">
        <w:tc>
          <w:tcPr>
            <w:tcW w:w="3823" w:type="dxa"/>
          </w:tcPr>
          <w:p w:rsidR="00B62830" w:rsidRPr="008A18CF" w:rsidRDefault="00B62830" w:rsidP="00474149">
            <w:pPr>
              <w:pStyle w:val="a3"/>
              <w:widowControl/>
              <w:numPr>
                <w:ilvl w:val="0"/>
                <w:numId w:val="7"/>
              </w:numPr>
              <w:autoSpaceDE w:val="0"/>
              <w:autoSpaceDN w:val="0"/>
              <w:spacing w:line="400" w:lineRule="exact"/>
              <w:ind w:rightChars="101" w:right="242"/>
              <w:textAlignment w:val="bottom"/>
              <w:rPr>
                <w:rFonts w:ascii="Times New Roman" w:eastAsia="標楷體" w:hAnsi="Times New Roman" w:cs="Times New Roman"/>
              </w:rPr>
            </w:pPr>
            <w:r w:rsidRPr="008A18CF">
              <w:rPr>
                <w:rFonts w:ascii="Times New Roman" w:eastAsia="標楷體" w:hAnsi="Times New Roman" w:cs="Times New Roman"/>
              </w:rPr>
              <w:t>學生學習經驗問卷</w:t>
            </w:r>
          </w:p>
        </w:tc>
        <w:tc>
          <w:tcPr>
            <w:tcW w:w="6633" w:type="dxa"/>
          </w:tcPr>
          <w:p w:rsidR="00474149" w:rsidRPr="008A18CF" w:rsidRDefault="00474149" w:rsidP="00474149">
            <w:pPr>
              <w:pStyle w:val="a3"/>
              <w:ind w:left="40"/>
              <w:rPr>
                <w:rFonts w:ascii="Times New Roman" w:eastAsia="標楷體" w:hAnsi="Times New Roman" w:cs="Times New Roman"/>
              </w:rPr>
            </w:pPr>
            <w:r w:rsidRPr="008A18CF">
              <w:rPr>
                <w:rFonts w:ascii="Times New Roman" w:eastAsia="標楷體" w:hAnsi="Times New Roman" w:cs="Times New Roman"/>
              </w:rPr>
              <w:t>本次學習經驗分析，施測對象係為本校大</w:t>
            </w:r>
            <w:proofErr w:type="gramStart"/>
            <w:r w:rsidRPr="008A18CF">
              <w:rPr>
                <w:rFonts w:ascii="Times New Roman" w:eastAsia="標楷體" w:hAnsi="Times New Roman" w:cs="Times New Roman"/>
              </w:rPr>
              <w:t>一</w:t>
            </w:r>
            <w:proofErr w:type="gramEnd"/>
            <w:r w:rsidRPr="008A18CF">
              <w:rPr>
                <w:rFonts w:ascii="Times New Roman" w:eastAsia="標楷體" w:hAnsi="Times New Roman" w:cs="Times New Roman"/>
              </w:rPr>
              <w:t>至大</w:t>
            </w:r>
            <w:proofErr w:type="gramStart"/>
            <w:r w:rsidRPr="008A18CF">
              <w:rPr>
                <w:rFonts w:ascii="Times New Roman" w:eastAsia="標楷體" w:hAnsi="Times New Roman" w:cs="Times New Roman"/>
              </w:rPr>
              <w:t>三</w:t>
            </w:r>
            <w:proofErr w:type="gramEnd"/>
            <w:r w:rsidRPr="008A18CF">
              <w:rPr>
                <w:rFonts w:ascii="Times New Roman" w:eastAsia="標楷體" w:hAnsi="Times New Roman" w:cs="Times New Roman"/>
              </w:rPr>
              <w:t>日間學制大學部學生，共計</w:t>
            </w:r>
            <w:r w:rsidRPr="008A18CF">
              <w:rPr>
                <w:rFonts w:ascii="Times New Roman" w:eastAsia="標楷體" w:hAnsi="Times New Roman" w:cs="Times New Roman"/>
              </w:rPr>
              <w:t>3,257</w:t>
            </w:r>
            <w:r w:rsidRPr="008A18CF">
              <w:rPr>
                <w:rFonts w:ascii="Times New Roman" w:eastAsia="標楷體" w:hAnsi="Times New Roman" w:cs="Times New Roman"/>
              </w:rPr>
              <w:t>人，施測時間自</w:t>
            </w:r>
            <w:r w:rsidRPr="008A18CF">
              <w:rPr>
                <w:rFonts w:ascii="Times New Roman" w:eastAsia="標楷體" w:hAnsi="Times New Roman" w:cs="Times New Roman"/>
              </w:rPr>
              <w:t>112</w:t>
            </w:r>
            <w:r w:rsidRPr="008A18CF">
              <w:rPr>
                <w:rFonts w:ascii="Times New Roman" w:eastAsia="標楷體" w:hAnsi="Times New Roman" w:cs="Times New Roman"/>
              </w:rPr>
              <w:t>年</w:t>
            </w:r>
            <w:r w:rsidRPr="008A18CF">
              <w:rPr>
                <w:rFonts w:ascii="Times New Roman" w:eastAsia="標楷體" w:hAnsi="Times New Roman" w:cs="Times New Roman"/>
              </w:rPr>
              <w:t>5</w:t>
            </w:r>
            <w:r w:rsidRPr="008A18CF">
              <w:rPr>
                <w:rFonts w:ascii="Times New Roman" w:eastAsia="標楷體" w:hAnsi="Times New Roman" w:cs="Times New Roman"/>
              </w:rPr>
              <w:t>月</w:t>
            </w:r>
            <w:r w:rsidRPr="008A18CF">
              <w:rPr>
                <w:rFonts w:ascii="Times New Roman" w:eastAsia="標楷體" w:hAnsi="Times New Roman" w:cs="Times New Roman"/>
              </w:rPr>
              <w:t>16</w:t>
            </w:r>
            <w:r w:rsidRPr="008A18CF">
              <w:rPr>
                <w:rFonts w:ascii="Times New Roman" w:eastAsia="標楷體" w:hAnsi="Times New Roman" w:cs="Times New Roman"/>
              </w:rPr>
              <w:t>日至</w:t>
            </w:r>
            <w:r w:rsidRPr="008A18CF">
              <w:rPr>
                <w:rFonts w:ascii="Times New Roman" w:eastAsia="標楷體" w:hAnsi="Times New Roman" w:cs="Times New Roman"/>
              </w:rPr>
              <w:t>6</w:t>
            </w:r>
            <w:r w:rsidRPr="008A18CF">
              <w:rPr>
                <w:rFonts w:ascii="Times New Roman" w:eastAsia="標楷體" w:hAnsi="Times New Roman" w:cs="Times New Roman"/>
              </w:rPr>
              <w:t>月</w:t>
            </w:r>
            <w:r w:rsidRPr="008A18CF">
              <w:rPr>
                <w:rFonts w:ascii="Times New Roman" w:eastAsia="標楷體" w:hAnsi="Times New Roman" w:cs="Times New Roman"/>
              </w:rPr>
              <w:t>1</w:t>
            </w:r>
            <w:r w:rsidRPr="008A18CF">
              <w:rPr>
                <w:rFonts w:ascii="Times New Roman" w:eastAsia="標楷體" w:hAnsi="Times New Roman" w:cs="Times New Roman"/>
              </w:rPr>
              <w:t>日，</w:t>
            </w:r>
            <w:proofErr w:type="gramStart"/>
            <w:r w:rsidRPr="008A18CF">
              <w:rPr>
                <w:rFonts w:ascii="Times New Roman" w:eastAsia="標楷體" w:hAnsi="Times New Roman" w:cs="Times New Roman"/>
              </w:rPr>
              <w:t>共入班施</w:t>
            </w:r>
            <w:proofErr w:type="gramEnd"/>
            <w:r w:rsidRPr="008A18CF">
              <w:rPr>
                <w:rFonts w:ascii="Times New Roman" w:eastAsia="標楷體" w:hAnsi="Times New Roman" w:cs="Times New Roman"/>
              </w:rPr>
              <w:t>測</w:t>
            </w:r>
            <w:r w:rsidRPr="008A18CF">
              <w:rPr>
                <w:rFonts w:ascii="Times New Roman" w:eastAsia="標楷體" w:hAnsi="Times New Roman" w:cs="Times New Roman"/>
              </w:rPr>
              <w:t>74</w:t>
            </w:r>
            <w:r w:rsidRPr="008A18CF">
              <w:rPr>
                <w:rFonts w:ascii="Times New Roman" w:eastAsia="標楷體" w:hAnsi="Times New Roman" w:cs="Times New Roman"/>
              </w:rPr>
              <w:t>門課。</w:t>
            </w:r>
            <w:r w:rsidRPr="008A18CF">
              <w:rPr>
                <w:rFonts w:ascii="Times New Roman" w:eastAsia="標楷體" w:hAnsi="Times New Roman" w:cs="Times New Roman"/>
              </w:rPr>
              <w:t>111</w:t>
            </w:r>
            <w:r w:rsidRPr="008A18CF">
              <w:rPr>
                <w:rFonts w:ascii="Times New Roman" w:eastAsia="標楷體" w:hAnsi="Times New Roman" w:cs="Times New Roman"/>
              </w:rPr>
              <w:t>學年有效問卷為</w:t>
            </w:r>
            <w:r w:rsidRPr="008A18CF">
              <w:rPr>
                <w:rFonts w:ascii="Times New Roman" w:eastAsia="標楷體" w:hAnsi="Times New Roman" w:cs="Times New Roman"/>
              </w:rPr>
              <w:t>2,259</w:t>
            </w:r>
            <w:r w:rsidRPr="008A18CF">
              <w:rPr>
                <w:rFonts w:ascii="Times New Roman" w:eastAsia="標楷體" w:hAnsi="Times New Roman" w:cs="Times New Roman"/>
              </w:rPr>
              <w:t>份，</w:t>
            </w:r>
            <w:proofErr w:type="gramStart"/>
            <w:r w:rsidRPr="008A18CF">
              <w:rPr>
                <w:rFonts w:ascii="Times New Roman" w:eastAsia="標楷體" w:hAnsi="Times New Roman" w:cs="Times New Roman"/>
              </w:rPr>
              <w:t>填答率為</w:t>
            </w:r>
            <w:proofErr w:type="gramEnd"/>
            <w:r w:rsidRPr="008A18CF">
              <w:rPr>
                <w:rFonts w:ascii="Times New Roman" w:eastAsia="標楷體" w:hAnsi="Times New Roman" w:cs="Times New Roman"/>
              </w:rPr>
              <w:t>69.36%</w:t>
            </w:r>
            <w:r w:rsidRPr="008A18CF">
              <w:rPr>
                <w:rFonts w:ascii="Times New Roman" w:eastAsia="標楷體" w:hAnsi="Times New Roman" w:cs="Times New Roman"/>
              </w:rPr>
              <w:t>，本系大</w:t>
            </w:r>
            <w:proofErr w:type="gramStart"/>
            <w:r w:rsidRPr="008A18CF">
              <w:rPr>
                <w:rFonts w:ascii="Times New Roman" w:eastAsia="標楷體" w:hAnsi="Times New Roman" w:cs="Times New Roman"/>
              </w:rPr>
              <w:t>一</w:t>
            </w:r>
            <w:proofErr w:type="gramEnd"/>
            <w:r w:rsidRPr="008A18CF">
              <w:rPr>
                <w:rFonts w:ascii="Times New Roman" w:eastAsia="標楷體" w:hAnsi="Times New Roman" w:cs="Times New Roman"/>
              </w:rPr>
              <w:t>至大</w:t>
            </w:r>
            <w:proofErr w:type="gramStart"/>
            <w:r w:rsidRPr="008A18CF">
              <w:rPr>
                <w:rFonts w:ascii="Times New Roman" w:eastAsia="標楷體" w:hAnsi="Times New Roman" w:cs="Times New Roman"/>
              </w:rPr>
              <w:t>三</w:t>
            </w:r>
            <w:proofErr w:type="gramEnd"/>
            <w:r w:rsidRPr="008A18CF">
              <w:rPr>
                <w:rFonts w:ascii="Times New Roman" w:eastAsia="標楷體" w:hAnsi="Times New Roman" w:cs="Times New Roman"/>
              </w:rPr>
              <w:t>日間學制大學部學生，共計</w:t>
            </w:r>
            <w:r w:rsidRPr="008A18CF">
              <w:rPr>
                <w:rFonts w:ascii="Times New Roman" w:eastAsia="標楷體" w:hAnsi="Times New Roman" w:cs="Times New Roman"/>
              </w:rPr>
              <w:t>51</w:t>
            </w:r>
            <w:r w:rsidRPr="008A18CF">
              <w:rPr>
                <w:rFonts w:ascii="Times New Roman" w:eastAsia="標楷體" w:hAnsi="Times New Roman" w:cs="Times New Roman"/>
              </w:rPr>
              <w:t>人，施測時間自</w:t>
            </w:r>
            <w:r w:rsidRPr="008A18CF">
              <w:rPr>
                <w:rFonts w:ascii="Times New Roman" w:eastAsia="標楷體" w:hAnsi="Times New Roman" w:cs="Times New Roman"/>
              </w:rPr>
              <w:t>112</w:t>
            </w:r>
            <w:r w:rsidRPr="008A18CF">
              <w:rPr>
                <w:rFonts w:ascii="Times New Roman" w:eastAsia="標楷體" w:hAnsi="Times New Roman" w:cs="Times New Roman"/>
              </w:rPr>
              <w:t>年</w:t>
            </w:r>
            <w:r w:rsidRPr="008A18CF">
              <w:rPr>
                <w:rFonts w:ascii="Times New Roman" w:eastAsia="標楷體" w:hAnsi="Times New Roman" w:cs="Times New Roman"/>
              </w:rPr>
              <w:t>5</w:t>
            </w:r>
            <w:r w:rsidRPr="008A18CF">
              <w:rPr>
                <w:rFonts w:ascii="Times New Roman" w:eastAsia="標楷體" w:hAnsi="Times New Roman" w:cs="Times New Roman"/>
              </w:rPr>
              <w:t>月</w:t>
            </w:r>
            <w:r w:rsidRPr="008A18CF">
              <w:rPr>
                <w:rFonts w:ascii="Times New Roman" w:eastAsia="標楷體" w:hAnsi="Times New Roman" w:cs="Times New Roman"/>
              </w:rPr>
              <w:t>16</w:t>
            </w:r>
            <w:r w:rsidRPr="008A18CF">
              <w:rPr>
                <w:rFonts w:ascii="Times New Roman" w:eastAsia="標楷體" w:hAnsi="Times New Roman" w:cs="Times New Roman"/>
              </w:rPr>
              <w:t>日至</w:t>
            </w:r>
            <w:r w:rsidRPr="008A18CF">
              <w:rPr>
                <w:rFonts w:ascii="Times New Roman" w:eastAsia="標楷體" w:hAnsi="Times New Roman" w:cs="Times New Roman"/>
              </w:rPr>
              <w:t>6</w:t>
            </w:r>
            <w:r w:rsidRPr="008A18CF">
              <w:rPr>
                <w:rFonts w:ascii="Times New Roman" w:eastAsia="標楷體" w:hAnsi="Times New Roman" w:cs="Times New Roman"/>
              </w:rPr>
              <w:t>月</w:t>
            </w:r>
            <w:r w:rsidRPr="008A18CF">
              <w:rPr>
                <w:rFonts w:ascii="Times New Roman" w:eastAsia="標楷體" w:hAnsi="Times New Roman" w:cs="Times New Roman"/>
              </w:rPr>
              <w:t>1</w:t>
            </w:r>
            <w:r w:rsidRPr="008A18CF">
              <w:rPr>
                <w:rFonts w:ascii="Times New Roman" w:eastAsia="標楷體" w:hAnsi="Times New Roman" w:cs="Times New Roman"/>
              </w:rPr>
              <w:t>日。</w:t>
            </w:r>
            <w:r w:rsidRPr="008A18CF">
              <w:rPr>
                <w:rFonts w:ascii="Times New Roman" w:eastAsia="標楷體" w:hAnsi="Times New Roman" w:cs="Times New Roman"/>
              </w:rPr>
              <w:t>111</w:t>
            </w:r>
            <w:r w:rsidRPr="008A18CF">
              <w:rPr>
                <w:rFonts w:ascii="Times New Roman" w:eastAsia="標楷體" w:hAnsi="Times New Roman" w:cs="Times New Roman"/>
              </w:rPr>
              <w:t>學年有效問卷為</w:t>
            </w:r>
            <w:r w:rsidRPr="008A18CF">
              <w:rPr>
                <w:rFonts w:ascii="Times New Roman" w:eastAsia="標楷體" w:hAnsi="Times New Roman" w:cs="Times New Roman"/>
              </w:rPr>
              <w:t>38</w:t>
            </w:r>
            <w:r w:rsidRPr="008A18CF">
              <w:rPr>
                <w:rFonts w:ascii="Times New Roman" w:eastAsia="標楷體" w:hAnsi="Times New Roman" w:cs="Times New Roman"/>
              </w:rPr>
              <w:t>份，</w:t>
            </w:r>
            <w:proofErr w:type="gramStart"/>
            <w:r w:rsidRPr="008A18CF">
              <w:rPr>
                <w:rFonts w:ascii="Times New Roman" w:eastAsia="標楷體" w:hAnsi="Times New Roman" w:cs="Times New Roman"/>
              </w:rPr>
              <w:t>填答率為</w:t>
            </w:r>
            <w:proofErr w:type="gramEnd"/>
            <w:r w:rsidRPr="008A18CF">
              <w:rPr>
                <w:rFonts w:ascii="Times New Roman" w:eastAsia="標楷體" w:hAnsi="Times New Roman" w:cs="Times New Roman"/>
              </w:rPr>
              <w:t>74.51% (</w:t>
            </w:r>
            <w:r w:rsidRPr="008A18CF">
              <w:rPr>
                <w:rFonts w:ascii="Times New Roman" w:eastAsia="標楷體" w:hAnsi="Times New Roman" w:cs="Times New Roman"/>
              </w:rPr>
              <w:t>詳如表</w:t>
            </w:r>
            <w:r w:rsidRPr="008A18CF">
              <w:rPr>
                <w:rFonts w:ascii="Times New Roman" w:eastAsia="標楷體" w:hAnsi="Times New Roman" w:cs="Times New Roman"/>
              </w:rPr>
              <w:t>5)</w:t>
            </w:r>
          </w:p>
          <w:p w:rsidR="00B62830" w:rsidRPr="008A18CF" w:rsidRDefault="00474149" w:rsidP="00474149">
            <w:pPr>
              <w:pStyle w:val="a3"/>
              <w:ind w:left="0"/>
              <w:rPr>
                <w:rFonts w:ascii="Times New Roman" w:eastAsia="標楷體" w:hAnsi="Times New Roman" w:cs="Times New Roman"/>
              </w:rPr>
            </w:pPr>
            <w:r w:rsidRPr="008A18CF">
              <w:rPr>
                <w:rFonts w:ascii="Times New Roman" w:eastAsia="標楷體" w:hAnsi="Times New Roman" w:cs="Times New Roman"/>
              </w:rPr>
              <w:t>住宿情形統計如表</w:t>
            </w:r>
            <w:r w:rsidRPr="008A18CF">
              <w:rPr>
                <w:rFonts w:ascii="Times New Roman" w:eastAsia="標楷體" w:hAnsi="Times New Roman" w:cs="Times New Roman"/>
              </w:rPr>
              <w:t>6</w:t>
            </w:r>
            <w:r w:rsidRPr="008A18CF">
              <w:rPr>
                <w:rFonts w:ascii="Times New Roman" w:eastAsia="標楷體" w:hAnsi="Times New Roman" w:cs="Times New Roman"/>
              </w:rPr>
              <w:t>，學生時間平均分配情形如表</w:t>
            </w:r>
            <w:r w:rsidRPr="008A18CF">
              <w:rPr>
                <w:rFonts w:ascii="Times New Roman" w:eastAsia="標楷體" w:hAnsi="Times New Roman" w:cs="Times New Roman"/>
              </w:rPr>
              <w:t>7</w:t>
            </w:r>
            <w:r w:rsidRPr="008A18CF">
              <w:rPr>
                <w:rFonts w:ascii="Times New Roman" w:eastAsia="標楷體" w:hAnsi="Times New Roman" w:cs="Times New Roman"/>
              </w:rPr>
              <w:t>，大</w:t>
            </w:r>
            <w:proofErr w:type="gramStart"/>
            <w:r w:rsidRPr="008A18CF">
              <w:rPr>
                <w:rFonts w:ascii="Times New Roman" w:eastAsia="標楷體" w:hAnsi="Times New Roman" w:cs="Times New Roman"/>
              </w:rPr>
              <w:t>一</w:t>
            </w:r>
            <w:proofErr w:type="gramEnd"/>
            <w:r w:rsidRPr="008A18CF">
              <w:rPr>
                <w:rFonts w:ascii="Times New Roman" w:eastAsia="標楷體" w:hAnsi="Times New Roman" w:cs="Times New Roman"/>
              </w:rPr>
              <w:t>學生預計完成之學習目標如表</w:t>
            </w:r>
            <w:r w:rsidRPr="008A18CF">
              <w:rPr>
                <w:rFonts w:ascii="Times New Roman" w:eastAsia="標楷體" w:hAnsi="Times New Roman" w:cs="Times New Roman"/>
              </w:rPr>
              <w:t>8</w:t>
            </w:r>
            <w:r w:rsidRPr="008A18CF">
              <w:rPr>
                <w:rFonts w:ascii="Times New Roman" w:eastAsia="標楷體" w:hAnsi="Times New Roman" w:cs="Times New Roman"/>
              </w:rPr>
              <w:t>，大二以上實際進行或投入之學習目標如表</w:t>
            </w:r>
            <w:r w:rsidRPr="008A18CF">
              <w:rPr>
                <w:rFonts w:ascii="Times New Roman" w:eastAsia="標楷體" w:hAnsi="Times New Roman" w:cs="Times New Roman"/>
              </w:rPr>
              <w:t>9</w:t>
            </w:r>
            <w:r w:rsidRPr="008A18CF">
              <w:rPr>
                <w:rFonts w:ascii="Times New Roman" w:eastAsia="標楷體" w:hAnsi="Times New Roman" w:cs="Times New Roman"/>
              </w:rPr>
              <w:t>，學習效能如表</w:t>
            </w:r>
            <w:r w:rsidRPr="008A18CF">
              <w:rPr>
                <w:rFonts w:ascii="Times New Roman" w:eastAsia="標楷體" w:hAnsi="Times New Roman" w:cs="Times New Roman"/>
              </w:rPr>
              <w:t>10</w:t>
            </w:r>
            <w:r w:rsidRPr="008A18CF">
              <w:rPr>
                <w:rFonts w:ascii="Times New Roman" w:eastAsia="標楷體" w:hAnsi="Times New Roman" w:cs="Times New Roman"/>
              </w:rPr>
              <w:t>，學習困擾求助對象如表</w:t>
            </w:r>
            <w:r w:rsidRPr="008A18CF">
              <w:rPr>
                <w:rFonts w:ascii="Times New Roman" w:eastAsia="標楷體" w:hAnsi="Times New Roman" w:cs="Times New Roman"/>
              </w:rPr>
              <w:t>11</w:t>
            </w:r>
            <w:r w:rsidRPr="008A18CF">
              <w:rPr>
                <w:rFonts w:ascii="Times New Roman" w:eastAsia="標楷體" w:hAnsi="Times New Roman" w:cs="Times New Roman"/>
              </w:rPr>
              <w:t>，素養能力如表</w:t>
            </w:r>
            <w:r w:rsidRPr="008A18CF">
              <w:rPr>
                <w:rFonts w:ascii="Times New Roman" w:eastAsia="標楷體" w:hAnsi="Times New Roman" w:cs="Times New Roman"/>
              </w:rPr>
              <w:t>12</w:t>
            </w:r>
            <w:r w:rsidRPr="008A18CF">
              <w:rPr>
                <w:rFonts w:ascii="Times New Roman" w:eastAsia="標楷體" w:hAnsi="Times New Roman" w:cs="Times New Roman"/>
              </w:rPr>
              <w:t>。</w:t>
            </w:r>
          </w:p>
        </w:tc>
      </w:tr>
      <w:tr w:rsidR="00B62830" w:rsidRPr="008A18CF" w:rsidTr="00474149">
        <w:tc>
          <w:tcPr>
            <w:tcW w:w="3823" w:type="dxa"/>
          </w:tcPr>
          <w:p w:rsidR="00B62830" w:rsidRPr="008A18CF" w:rsidRDefault="00B62830" w:rsidP="00474149">
            <w:pPr>
              <w:pStyle w:val="a3"/>
              <w:widowControl/>
              <w:numPr>
                <w:ilvl w:val="0"/>
                <w:numId w:val="7"/>
              </w:numPr>
              <w:autoSpaceDE w:val="0"/>
              <w:autoSpaceDN w:val="0"/>
              <w:spacing w:line="400" w:lineRule="exact"/>
              <w:ind w:rightChars="101" w:right="242"/>
              <w:textAlignment w:val="bottom"/>
              <w:rPr>
                <w:rFonts w:ascii="Times New Roman" w:eastAsia="標楷體" w:hAnsi="Times New Roman" w:cs="Times New Roman"/>
              </w:rPr>
            </w:pPr>
            <w:r w:rsidRPr="008A18CF">
              <w:rPr>
                <w:rFonts w:ascii="Times New Roman" w:eastAsia="標楷體" w:hAnsi="Times New Roman" w:cs="Times New Roman"/>
              </w:rPr>
              <w:t>學士班</w:t>
            </w:r>
            <w:proofErr w:type="gramStart"/>
            <w:r w:rsidRPr="008A18CF">
              <w:rPr>
                <w:rFonts w:ascii="Times New Roman" w:eastAsia="標楷體" w:hAnsi="Times New Roman" w:cs="Times New Roman"/>
              </w:rPr>
              <w:t>學生跨域選課</w:t>
            </w:r>
            <w:proofErr w:type="gramEnd"/>
          </w:p>
        </w:tc>
        <w:tc>
          <w:tcPr>
            <w:tcW w:w="6633" w:type="dxa"/>
          </w:tcPr>
          <w:p w:rsidR="00B62830" w:rsidRPr="008A18CF" w:rsidRDefault="00474149" w:rsidP="008A18CF">
            <w:pPr>
              <w:widowControl/>
              <w:autoSpaceDE w:val="0"/>
              <w:autoSpaceDN w:val="0"/>
              <w:spacing w:line="400" w:lineRule="exact"/>
              <w:ind w:rightChars="101" w:right="242"/>
              <w:textAlignment w:val="bottom"/>
              <w:rPr>
                <w:rFonts w:ascii="Times New Roman" w:eastAsia="標楷體" w:hAnsi="Times New Roman" w:cs="Times New Roman"/>
              </w:rPr>
            </w:pPr>
            <w:r w:rsidRPr="008A18CF">
              <w:rPr>
                <w:rFonts w:ascii="Times New Roman" w:eastAsia="標楷體" w:hAnsi="Times New Roman" w:cs="Times New Roman"/>
              </w:rPr>
              <w:t>本系</w:t>
            </w:r>
            <w:r w:rsidRPr="008A18CF">
              <w:rPr>
                <w:rFonts w:ascii="Times New Roman" w:eastAsia="標楷體" w:hAnsi="Times New Roman" w:cs="Times New Roman"/>
              </w:rPr>
              <w:t>111-2</w:t>
            </w:r>
            <w:r w:rsidRPr="008A18CF">
              <w:rPr>
                <w:rFonts w:ascii="Times New Roman" w:eastAsia="標楷體" w:hAnsi="Times New Roman" w:cs="Times New Roman"/>
              </w:rPr>
              <w:t>學生跨系選課人數為</w:t>
            </w:r>
            <w:r w:rsidR="008A18CF" w:rsidRPr="008A18CF">
              <w:rPr>
                <w:rFonts w:ascii="Times New Roman" w:eastAsia="標楷體" w:hAnsi="Times New Roman" w:cs="Times New Roman"/>
              </w:rPr>
              <w:t>61</w:t>
            </w:r>
            <w:r w:rsidR="008A18CF" w:rsidRPr="008A18CF">
              <w:rPr>
                <w:rFonts w:ascii="Times New Roman" w:eastAsia="標楷體" w:hAnsi="Times New Roman" w:cs="Times New Roman"/>
              </w:rPr>
              <w:t>名，高於上學期，</w:t>
            </w:r>
            <w:r w:rsidR="008A18CF" w:rsidRPr="008A18CF">
              <w:rPr>
                <w:rFonts w:ascii="Times New Roman" w:eastAsia="標楷體" w:hAnsi="Times New Roman" w:cs="Times New Roman"/>
              </w:rPr>
              <w:t>110-2</w:t>
            </w:r>
            <w:r w:rsidR="008A18CF" w:rsidRPr="008A18CF">
              <w:rPr>
                <w:rFonts w:ascii="Times New Roman" w:eastAsia="標楷體" w:hAnsi="Times New Roman" w:cs="Times New Roman"/>
              </w:rPr>
              <w:t>學生</w:t>
            </w:r>
            <w:r w:rsidR="008A18CF" w:rsidRPr="008A18CF">
              <w:rPr>
                <w:rFonts w:ascii="Times New Roman" w:eastAsia="標楷體" w:hAnsi="Times New Roman" w:cs="Times New Roman"/>
              </w:rPr>
              <w:t>跨系選課人數為</w:t>
            </w:r>
            <w:r w:rsidR="008A18CF" w:rsidRPr="008A18CF">
              <w:rPr>
                <w:rFonts w:ascii="Times New Roman" w:eastAsia="標楷體" w:hAnsi="Times New Roman" w:cs="Times New Roman"/>
              </w:rPr>
              <w:t>53</w:t>
            </w:r>
            <w:r w:rsidR="008A18CF" w:rsidRPr="008A18CF">
              <w:rPr>
                <w:rFonts w:ascii="Times New Roman" w:eastAsia="標楷體" w:hAnsi="Times New Roman" w:cs="Times New Roman"/>
              </w:rPr>
              <w:t>名</w:t>
            </w:r>
            <w:r w:rsidR="008A18CF" w:rsidRPr="008A18CF">
              <w:rPr>
                <w:rFonts w:ascii="Times New Roman" w:eastAsia="標楷體" w:hAnsi="Times New Roman" w:cs="Times New Roman"/>
              </w:rPr>
              <w:t>。</w:t>
            </w:r>
            <w:r w:rsidRPr="008A18CF">
              <w:rPr>
                <w:rFonts w:ascii="Times New Roman" w:eastAsia="標楷體" w:hAnsi="Times New Roman" w:cs="Times New Roman"/>
              </w:rPr>
              <w:t>因應</w:t>
            </w:r>
            <w:r w:rsidR="008A18CF" w:rsidRPr="008A18CF">
              <w:rPr>
                <w:rFonts w:ascii="Times New Roman" w:eastAsia="標楷體" w:hAnsi="Times New Roman" w:cs="Times New Roman"/>
              </w:rPr>
              <w:t>專班專業選修開放同學至五系修課學習不同領域學習</w:t>
            </w:r>
            <w:r w:rsidRPr="008A18CF">
              <w:rPr>
                <w:rFonts w:ascii="Times New Roman" w:eastAsia="標楷體" w:hAnsi="Times New Roman" w:cs="Times New Roman"/>
              </w:rPr>
              <w:t>。本系仍將持續透過建議及輔導，鼓勵學生</w:t>
            </w:r>
            <w:r w:rsidR="008A18CF" w:rsidRPr="008A18CF">
              <w:rPr>
                <w:rFonts w:ascii="Times New Roman" w:eastAsia="標楷體" w:hAnsi="Times New Roman" w:cs="Times New Roman"/>
              </w:rPr>
              <w:t>繼續</w:t>
            </w:r>
            <w:r w:rsidRPr="008A18CF">
              <w:rPr>
                <w:rFonts w:ascii="Times New Roman" w:eastAsia="標楷體" w:hAnsi="Times New Roman" w:cs="Times New Roman"/>
              </w:rPr>
              <w:t>透過跨領域學習，增進未來進入職場應具備之全面能力。</w:t>
            </w:r>
          </w:p>
        </w:tc>
      </w:tr>
      <w:tr w:rsidR="00B62830" w:rsidRPr="008A18CF" w:rsidTr="00474149">
        <w:tc>
          <w:tcPr>
            <w:tcW w:w="3823" w:type="dxa"/>
          </w:tcPr>
          <w:p w:rsidR="00B62830" w:rsidRPr="008A18CF" w:rsidRDefault="00B62830" w:rsidP="00474149">
            <w:pPr>
              <w:pStyle w:val="a3"/>
              <w:widowControl/>
              <w:numPr>
                <w:ilvl w:val="0"/>
                <w:numId w:val="7"/>
              </w:numPr>
              <w:autoSpaceDE w:val="0"/>
              <w:autoSpaceDN w:val="0"/>
              <w:spacing w:line="400" w:lineRule="exact"/>
              <w:ind w:rightChars="101" w:right="242"/>
              <w:textAlignment w:val="bottom"/>
              <w:rPr>
                <w:rFonts w:ascii="Times New Roman" w:eastAsia="標楷體" w:hAnsi="Times New Roman" w:cs="Times New Roman"/>
              </w:rPr>
            </w:pPr>
            <w:r w:rsidRPr="008A18CF">
              <w:rPr>
                <w:rFonts w:ascii="Times New Roman" w:eastAsia="標楷體" w:hAnsi="Times New Roman" w:cs="Times New Roman"/>
              </w:rPr>
              <w:t>學期成績二分之一、三分之二</w:t>
            </w:r>
            <w:r w:rsidRPr="008A18CF">
              <w:rPr>
                <w:rFonts w:ascii="Times New Roman" w:eastAsia="標楷體" w:hAnsi="Times New Roman" w:cs="Times New Roman"/>
              </w:rPr>
              <w:t>(</w:t>
            </w:r>
            <w:r w:rsidRPr="008A18CF">
              <w:rPr>
                <w:rFonts w:ascii="Times New Roman" w:eastAsia="標楷體" w:hAnsi="Times New Roman" w:cs="Times New Roman"/>
              </w:rPr>
              <w:t>含</w:t>
            </w:r>
            <w:r w:rsidRPr="008A18CF">
              <w:rPr>
                <w:rFonts w:ascii="Times New Roman" w:eastAsia="標楷體" w:hAnsi="Times New Roman" w:cs="Times New Roman"/>
              </w:rPr>
              <w:t>)</w:t>
            </w:r>
            <w:r w:rsidRPr="008A18CF">
              <w:rPr>
                <w:rFonts w:ascii="Times New Roman" w:eastAsia="標楷體" w:hAnsi="Times New Roman" w:cs="Times New Roman"/>
              </w:rPr>
              <w:t>以上不及格</w:t>
            </w:r>
          </w:p>
        </w:tc>
        <w:tc>
          <w:tcPr>
            <w:tcW w:w="6633" w:type="dxa"/>
          </w:tcPr>
          <w:p w:rsidR="00384E01" w:rsidRPr="00384E01" w:rsidRDefault="00384E01" w:rsidP="00384E01">
            <w:pPr>
              <w:widowControl/>
              <w:autoSpaceDE w:val="0"/>
              <w:autoSpaceDN w:val="0"/>
              <w:spacing w:line="400" w:lineRule="exact"/>
              <w:ind w:rightChars="101" w:right="242"/>
              <w:textAlignment w:val="bottom"/>
              <w:rPr>
                <w:rFonts w:ascii="Times New Roman" w:eastAsia="標楷體" w:hAnsi="Times New Roman" w:cs="Times New Roman" w:hint="eastAsia"/>
              </w:rPr>
            </w:pPr>
            <w:r w:rsidRPr="00384E01">
              <w:rPr>
                <w:rFonts w:ascii="Times New Roman" w:eastAsia="標楷體" w:hAnsi="Times New Roman" w:cs="Times New Roman" w:hint="eastAsia"/>
              </w:rPr>
              <w:t>111</w:t>
            </w:r>
            <w:r>
              <w:rPr>
                <w:rFonts w:ascii="Times New Roman" w:eastAsia="標楷體" w:hAnsi="Times New Roman" w:cs="Times New Roman" w:hint="eastAsia"/>
              </w:rPr>
              <w:t>-2</w:t>
            </w:r>
            <w:r w:rsidRPr="00384E01">
              <w:rPr>
                <w:rFonts w:ascii="Times New Roman" w:eastAsia="標楷體" w:hAnsi="Times New Roman" w:cs="Times New Roman" w:hint="eastAsia"/>
              </w:rPr>
              <w:t>成績二分之一不及格人數部分：原專一</w:t>
            </w:r>
            <w:r w:rsidRPr="00384E01">
              <w:rPr>
                <w:rFonts w:ascii="Times New Roman" w:eastAsia="標楷體" w:hAnsi="Times New Roman" w:cs="Times New Roman" w:hint="eastAsia"/>
              </w:rPr>
              <w:t xml:space="preserve"> 3 </w:t>
            </w:r>
            <w:r w:rsidRPr="00384E01">
              <w:rPr>
                <w:rFonts w:ascii="Times New Roman" w:eastAsia="標楷體" w:hAnsi="Times New Roman" w:cs="Times New Roman" w:hint="eastAsia"/>
              </w:rPr>
              <w:t>位同學；</w:t>
            </w:r>
          </w:p>
          <w:p w:rsidR="00B62830" w:rsidRPr="008A18CF" w:rsidRDefault="00384E01" w:rsidP="00384E01">
            <w:pPr>
              <w:widowControl/>
              <w:autoSpaceDE w:val="0"/>
              <w:autoSpaceDN w:val="0"/>
              <w:spacing w:line="400" w:lineRule="exact"/>
              <w:ind w:rightChars="101" w:right="242"/>
              <w:textAlignment w:val="bottom"/>
              <w:rPr>
                <w:rFonts w:ascii="Times New Roman" w:eastAsia="標楷體" w:hAnsi="Times New Roman" w:cs="Times New Roman"/>
              </w:rPr>
            </w:pPr>
            <w:proofErr w:type="gramStart"/>
            <w:r w:rsidRPr="00384E01">
              <w:rPr>
                <w:rFonts w:ascii="Times New Roman" w:eastAsia="標楷體" w:hAnsi="Times New Roman" w:cs="Times New Roman" w:hint="eastAsia"/>
              </w:rPr>
              <w:t>因為系</w:t>
            </w:r>
            <w:proofErr w:type="gramEnd"/>
            <w:r w:rsidRPr="00384E01">
              <w:rPr>
                <w:rFonts w:ascii="Times New Roman" w:eastAsia="標楷體" w:hAnsi="Times New Roman" w:cs="Times New Roman" w:hint="eastAsia"/>
              </w:rPr>
              <w:t>上基礎課程多安排在一二年級，學生的學習壓力較大，因此有較多的同學在一二年級時學習成效較不理想，但本學期成績二分之一不及格人數較以往</w:t>
            </w:r>
            <w:r>
              <w:rPr>
                <w:rFonts w:ascii="Times New Roman" w:eastAsia="標楷體" w:hAnsi="Times New Roman" w:cs="Times New Roman" w:hint="eastAsia"/>
              </w:rPr>
              <w:t>少</w:t>
            </w:r>
            <w:r w:rsidRPr="00384E01">
              <w:rPr>
                <w:rFonts w:ascii="Times New Roman" w:eastAsia="標楷體" w:hAnsi="Times New Roman" w:cs="Times New Roman" w:hint="eastAsia"/>
              </w:rPr>
              <w:t>，需請各位老師持續協助進行學生的課業學習輔導。</w:t>
            </w:r>
            <w:bookmarkStart w:id="3" w:name="_GoBack"/>
            <w:bookmarkEnd w:id="3"/>
          </w:p>
        </w:tc>
      </w:tr>
      <w:tr w:rsidR="00B62830" w:rsidRPr="008A18CF" w:rsidTr="00474149">
        <w:tc>
          <w:tcPr>
            <w:tcW w:w="3823" w:type="dxa"/>
          </w:tcPr>
          <w:p w:rsidR="00B62830" w:rsidRPr="008A18CF" w:rsidRDefault="00B62830" w:rsidP="00474149">
            <w:pPr>
              <w:pStyle w:val="a3"/>
              <w:widowControl/>
              <w:numPr>
                <w:ilvl w:val="0"/>
                <w:numId w:val="7"/>
              </w:numPr>
              <w:autoSpaceDE w:val="0"/>
              <w:autoSpaceDN w:val="0"/>
              <w:spacing w:line="400" w:lineRule="exact"/>
              <w:ind w:rightChars="101" w:right="242"/>
              <w:textAlignment w:val="bottom"/>
              <w:rPr>
                <w:rFonts w:ascii="Times New Roman" w:eastAsia="標楷體" w:hAnsi="Times New Roman" w:cs="Times New Roman"/>
              </w:rPr>
            </w:pPr>
            <w:r w:rsidRPr="008A18CF">
              <w:rPr>
                <w:rFonts w:ascii="Times New Roman" w:eastAsia="標楷體" w:hAnsi="Times New Roman" w:cs="Times New Roman"/>
              </w:rPr>
              <w:t>休退學</w:t>
            </w:r>
          </w:p>
        </w:tc>
        <w:tc>
          <w:tcPr>
            <w:tcW w:w="6633" w:type="dxa"/>
          </w:tcPr>
          <w:p w:rsidR="00B62830" w:rsidRPr="008A18CF" w:rsidRDefault="008A18CF" w:rsidP="00474149">
            <w:pPr>
              <w:widowControl/>
              <w:autoSpaceDE w:val="0"/>
              <w:autoSpaceDN w:val="0"/>
              <w:spacing w:line="400" w:lineRule="exact"/>
              <w:ind w:rightChars="101" w:right="242"/>
              <w:textAlignment w:val="bottom"/>
              <w:rPr>
                <w:rFonts w:ascii="Times New Roman" w:eastAsia="標楷體" w:hAnsi="Times New Roman" w:cs="Times New Roman"/>
              </w:rPr>
            </w:pPr>
            <w:r w:rsidRPr="008A18CF">
              <w:rPr>
                <w:rFonts w:ascii="Times New Roman" w:eastAsia="標楷體" w:hAnsi="Times New Roman" w:cs="Times New Roman"/>
              </w:rPr>
              <w:t>經查，休學學生是因為工作因素，退學的</w:t>
            </w:r>
            <w:r w:rsidRPr="008A18CF">
              <w:rPr>
                <w:rFonts w:ascii="Times New Roman" w:eastAsia="標楷體" w:hAnsi="Times New Roman" w:cs="Times New Roman"/>
              </w:rPr>
              <w:t>3</w:t>
            </w:r>
            <w:r w:rsidRPr="008A18CF">
              <w:rPr>
                <w:rFonts w:ascii="Times New Roman" w:eastAsia="標楷體" w:hAnsi="Times New Roman" w:cs="Times New Roman"/>
              </w:rPr>
              <w:t>位學生其中</w:t>
            </w:r>
            <w:r w:rsidRPr="008A18CF">
              <w:rPr>
                <w:rFonts w:ascii="Times New Roman" w:eastAsia="標楷體" w:hAnsi="Times New Roman" w:cs="Times New Roman"/>
              </w:rPr>
              <w:t>1</w:t>
            </w:r>
            <w:r w:rsidRPr="008A18CF">
              <w:rPr>
                <w:rFonts w:ascii="Times New Roman" w:eastAsia="標楷體" w:hAnsi="Times New Roman" w:cs="Times New Roman"/>
              </w:rPr>
              <w:t>位是學業成績因素（連續兩學期</w:t>
            </w:r>
            <w:r w:rsidRPr="008A18CF">
              <w:rPr>
                <w:rFonts w:ascii="Times New Roman" w:eastAsia="標楷體" w:hAnsi="Times New Roman" w:cs="Times New Roman"/>
              </w:rPr>
              <w:t>2/3</w:t>
            </w:r>
            <w:r w:rsidRPr="008A18CF">
              <w:rPr>
                <w:rFonts w:ascii="Times New Roman" w:eastAsia="標楷體" w:hAnsi="Times New Roman" w:cs="Times New Roman"/>
              </w:rPr>
              <w:t>學分數不及格），另</w:t>
            </w:r>
            <w:r w:rsidRPr="008A18CF">
              <w:rPr>
                <w:rFonts w:ascii="Times New Roman" w:eastAsia="標楷體" w:hAnsi="Times New Roman" w:cs="Times New Roman"/>
              </w:rPr>
              <w:t>2</w:t>
            </w:r>
            <w:r w:rsidRPr="008A18CF">
              <w:rPr>
                <w:rFonts w:ascii="Times New Roman" w:eastAsia="標楷體" w:hAnsi="Times New Roman" w:cs="Times New Roman"/>
              </w:rPr>
              <w:t>位則是逾期未復學。</w:t>
            </w:r>
            <w:proofErr w:type="gramStart"/>
            <w:r w:rsidRPr="008A18CF">
              <w:rPr>
                <w:rFonts w:ascii="Times New Roman" w:eastAsia="標楷體" w:hAnsi="Times New Roman" w:cs="Times New Roman"/>
              </w:rPr>
              <w:t>本班未來</w:t>
            </w:r>
            <w:proofErr w:type="gramEnd"/>
            <w:r w:rsidRPr="008A18CF">
              <w:rPr>
                <w:rFonts w:ascii="Times New Roman" w:eastAsia="標楷體" w:hAnsi="Times New Roman" w:cs="Times New Roman"/>
              </w:rPr>
              <w:t>會透過班主任加強與學生的溝通和關心，多舉辦活動進而了解學生們的近況。持續於授課期間注意學生學習情況，針對期中考有預警狀況的學生加強輔導。也會透過就輔組的雁行輔導計畫推薦學期成績優良的學生來輔導不及格者，加強課業課後之輔導。</w:t>
            </w:r>
          </w:p>
        </w:tc>
      </w:tr>
      <w:tr w:rsidR="00B62830" w:rsidRPr="008A18CF" w:rsidTr="00474149">
        <w:tc>
          <w:tcPr>
            <w:tcW w:w="3823" w:type="dxa"/>
          </w:tcPr>
          <w:p w:rsidR="00B62830" w:rsidRPr="008A18CF" w:rsidRDefault="00B62830" w:rsidP="00474149">
            <w:pPr>
              <w:pStyle w:val="a3"/>
              <w:widowControl/>
              <w:numPr>
                <w:ilvl w:val="0"/>
                <w:numId w:val="7"/>
              </w:numPr>
              <w:autoSpaceDE w:val="0"/>
              <w:autoSpaceDN w:val="0"/>
              <w:spacing w:line="400" w:lineRule="exact"/>
              <w:ind w:rightChars="101" w:right="242"/>
              <w:textAlignment w:val="bottom"/>
              <w:rPr>
                <w:rFonts w:ascii="Times New Roman" w:eastAsia="標楷體" w:hAnsi="Times New Roman" w:cs="Times New Roman"/>
              </w:rPr>
            </w:pPr>
            <w:r w:rsidRPr="008A18CF">
              <w:rPr>
                <w:rFonts w:ascii="Times New Roman" w:eastAsia="標楷體" w:hAnsi="Times New Roman" w:cs="Times New Roman"/>
              </w:rPr>
              <w:t>預警輔導</w:t>
            </w:r>
          </w:p>
        </w:tc>
        <w:tc>
          <w:tcPr>
            <w:tcW w:w="6633" w:type="dxa"/>
          </w:tcPr>
          <w:p w:rsidR="00B62830" w:rsidRPr="008A18CF" w:rsidRDefault="008A18CF" w:rsidP="00474149">
            <w:pPr>
              <w:widowControl/>
              <w:autoSpaceDE w:val="0"/>
              <w:autoSpaceDN w:val="0"/>
              <w:spacing w:line="400" w:lineRule="exact"/>
              <w:ind w:rightChars="101" w:right="242"/>
              <w:textAlignment w:val="bottom"/>
              <w:rPr>
                <w:rFonts w:ascii="Times New Roman" w:eastAsia="標楷體" w:hAnsi="Times New Roman" w:cs="Times New Roman"/>
              </w:rPr>
            </w:pPr>
            <w:r w:rsidRPr="008A18CF">
              <w:rPr>
                <w:rFonts w:ascii="Times New Roman" w:eastAsia="標楷體" w:hAnsi="Times New Roman" w:cs="Times New Roman"/>
              </w:rPr>
              <w:t>建議預警希望往後可以達</w:t>
            </w:r>
            <w:r w:rsidRPr="008A18CF">
              <w:rPr>
                <w:rFonts w:ascii="Times New Roman" w:eastAsia="標楷體" w:hAnsi="Times New Roman" w:cs="Times New Roman"/>
              </w:rPr>
              <w:t>100%</w:t>
            </w:r>
            <w:r w:rsidRPr="008A18CF">
              <w:rPr>
                <w:rFonts w:ascii="Times New Roman" w:eastAsia="標楷體" w:hAnsi="Times New Roman" w:cs="Times New Roman"/>
              </w:rPr>
              <w:t>的完成率，輔導行式有非常</w:t>
            </w:r>
            <w:proofErr w:type="gramStart"/>
            <w:r w:rsidRPr="008A18CF">
              <w:rPr>
                <w:rFonts w:ascii="Times New Roman" w:eastAsia="標楷體" w:hAnsi="Times New Roman" w:cs="Times New Roman"/>
              </w:rPr>
              <w:t>多種，</w:t>
            </w:r>
            <w:proofErr w:type="gramEnd"/>
            <w:r w:rsidRPr="008A18CF">
              <w:rPr>
                <w:rFonts w:ascii="Times New Roman" w:eastAsia="標楷體" w:hAnsi="Times New Roman" w:cs="Times New Roman"/>
              </w:rPr>
              <w:t>在請主任、導師、助教幫忙協助。</w:t>
            </w:r>
          </w:p>
          <w:p w:rsidR="008A18CF" w:rsidRPr="008A18CF" w:rsidRDefault="008A18CF" w:rsidP="008A18CF">
            <w:pPr>
              <w:widowControl/>
              <w:autoSpaceDE w:val="0"/>
              <w:autoSpaceDN w:val="0"/>
              <w:spacing w:line="400" w:lineRule="exact"/>
              <w:ind w:rightChars="101" w:right="242"/>
              <w:textAlignment w:val="bottom"/>
              <w:rPr>
                <w:rFonts w:ascii="Times New Roman" w:eastAsia="標楷體" w:hAnsi="Times New Roman" w:cs="Times New Roman"/>
              </w:rPr>
            </w:pPr>
            <w:proofErr w:type="gramStart"/>
            <w:r w:rsidRPr="008A18CF">
              <w:rPr>
                <w:rFonts w:ascii="Times New Roman" w:eastAsia="標楷體" w:hAnsi="Times New Roman" w:cs="Times New Roman"/>
              </w:rPr>
              <w:t>生資原民班</w:t>
            </w:r>
            <w:proofErr w:type="gramEnd"/>
            <w:r w:rsidRPr="008A18CF">
              <w:rPr>
                <w:rFonts w:ascii="Times New Roman" w:eastAsia="標楷體" w:hAnsi="Times New Roman" w:cs="Times New Roman"/>
              </w:rPr>
              <w:t>預警輔導影響學生課業不佳的原因（複選）以「學習方法」所</w:t>
            </w:r>
            <w:proofErr w:type="gramStart"/>
            <w:r w:rsidRPr="008A18CF">
              <w:rPr>
                <w:rFonts w:ascii="Times New Roman" w:eastAsia="標楷體" w:hAnsi="Times New Roman" w:cs="Times New Roman"/>
              </w:rPr>
              <w:t>佔</w:t>
            </w:r>
            <w:proofErr w:type="gramEnd"/>
            <w:r w:rsidRPr="008A18CF">
              <w:rPr>
                <w:rFonts w:ascii="Times New Roman" w:eastAsia="標楷體" w:hAnsi="Times New Roman" w:cs="Times New Roman"/>
              </w:rPr>
              <w:t>勾選百分比最高。另摘錄</w:t>
            </w:r>
            <w:r w:rsidRPr="008A18CF">
              <w:rPr>
                <w:rFonts w:ascii="Times New Roman" w:eastAsia="標楷體" w:hAnsi="Times New Roman" w:cs="Times New Roman"/>
              </w:rPr>
              <w:t>111-2</w:t>
            </w:r>
            <w:r w:rsidRPr="008A18CF">
              <w:rPr>
                <w:rFonts w:ascii="Times New Roman" w:eastAsia="標楷體" w:hAnsi="Times New Roman" w:cs="Times New Roman"/>
              </w:rPr>
              <w:t>學期預警輔導紀錄，有關學習方法之質性意見如下：</w:t>
            </w:r>
          </w:p>
          <w:p w:rsidR="008A18CF" w:rsidRPr="008A18CF" w:rsidRDefault="008A18CF" w:rsidP="008A18CF">
            <w:pPr>
              <w:widowControl/>
              <w:autoSpaceDE w:val="0"/>
              <w:autoSpaceDN w:val="0"/>
              <w:spacing w:line="400" w:lineRule="exact"/>
              <w:ind w:rightChars="101" w:right="242"/>
              <w:textAlignment w:val="bottom"/>
              <w:rPr>
                <w:rFonts w:ascii="Times New Roman" w:eastAsia="標楷體" w:hAnsi="Times New Roman" w:cs="Times New Roman"/>
              </w:rPr>
            </w:pPr>
            <w:r w:rsidRPr="008A18CF">
              <w:rPr>
                <w:rFonts w:ascii="Times New Roman" w:eastAsia="標楷體" w:hAnsi="Times New Roman" w:cs="Times New Roman"/>
              </w:rPr>
              <w:lastRenderedPageBreak/>
              <w:t>學習方法：</w:t>
            </w:r>
          </w:p>
          <w:p w:rsidR="008A18CF" w:rsidRPr="008A18CF" w:rsidRDefault="008A18CF" w:rsidP="008A18CF">
            <w:pPr>
              <w:widowControl/>
              <w:autoSpaceDE w:val="0"/>
              <w:autoSpaceDN w:val="0"/>
              <w:spacing w:line="400" w:lineRule="exact"/>
              <w:ind w:rightChars="101" w:right="242"/>
              <w:textAlignment w:val="bottom"/>
              <w:rPr>
                <w:rFonts w:ascii="Times New Roman" w:eastAsia="標楷體" w:hAnsi="Times New Roman" w:cs="Times New Roman"/>
              </w:rPr>
            </w:pPr>
            <w:r w:rsidRPr="008A18CF">
              <w:rPr>
                <w:rFonts w:ascii="Times New Roman" w:eastAsia="標楷體" w:hAnsi="Times New Roman" w:cs="Times New Roman"/>
              </w:rPr>
              <w:t>1.</w:t>
            </w:r>
            <w:r w:rsidRPr="008A18CF">
              <w:rPr>
                <w:rFonts w:ascii="Times New Roman" w:eastAsia="標楷體" w:hAnsi="Times New Roman" w:cs="Times New Roman"/>
              </w:rPr>
              <w:t>學習及作答技巧：「上課會無法專心」。</w:t>
            </w:r>
          </w:p>
          <w:p w:rsidR="008A18CF" w:rsidRPr="008A18CF" w:rsidRDefault="008A18CF" w:rsidP="008A18CF">
            <w:pPr>
              <w:widowControl/>
              <w:autoSpaceDE w:val="0"/>
              <w:autoSpaceDN w:val="0"/>
              <w:spacing w:line="400" w:lineRule="exact"/>
              <w:ind w:rightChars="101" w:right="242"/>
              <w:textAlignment w:val="bottom"/>
              <w:rPr>
                <w:rFonts w:ascii="Times New Roman" w:eastAsia="標楷體" w:hAnsi="Times New Roman" w:cs="Times New Roman"/>
              </w:rPr>
            </w:pPr>
            <w:r w:rsidRPr="008A18CF">
              <w:rPr>
                <w:rFonts w:ascii="Times New Roman" w:eastAsia="標楷體" w:hAnsi="Times New Roman" w:cs="Times New Roman"/>
              </w:rPr>
              <w:t>2.</w:t>
            </w:r>
            <w:r w:rsidRPr="008A18CF">
              <w:rPr>
                <w:rFonts w:ascii="Times New Roman" w:eastAsia="標楷體" w:hAnsi="Times New Roman" w:cs="Times New Roman"/>
              </w:rPr>
              <w:t>基礎科目：「課業內容與高中所學差異較大」。</w:t>
            </w:r>
          </w:p>
          <w:p w:rsidR="008A18CF" w:rsidRPr="008A18CF" w:rsidRDefault="008A18CF" w:rsidP="008A18CF">
            <w:pPr>
              <w:widowControl/>
              <w:autoSpaceDE w:val="0"/>
              <w:autoSpaceDN w:val="0"/>
              <w:spacing w:line="400" w:lineRule="exact"/>
              <w:ind w:rightChars="101" w:right="242"/>
              <w:textAlignment w:val="bottom"/>
              <w:rPr>
                <w:rFonts w:ascii="Times New Roman" w:eastAsia="標楷體" w:hAnsi="Times New Roman" w:cs="Times New Roman"/>
              </w:rPr>
            </w:pPr>
            <w:r w:rsidRPr="008A18CF">
              <w:rPr>
                <w:rFonts w:ascii="Times New Roman" w:eastAsia="標楷體" w:hAnsi="Times New Roman" w:cs="Times New Roman"/>
              </w:rPr>
              <w:t>3.</w:t>
            </w:r>
            <w:r w:rsidRPr="008A18CF">
              <w:rPr>
                <w:rFonts w:ascii="Times New Roman" w:eastAsia="標楷體" w:hAnsi="Times New Roman" w:cs="Times New Roman"/>
              </w:rPr>
              <w:t>選課相關：「對生</w:t>
            </w:r>
            <w:proofErr w:type="gramStart"/>
            <w:r w:rsidRPr="008A18CF">
              <w:rPr>
                <w:rFonts w:ascii="Times New Roman" w:eastAsia="標楷體" w:hAnsi="Times New Roman" w:cs="Times New Roman"/>
              </w:rPr>
              <w:t>資原專班</w:t>
            </w:r>
            <w:proofErr w:type="gramEnd"/>
            <w:r w:rsidRPr="008A18CF">
              <w:rPr>
                <w:rFonts w:ascii="Times New Roman" w:eastAsia="標楷體" w:hAnsi="Times New Roman" w:cs="Times New Roman"/>
              </w:rPr>
              <w:t>所學科目興趣不大」。</w:t>
            </w:r>
          </w:p>
          <w:p w:rsidR="008A18CF" w:rsidRPr="008A18CF" w:rsidRDefault="008A18CF" w:rsidP="008A18CF">
            <w:pPr>
              <w:widowControl/>
              <w:autoSpaceDE w:val="0"/>
              <w:autoSpaceDN w:val="0"/>
              <w:spacing w:line="400" w:lineRule="exact"/>
              <w:ind w:rightChars="101" w:right="242"/>
              <w:textAlignment w:val="bottom"/>
              <w:rPr>
                <w:rFonts w:ascii="Times New Roman" w:eastAsia="標楷體" w:hAnsi="Times New Roman" w:cs="Times New Roman"/>
              </w:rPr>
            </w:pPr>
            <w:r w:rsidRPr="008A18CF">
              <w:rPr>
                <w:rFonts w:ascii="Times New Roman" w:eastAsia="標楷體" w:hAnsi="Times New Roman" w:cs="Times New Roman"/>
              </w:rPr>
              <w:t>委員建議學習方法希望可以在進行調整，建議跟授課老師的進行內容調整，課程可以叫針對原住民專班學生所需的內容。</w:t>
            </w:r>
          </w:p>
        </w:tc>
      </w:tr>
      <w:bookmarkEnd w:id="2"/>
    </w:tbl>
    <w:p w:rsidR="00384E01" w:rsidRDefault="00384E01" w:rsidP="00384E01">
      <w:pPr>
        <w:snapToGrid w:val="0"/>
        <w:ind w:firstLine="560"/>
        <w:rPr>
          <w:rFonts w:eastAsia="標楷體"/>
          <w:sz w:val="28"/>
        </w:rPr>
      </w:pPr>
    </w:p>
    <w:p w:rsidR="00384E01" w:rsidRPr="00172CFF" w:rsidRDefault="00384E01" w:rsidP="00384E01">
      <w:pPr>
        <w:snapToGrid w:val="0"/>
        <w:ind w:firstLine="560"/>
        <w:rPr>
          <w:rFonts w:eastAsia="標楷體"/>
          <w:sz w:val="28"/>
        </w:rPr>
      </w:pPr>
      <w:r w:rsidRPr="00172CFF">
        <w:rPr>
          <w:rFonts w:eastAsia="標楷體"/>
          <w:sz w:val="28"/>
        </w:rPr>
        <w:t>依據學生學習成效推動委員會</w:t>
      </w:r>
      <w:r w:rsidRPr="00172CFF">
        <w:rPr>
          <w:rFonts w:eastAsia="標楷體"/>
          <w:sz w:val="28"/>
        </w:rPr>
        <w:t>106</w:t>
      </w:r>
      <w:r w:rsidRPr="00172CFF">
        <w:rPr>
          <w:rFonts w:eastAsia="標楷體"/>
          <w:sz w:val="28"/>
        </w:rPr>
        <w:t>學年度第一次會議紀錄辦理，各單位依「提昇學生學習成效管制流程圖」，將上列改善計畫經系</w:t>
      </w:r>
      <w:proofErr w:type="gramStart"/>
      <w:r w:rsidRPr="00172CFF">
        <w:rPr>
          <w:rFonts w:eastAsia="標楷體"/>
          <w:sz w:val="28"/>
        </w:rPr>
        <w:t>務</w:t>
      </w:r>
      <w:proofErr w:type="gramEnd"/>
      <w:r w:rsidRPr="00172CFF">
        <w:rPr>
          <w:rFonts w:eastAsia="標楷體"/>
          <w:sz w:val="28"/>
        </w:rPr>
        <w:t>、院級會議討論通過，呈報後請於</w:t>
      </w:r>
      <w:proofErr w:type="gramStart"/>
      <w:r w:rsidRPr="00172CFF">
        <w:rPr>
          <w:rFonts w:eastAsia="標楷體"/>
          <w:sz w:val="28"/>
        </w:rPr>
        <w:t>下表打勾</w:t>
      </w:r>
      <w:proofErr w:type="gramEnd"/>
      <w:r w:rsidRPr="00172CFF">
        <w:rPr>
          <w:rFonts w:eastAsia="標楷體"/>
          <w:sz w:val="28"/>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3485"/>
        <w:gridCol w:w="3486"/>
      </w:tblGrid>
      <w:tr w:rsidR="00384E01" w:rsidRPr="00172CFF" w:rsidTr="00132562">
        <w:tc>
          <w:tcPr>
            <w:tcW w:w="3507" w:type="dxa"/>
            <w:vMerge w:val="restart"/>
            <w:shd w:val="clear" w:color="auto" w:fill="auto"/>
            <w:vAlign w:val="center"/>
          </w:tcPr>
          <w:p w:rsidR="00384E01" w:rsidRPr="00172CFF" w:rsidRDefault="00384E01" w:rsidP="00384E01">
            <w:pPr>
              <w:ind w:firstLine="560"/>
              <w:rPr>
                <w:rFonts w:eastAsia="標楷體"/>
              </w:rPr>
            </w:pPr>
            <w:r w:rsidRPr="00172CFF">
              <w:rPr>
                <w:rFonts w:eastAsia="標楷體"/>
              </w:rPr>
              <w:t>呈報層級</w:t>
            </w:r>
          </w:p>
        </w:tc>
        <w:tc>
          <w:tcPr>
            <w:tcW w:w="3507" w:type="dxa"/>
            <w:shd w:val="clear" w:color="auto" w:fill="auto"/>
          </w:tcPr>
          <w:p w:rsidR="00384E01" w:rsidRPr="00172CFF" w:rsidRDefault="00384E01" w:rsidP="00384E01">
            <w:pPr>
              <w:ind w:firstLine="560"/>
              <w:jc w:val="center"/>
              <w:rPr>
                <w:rFonts w:eastAsia="標楷體"/>
              </w:rPr>
            </w:pPr>
            <w:r w:rsidRPr="00172CFF">
              <w:rPr>
                <w:rFonts w:eastAsia="標楷體"/>
                <w:color w:val="000000"/>
              </w:rPr>
              <w:t>系</w:t>
            </w:r>
            <w:proofErr w:type="gramStart"/>
            <w:r w:rsidRPr="00172CFF">
              <w:rPr>
                <w:rFonts w:eastAsia="標楷體"/>
                <w:color w:val="000000"/>
              </w:rPr>
              <w:t>務</w:t>
            </w:r>
            <w:proofErr w:type="gramEnd"/>
            <w:r w:rsidRPr="00172CFF">
              <w:rPr>
                <w:rFonts w:eastAsia="標楷體"/>
                <w:color w:val="000000"/>
              </w:rPr>
              <w:t>會議</w:t>
            </w:r>
          </w:p>
        </w:tc>
        <w:tc>
          <w:tcPr>
            <w:tcW w:w="3508" w:type="dxa"/>
            <w:shd w:val="clear" w:color="auto" w:fill="auto"/>
          </w:tcPr>
          <w:p w:rsidR="00384E01" w:rsidRPr="00172CFF" w:rsidRDefault="00384E01" w:rsidP="00384E01">
            <w:pPr>
              <w:ind w:firstLine="560"/>
              <w:jc w:val="center"/>
              <w:rPr>
                <w:rFonts w:eastAsia="標楷體"/>
              </w:rPr>
            </w:pPr>
            <w:r w:rsidRPr="00172CFF">
              <w:rPr>
                <w:rFonts w:eastAsia="標楷體"/>
                <w:color w:val="000000"/>
              </w:rPr>
              <w:t>院級會議</w:t>
            </w:r>
          </w:p>
        </w:tc>
      </w:tr>
      <w:tr w:rsidR="00384E01" w:rsidRPr="00172CFF" w:rsidTr="00132562">
        <w:tc>
          <w:tcPr>
            <w:tcW w:w="3507" w:type="dxa"/>
            <w:vMerge/>
            <w:shd w:val="clear" w:color="auto" w:fill="auto"/>
          </w:tcPr>
          <w:p w:rsidR="00384E01" w:rsidRPr="00172CFF" w:rsidRDefault="00384E01" w:rsidP="00384E01">
            <w:pPr>
              <w:ind w:firstLine="560"/>
              <w:rPr>
                <w:rFonts w:eastAsia="標楷體"/>
              </w:rPr>
            </w:pPr>
          </w:p>
        </w:tc>
        <w:tc>
          <w:tcPr>
            <w:tcW w:w="3507" w:type="dxa"/>
            <w:shd w:val="clear" w:color="auto" w:fill="auto"/>
          </w:tcPr>
          <w:p w:rsidR="00384E01" w:rsidRPr="00172CFF" w:rsidRDefault="00384E01" w:rsidP="00384E01">
            <w:pPr>
              <w:ind w:firstLine="560"/>
              <w:jc w:val="center"/>
              <w:rPr>
                <w:rFonts w:eastAsia="標楷體"/>
              </w:rPr>
            </w:pPr>
            <w:r w:rsidRPr="00172CFF">
              <w:rPr>
                <w:rFonts w:eastAsia="標楷體"/>
              </w:rPr>
              <w:t>□</w:t>
            </w:r>
          </w:p>
        </w:tc>
        <w:tc>
          <w:tcPr>
            <w:tcW w:w="3508" w:type="dxa"/>
            <w:shd w:val="clear" w:color="auto" w:fill="auto"/>
          </w:tcPr>
          <w:p w:rsidR="00384E01" w:rsidRPr="00172CFF" w:rsidRDefault="00384E01" w:rsidP="00384E01">
            <w:pPr>
              <w:ind w:firstLine="560"/>
              <w:jc w:val="center"/>
              <w:rPr>
                <w:rFonts w:eastAsia="標楷體"/>
              </w:rPr>
            </w:pPr>
            <w:r w:rsidRPr="00172CFF">
              <w:rPr>
                <w:rFonts w:eastAsia="標楷體"/>
              </w:rPr>
              <w:t>□</w:t>
            </w:r>
          </w:p>
        </w:tc>
      </w:tr>
      <w:tr w:rsidR="00384E01" w:rsidRPr="00172CFF" w:rsidTr="00132562">
        <w:tc>
          <w:tcPr>
            <w:tcW w:w="3507" w:type="dxa"/>
            <w:shd w:val="clear" w:color="auto" w:fill="auto"/>
          </w:tcPr>
          <w:p w:rsidR="00384E01" w:rsidRPr="00172CFF" w:rsidRDefault="00384E01" w:rsidP="00384E01">
            <w:pPr>
              <w:ind w:firstLine="560"/>
              <w:rPr>
                <w:rFonts w:eastAsia="標楷體"/>
              </w:rPr>
            </w:pPr>
            <w:r w:rsidRPr="00172CFF">
              <w:rPr>
                <w:rFonts w:eastAsia="標楷體"/>
              </w:rPr>
              <w:t>填報人</w:t>
            </w:r>
          </w:p>
        </w:tc>
        <w:tc>
          <w:tcPr>
            <w:tcW w:w="3507" w:type="dxa"/>
            <w:shd w:val="clear" w:color="auto" w:fill="auto"/>
          </w:tcPr>
          <w:p w:rsidR="00384E01" w:rsidRPr="00172CFF" w:rsidRDefault="00384E01" w:rsidP="00384E01">
            <w:pPr>
              <w:ind w:firstLine="560"/>
              <w:jc w:val="center"/>
              <w:rPr>
                <w:rFonts w:eastAsia="標楷體"/>
              </w:rPr>
            </w:pPr>
            <w:r w:rsidRPr="00172CFF">
              <w:rPr>
                <w:rFonts w:eastAsia="標楷體"/>
              </w:rPr>
              <w:t>單位主管</w:t>
            </w:r>
          </w:p>
        </w:tc>
        <w:tc>
          <w:tcPr>
            <w:tcW w:w="3508" w:type="dxa"/>
            <w:shd w:val="clear" w:color="auto" w:fill="auto"/>
          </w:tcPr>
          <w:p w:rsidR="00384E01" w:rsidRPr="00172CFF" w:rsidRDefault="00384E01" w:rsidP="00384E01">
            <w:pPr>
              <w:ind w:firstLine="560"/>
              <w:jc w:val="center"/>
              <w:rPr>
                <w:rFonts w:eastAsia="標楷體"/>
              </w:rPr>
            </w:pPr>
            <w:r w:rsidRPr="00172CFF">
              <w:rPr>
                <w:rFonts w:eastAsia="標楷體"/>
              </w:rPr>
              <w:t>院級主管</w:t>
            </w:r>
          </w:p>
        </w:tc>
      </w:tr>
      <w:tr w:rsidR="00384E01" w:rsidRPr="00172CFF" w:rsidTr="00132562">
        <w:trPr>
          <w:trHeight w:val="975"/>
        </w:trPr>
        <w:tc>
          <w:tcPr>
            <w:tcW w:w="3507" w:type="dxa"/>
            <w:shd w:val="clear" w:color="auto" w:fill="auto"/>
          </w:tcPr>
          <w:p w:rsidR="00384E01" w:rsidRPr="00172CFF" w:rsidRDefault="00384E01" w:rsidP="00132562">
            <w:pPr>
              <w:ind w:firstLine="560"/>
              <w:rPr>
                <w:rFonts w:eastAsia="標楷體"/>
              </w:rPr>
            </w:pPr>
          </w:p>
        </w:tc>
        <w:tc>
          <w:tcPr>
            <w:tcW w:w="3507" w:type="dxa"/>
            <w:shd w:val="clear" w:color="auto" w:fill="auto"/>
          </w:tcPr>
          <w:p w:rsidR="00384E01" w:rsidRPr="00172CFF" w:rsidRDefault="00384E01" w:rsidP="00132562">
            <w:pPr>
              <w:ind w:firstLine="560"/>
              <w:rPr>
                <w:rFonts w:eastAsia="標楷體"/>
              </w:rPr>
            </w:pPr>
          </w:p>
        </w:tc>
        <w:tc>
          <w:tcPr>
            <w:tcW w:w="3508" w:type="dxa"/>
            <w:shd w:val="clear" w:color="auto" w:fill="auto"/>
          </w:tcPr>
          <w:p w:rsidR="00384E01" w:rsidRPr="00172CFF" w:rsidRDefault="00384E01" w:rsidP="00132562">
            <w:pPr>
              <w:ind w:firstLine="560"/>
              <w:rPr>
                <w:rFonts w:eastAsia="標楷體"/>
              </w:rPr>
            </w:pPr>
          </w:p>
        </w:tc>
      </w:tr>
    </w:tbl>
    <w:p w:rsidR="00B62830" w:rsidRPr="008A18CF" w:rsidRDefault="00B62830" w:rsidP="00B62830">
      <w:pPr>
        <w:widowControl/>
        <w:autoSpaceDE w:val="0"/>
        <w:autoSpaceDN w:val="0"/>
        <w:spacing w:line="400" w:lineRule="exact"/>
        <w:ind w:rightChars="101" w:right="242"/>
        <w:textAlignment w:val="bottom"/>
        <w:rPr>
          <w:rFonts w:ascii="Times New Roman" w:eastAsia="標楷體" w:hAnsi="Times New Roman" w:cs="Times New Roman"/>
        </w:rPr>
      </w:pPr>
    </w:p>
    <w:sectPr w:rsidR="00B62830" w:rsidRPr="008A18CF" w:rsidSect="00AF3287">
      <w:footerReference w:type="default" r:id="rId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97C" w:rsidRDefault="00A0697C" w:rsidP="0020179C">
      <w:r>
        <w:separator/>
      </w:r>
    </w:p>
  </w:endnote>
  <w:endnote w:type="continuationSeparator" w:id="0">
    <w:p w:rsidR="00A0697C" w:rsidRDefault="00A0697C" w:rsidP="0020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270298"/>
      <w:docPartObj>
        <w:docPartGallery w:val="Page Numbers (Bottom of Page)"/>
        <w:docPartUnique/>
      </w:docPartObj>
    </w:sdtPr>
    <w:sdtContent>
      <w:p w:rsidR="00474149" w:rsidRDefault="00474149">
        <w:pPr>
          <w:pStyle w:val="a7"/>
          <w:jc w:val="center"/>
        </w:pPr>
        <w:r>
          <w:fldChar w:fldCharType="begin"/>
        </w:r>
        <w:r>
          <w:instrText>PAGE   \* MERGEFORMAT</w:instrText>
        </w:r>
        <w:r>
          <w:fldChar w:fldCharType="separate"/>
        </w:r>
        <w:r w:rsidR="00384E01" w:rsidRPr="00384E01">
          <w:rPr>
            <w:noProof/>
            <w:lang w:val="zh-TW"/>
          </w:rPr>
          <w:t>17</w:t>
        </w:r>
        <w:r>
          <w:fldChar w:fldCharType="end"/>
        </w:r>
      </w:p>
    </w:sdtContent>
  </w:sdt>
  <w:p w:rsidR="00474149" w:rsidRDefault="004741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97C" w:rsidRDefault="00A0697C" w:rsidP="0020179C">
      <w:r>
        <w:separator/>
      </w:r>
    </w:p>
  </w:footnote>
  <w:footnote w:type="continuationSeparator" w:id="0">
    <w:p w:rsidR="00A0697C" w:rsidRDefault="00A0697C" w:rsidP="00201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960"/>
    <w:multiLevelType w:val="hybridMultilevel"/>
    <w:tmpl w:val="F6FA7C4C"/>
    <w:lvl w:ilvl="0" w:tplc="04090003">
      <w:start w:val="1"/>
      <w:numFmt w:val="bullet"/>
      <w:lvlText w:val=""/>
      <w:lvlJc w:val="left"/>
      <w:pPr>
        <w:ind w:left="1046" w:hanging="480"/>
      </w:pPr>
      <w:rPr>
        <w:rFonts w:ascii="Wingdings" w:hAnsi="Wingdings" w:hint="default"/>
        <w:b w:val="0"/>
        <w:color w:val="00000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1BBA6DC0"/>
    <w:multiLevelType w:val="hybridMultilevel"/>
    <w:tmpl w:val="B636EDD8"/>
    <w:lvl w:ilvl="0" w:tplc="79844CF4">
      <w:start w:val="1"/>
      <w:numFmt w:val="taiwaneseCountingThousand"/>
      <w:lvlText w:val="%1、"/>
      <w:lvlJc w:val="left"/>
      <w:pPr>
        <w:ind w:left="1615" w:hanging="480"/>
      </w:pPr>
      <w:rPr>
        <w:rFonts w:hint="default"/>
      </w:rPr>
    </w:lvl>
    <w:lvl w:ilvl="1" w:tplc="1DF48968">
      <w:start w:val="1"/>
      <w:numFmt w:val="taiwaneseCountingThousand"/>
      <w:lvlText w:val="(%2)"/>
      <w:lvlJc w:val="left"/>
      <w:pPr>
        <w:ind w:left="1334" w:hanging="480"/>
      </w:pPr>
      <w:rPr>
        <w:rFonts w:ascii="標楷體" w:eastAsia="標楷體" w:hint="eastAsia"/>
        <w:sz w:val="28"/>
      </w:rPr>
    </w:lvl>
    <w:lvl w:ilvl="2" w:tplc="0409000F">
      <w:start w:val="1"/>
      <w:numFmt w:val="decimal"/>
      <w:lvlText w:val="%3."/>
      <w:lvlJc w:val="left"/>
      <w:pPr>
        <w:ind w:left="1814" w:hanging="480"/>
      </w:pPr>
    </w:lvl>
    <w:lvl w:ilvl="3" w:tplc="0409000F" w:tentative="1">
      <w:start w:val="1"/>
      <w:numFmt w:val="decimal"/>
      <w:lvlText w:val="%4."/>
      <w:lvlJc w:val="left"/>
      <w:pPr>
        <w:ind w:left="2294" w:hanging="480"/>
      </w:pPr>
    </w:lvl>
    <w:lvl w:ilvl="4" w:tplc="04090019" w:tentative="1">
      <w:start w:val="1"/>
      <w:numFmt w:val="ideographTraditional"/>
      <w:lvlText w:val="%5、"/>
      <w:lvlJc w:val="left"/>
      <w:pPr>
        <w:ind w:left="2774" w:hanging="480"/>
      </w:pPr>
    </w:lvl>
    <w:lvl w:ilvl="5" w:tplc="0409001B" w:tentative="1">
      <w:start w:val="1"/>
      <w:numFmt w:val="lowerRoman"/>
      <w:lvlText w:val="%6."/>
      <w:lvlJc w:val="right"/>
      <w:pPr>
        <w:ind w:left="3254" w:hanging="480"/>
      </w:pPr>
    </w:lvl>
    <w:lvl w:ilvl="6" w:tplc="0409000F" w:tentative="1">
      <w:start w:val="1"/>
      <w:numFmt w:val="decimal"/>
      <w:lvlText w:val="%7."/>
      <w:lvlJc w:val="left"/>
      <w:pPr>
        <w:ind w:left="3734" w:hanging="480"/>
      </w:pPr>
    </w:lvl>
    <w:lvl w:ilvl="7" w:tplc="04090019" w:tentative="1">
      <w:start w:val="1"/>
      <w:numFmt w:val="ideographTraditional"/>
      <w:lvlText w:val="%8、"/>
      <w:lvlJc w:val="left"/>
      <w:pPr>
        <w:ind w:left="4214" w:hanging="480"/>
      </w:pPr>
    </w:lvl>
    <w:lvl w:ilvl="8" w:tplc="0409001B" w:tentative="1">
      <w:start w:val="1"/>
      <w:numFmt w:val="lowerRoman"/>
      <w:lvlText w:val="%9."/>
      <w:lvlJc w:val="right"/>
      <w:pPr>
        <w:ind w:left="4694" w:hanging="480"/>
      </w:pPr>
    </w:lvl>
  </w:abstractNum>
  <w:abstractNum w:abstractNumId="2" w15:restartNumberingAfterBreak="0">
    <w:nsid w:val="436D5F17"/>
    <w:multiLevelType w:val="hybridMultilevel"/>
    <w:tmpl w:val="7ACEABF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60A2933"/>
    <w:multiLevelType w:val="hybridMultilevel"/>
    <w:tmpl w:val="A8BCAF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E942195"/>
    <w:multiLevelType w:val="hybridMultilevel"/>
    <w:tmpl w:val="F2D0D092"/>
    <w:lvl w:ilvl="0" w:tplc="BCA45656">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C0F1828"/>
    <w:multiLevelType w:val="hybridMultilevel"/>
    <w:tmpl w:val="E8BAC2F8"/>
    <w:lvl w:ilvl="0" w:tplc="F5568146">
      <w:start w:val="1"/>
      <w:numFmt w:val="bullet"/>
      <w:lvlText w:val=""/>
      <w:lvlJc w:val="left"/>
      <w:pPr>
        <w:ind w:left="2182" w:hanging="480"/>
      </w:pPr>
      <w:rPr>
        <w:rFonts w:ascii="Wingdings" w:hAnsi="Wingdings" w:hint="default"/>
        <w:b w:val="0"/>
        <w:color w:val="00000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7EAB31CA"/>
    <w:multiLevelType w:val="hybridMultilevel"/>
    <w:tmpl w:val="7C14747A"/>
    <w:lvl w:ilvl="0" w:tplc="78CA4A10">
      <w:start w:val="1"/>
      <w:numFmt w:val="ideographLegalTraditional"/>
      <w:lvlText w:val="%1、"/>
      <w:lvlJc w:val="left"/>
      <w:pPr>
        <w:ind w:left="504" w:hanging="504"/>
      </w:pPr>
      <w:rPr>
        <w:rFonts w:hint="default"/>
      </w:rPr>
    </w:lvl>
    <w:lvl w:ilvl="1" w:tplc="E22668EC">
      <w:start w:val="1"/>
      <w:numFmt w:val="taiwaneseCountingThousand"/>
      <w:lvlText w:val="(%2)"/>
      <w:lvlJc w:val="left"/>
      <w:pPr>
        <w:ind w:left="960" w:hanging="480"/>
      </w:pPr>
      <w:rPr>
        <w:rFonts w:ascii="標楷體" w:eastAsia="標楷體" w:hint="eastAsia"/>
        <w:b/>
        <w:sz w:val="24"/>
        <w:szCs w:val="24"/>
      </w:rPr>
    </w:lvl>
    <w:lvl w:ilvl="2" w:tplc="1DF48968">
      <w:start w:val="1"/>
      <w:numFmt w:val="taiwaneseCountingThousand"/>
      <w:lvlText w:val="(%3)"/>
      <w:lvlJc w:val="left"/>
      <w:pPr>
        <w:ind w:left="1440" w:hanging="480"/>
      </w:pPr>
      <w:rPr>
        <w:rFonts w:ascii="標楷體" w:eastAsia="標楷體" w:hint="eastAsia"/>
        <w:sz w:val="28"/>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571"/>
    <w:rsid w:val="00031AAF"/>
    <w:rsid w:val="00032EFD"/>
    <w:rsid w:val="00044801"/>
    <w:rsid w:val="000554AE"/>
    <w:rsid w:val="00056073"/>
    <w:rsid w:val="00063A58"/>
    <w:rsid w:val="000662D8"/>
    <w:rsid w:val="00074C37"/>
    <w:rsid w:val="00080890"/>
    <w:rsid w:val="000B218A"/>
    <w:rsid w:val="000C4B0B"/>
    <w:rsid w:val="000D2257"/>
    <w:rsid w:val="000F588F"/>
    <w:rsid w:val="0011433E"/>
    <w:rsid w:val="00141484"/>
    <w:rsid w:val="001470FE"/>
    <w:rsid w:val="00151387"/>
    <w:rsid w:val="00176854"/>
    <w:rsid w:val="00184EA4"/>
    <w:rsid w:val="0019400C"/>
    <w:rsid w:val="00194594"/>
    <w:rsid w:val="001B4B58"/>
    <w:rsid w:val="001B616C"/>
    <w:rsid w:val="001D1044"/>
    <w:rsid w:val="001E2431"/>
    <w:rsid w:val="001E34A6"/>
    <w:rsid w:val="001E757B"/>
    <w:rsid w:val="0020179C"/>
    <w:rsid w:val="00216FFB"/>
    <w:rsid w:val="00227A59"/>
    <w:rsid w:val="00264276"/>
    <w:rsid w:val="00283CC7"/>
    <w:rsid w:val="00297585"/>
    <w:rsid w:val="002A78A6"/>
    <w:rsid w:val="002B1C4C"/>
    <w:rsid w:val="002B6731"/>
    <w:rsid w:val="002D071D"/>
    <w:rsid w:val="002F233E"/>
    <w:rsid w:val="00301DD6"/>
    <w:rsid w:val="003143C7"/>
    <w:rsid w:val="00324F23"/>
    <w:rsid w:val="00353E7C"/>
    <w:rsid w:val="00364C2F"/>
    <w:rsid w:val="00367571"/>
    <w:rsid w:val="003805B6"/>
    <w:rsid w:val="00384E01"/>
    <w:rsid w:val="003905E7"/>
    <w:rsid w:val="0039362D"/>
    <w:rsid w:val="0040266B"/>
    <w:rsid w:val="0041202E"/>
    <w:rsid w:val="00435DD3"/>
    <w:rsid w:val="00461DA0"/>
    <w:rsid w:val="0046398A"/>
    <w:rsid w:val="00467400"/>
    <w:rsid w:val="00474149"/>
    <w:rsid w:val="00480984"/>
    <w:rsid w:val="00480E1E"/>
    <w:rsid w:val="00495165"/>
    <w:rsid w:val="00497164"/>
    <w:rsid w:val="004A4367"/>
    <w:rsid w:val="004B6A93"/>
    <w:rsid w:val="004C1A77"/>
    <w:rsid w:val="004C6644"/>
    <w:rsid w:val="00500800"/>
    <w:rsid w:val="00591E7F"/>
    <w:rsid w:val="005B6F8B"/>
    <w:rsid w:val="005E25E3"/>
    <w:rsid w:val="006340AC"/>
    <w:rsid w:val="006471E2"/>
    <w:rsid w:val="006713BB"/>
    <w:rsid w:val="00673A95"/>
    <w:rsid w:val="00685924"/>
    <w:rsid w:val="00686F9D"/>
    <w:rsid w:val="006C0588"/>
    <w:rsid w:val="006F0FFF"/>
    <w:rsid w:val="00734B07"/>
    <w:rsid w:val="00774B1C"/>
    <w:rsid w:val="007854BC"/>
    <w:rsid w:val="00787673"/>
    <w:rsid w:val="00790095"/>
    <w:rsid w:val="007D29B0"/>
    <w:rsid w:val="007D4275"/>
    <w:rsid w:val="007E30B1"/>
    <w:rsid w:val="007F15CC"/>
    <w:rsid w:val="008500CE"/>
    <w:rsid w:val="00850154"/>
    <w:rsid w:val="00852C37"/>
    <w:rsid w:val="00857389"/>
    <w:rsid w:val="0087343E"/>
    <w:rsid w:val="00875883"/>
    <w:rsid w:val="00887A79"/>
    <w:rsid w:val="00892987"/>
    <w:rsid w:val="008A18CF"/>
    <w:rsid w:val="008A5799"/>
    <w:rsid w:val="008B4E58"/>
    <w:rsid w:val="008F1933"/>
    <w:rsid w:val="008F629A"/>
    <w:rsid w:val="00902B90"/>
    <w:rsid w:val="00935CC6"/>
    <w:rsid w:val="0094201D"/>
    <w:rsid w:val="00961516"/>
    <w:rsid w:val="00984FFD"/>
    <w:rsid w:val="00993030"/>
    <w:rsid w:val="009C5616"/>
    <w:rsid w:val="009D4620"/>
    <w:rsid w:val="009E36B9"/>
    <w:rsid w:val="009F3BB9"/>
    <w:rsid w:val="00A02CC8"/>
    <w:rsid w:val="00A0697C"/>
    <w:rsid w:val="00A15A1D"/>
    <w:rsid w:val="00A224A7"/>
    <w:rsid w:val="00A43720"/>
    <w:rsid w:val="00A60E57"/>
    <w:rsid w:val="00A61FE9"/>
    <w:rsid w:val="00A903EF"/>
    <w:rsid w:val="00A93404"/>
    <w:rsid w:val="00A95E74"/>
    <w:rsid w:val="00AB0A10"/>
    <w:rsid w:val="00AF3287"/>
    <w:rsid w:val="00AF787C"/>
    <w:rsid w:val="00B234A7"/>
    <w:rsid w:val="00B47AE2"/>
    <w:rsid w:val="00B51782"/>
    <w:rsid w:val="00B62830"/>
    <w:rsid w:val="00B85BD6"/>
    <w:rsid w:val="00B95748"/>
    <w:rsid w:val="00BA60C4"/>
    <w:rsid w:val="00BB3731"/>
    <w:rsid w:val="00BB6F73"/>
    <w:rsid w:val="00BF0660"/>
    <w:rsid w:val="00BF5570"/>
    <w:rsid w:val="00C14C95"/>
    <w:rsid w:val="00C16203"/>
    <w:rsid w:val="00C255A1"/>
    <w:rsid w:val="00C271B7"/>
    <w:rsid w:val="00C3362C"/>
    <w:rsid w:val="00C3770B"/>
    <w:rsid w:val="00C4060F"/>
    <w:rsid w:val="00C53727"/>
    <w:rsid w:val="00C66CEE"/>
    <w:rsid w:val="00C822DE"/>
    <w:rsid w:val="00C943CF"/>
    <w:rsid w:val="00CB4462"/>
    <w:rsid w:val="00CE7FFE"/>
    <w:rsid w:val="00CF6D37"/>
    <w:rsid w:val="00CF7888"/>
    <w:rsid w:val="00D12FE6"/>
    <w:rsid w:val="00D321F6"/>
    <w:rsid w:val="00D72BEA"/>
    <w:rsid w:val="00D7486E"/>
    <w:rsid w:val="00D827FC"/>
    <w:rsid w:val="00D904BC"/>
    <w:rsid w:val="00D910A5"/>
    <w:rsid w:val="00D947EB"/>
    <w:rsid w:val="00DC0117"/>
    <w:rsid w:val="00DD2489"/>
    <w:rsid w:val="00E074C6"/>
    <w:rsid w:val="00E43AEA"/>
    <w:rsid w:val="00E530B5"/>
    <w:rsid w:val="00E6308D"/>
    <w:rsid w:val="00E71859"/>
    <w:rsid w:val="00E935ED"/>
    <w:rsid w:val="00EC6A9C"/>
    <w:rsid w:val="00ED16E0"/>
    <w:rsid w:val="00F1123A"/>
    <w:rsid w:val="00F223F0"/>
    <w:rsid w:val="00F363EC"/>
    <w:rsid w:val="00F36792"/>
    <w:rsid w:val="00F446C7"/>
    <w:rsid w:val="00F75B55"/>
    <w:rsid w:val="00F84933"/>
    <w:rsid w:val="00F96733"/>
    <w:rsid w:val="00FB081A"/>
    <w:rsid w:val="00FC43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B1575"/>
  <w15:chartTrackingRefBased/>
  <w15:docId w15:val="{24E42285-FAD7-490B-814C-94BE64B8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5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571"/>
    <w:pPr>
      <w:ind w:left="480"/>
    </w:pPr>
  </w:style>
  <w:style w:type="paragraph" w:styleId="Web">
    <w:name w:val="Normal (Web)"/>
    <w:basedOn w:val="a"/>
    <w:rsid w:val="00367571"/>
    <w:pPr>
      <w:widowControl/>
      <w:spacing w:before="100" w:beforeAutospacing="1" w:after="100" w:afterAutospacing="1"/>
    </w:pPr>
    <w:rPr>
      <w:rFonts w:ascii="新細明體" w:eastAsia="新細明體" w:hAnsi="新細明體" w:cs="新細明體"/>
      <w:kern w:val="0"/>
      <w:szCs w:val="24"/>
    </w:rPr>
  </w:style>
  <w:style w:type="table" w:styleId="a4">
    <w:name w:val="Table Grid"/>
    <w:basedOn w:val="a1"/>
    <w:uiPriority w:val="39"/>
    <w:rsid w:val="0005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0179C"/>
    <w:pPr>
      <w:tabs>
        <w:tab w:val="center" w:pos="4153"/>
        <w:tab w:val="right" w:pos="8306"/>
      </w:tabs>
      <w:snapToGrid w:val="0"/>
    </w:pPr>
    <w:rPr>
      <w:sz w:val="20"/>
      <w:szCs w:val="20"/>
    </w:rPr>
  </w:style>
  <w:style w:type="character" w:customStyle="1" w:styleId="a6">
    <w:name w:val="頁首 字元"/>
    <w:basedOn w:val="a0"/>
    <w:link w:val="a5"/>
    <w:uiPriority w:val="99"/>
    <w:rsid w:val="0020179C"/>
    <w:rPr>
      <w:sz w:val="20"/>
      <w:szCs w:val="20"/>
    </w:rPr>
  </w:style>
  <w:style w:type="paragraph" w:styleId="a7">
    <w:name w:val="footer"/>
    <w:basedOn w:val="a"/>
    <w:link w:val="a8"/>
    <w:uiPriority w:val="99"/>
    <w:unhideWhenUsed/>
    <w:rsid w:val="0020179C"/>
    <w:pPr>
      <w:tabs>
        <w:tab w:val="center" w:pos="4153"/>
        <w:tab w:val="right" w:pos="8306"/>
      </w:tabs>
      <w:snapToGrid w:val="0"/>
    </w:pPr>
    <w:rPr>
      <w:sz w:val="20"/>
      <w:szCs w:val="20"/>
    </w:rPr>
  </w:style>
  <w:style w:type="character" w:customStyle="1" w:styleId="a8">
    <w:name w:val="頁尾 字元"/>
    <w:basedOn w:val="a0"/>
    <w:link w:val="a7"/>
    <w:uiPriority w:val="99"/>
    <w:rsid w:val="0020179C"/>
    <w:rPr>
      <w:sz w:val="20"/>
      <w:szCs w:val="20"/>
    </w:rPr>
  </w:style>
  <w:style w:type="character" w:styleId="a9">
    <w:name w:val="annotation reference"/>
    <w:basedOn w:val="a0"/>
    <w:uiPriority w:val="99"/>
    <w:semiHidden/>
    <w:unhideWhenUsed/>
    <w:rsid w:val="002B6731"/>
    <w:rPr>
      <w:sz w:val="18"/>
      <w:szCs w:val="18"/>
    </w:rPr>
  </w:style>
  <w:style w:type="paragraph" w:styleId="aa">
    <w:name w:val="annotation text"/>
    <w:basedOn w:val="a"/>
    <w:link w:val="ab"/>
    <w:uiPriority w:val="99"/>
    <w:semiHidden/>
    <w:unhideWhenUsed/>
    <w:rsid w:val="002B6731"/>
  </w:style>
  <w:style w:type="character" w:customStyle="1" w:styleId="ab">
    <w:name w:val="註解文字 字元"/>
    <w:basedOn w:val="a0"/>
    <w:link w:val="aa"/>
    <w:uiPriority w:val="99"/>
    <w:semiHidden/>
    <w:rsid w:val="002B6731"/>
  </w:style>
  <w:style w:type="paragraph" w:styleId="ac">
    <w:name w:val="annotation subject"/>
    <w:basedOn w:val="aa"/>
    <w:next w:val="aa"/>
    <w:link w:val="ad"/>
    <w:uiPriority w:val="99"/>
    <w:semiHidden/>
    <w:unhideWhenUsed/>
    <w:rsid w:val="002B6731"/>
    <w:rPr>
      <w:b/>
      <w:bCs/>
    </w:rPr>
  </w:style>
  <w:style w:type="character" w:customStyle="1" w:styleId="ad">
    <w:name w:val="註解主旨 字元"/>
    <w:basedOn w:val="ab"/>
    <w:link w:val="ac"/>
    <w:uiPriority w:val="99"/>
    <w:semiHidden/>
    <w:rsid w:val="002B6731"/>
    <w:rPr>
      <w:b/>
      <w:bCs/>
    </w:rPr>
  </w:style>
  <w:style w:type="paragraph" w:styleId="ae">
    <w:name w:val="Balloon Text"/>
    <w:basedOn w:val="a"/>
    <w:link w:val="af"/>
    <w:uiPriority w:val="99"/>
    <w:semiHidden/>
    <w:unhideWhenUsed/>
    <w:rsid w:val="002B6731"/>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2B67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5155">
      <w:bodyDiv w:val="1"/>
      <w:marLeft w:val="0"/>
      <w:marRight w:val="0"/>
      <w:marTop w:val="0"/>
      <w:marBottom w:val="0"/>
      <w:divBdr>
        <w:top w:val="none" w:sz="0" w:space="0" w:color="auto"/>
        <w:left w:val="none" w:sz="0" w:space="0" w:color="auto"/>
        <w:bottom w:val="none" w:sz="0" w:space="0" w:color="auto"/>
        <w:right w:val="none" w:sz="0" w:space="0" w:color="auto"/>
      </w:divBdr>
    </w:div>
    <w:div w:id="19860993">
      <w:bodyDiv w:val="1"/>
      <w:marLeft w:val="0"/>
      <w:marRight w:val="0"/>
      <w:marTop w:val="0"/>
      <w:marBottom w:val="0"/>
      <w:divBdr>
        <w:top w:val="none" w:sz="0" w:space="0" w:color="auto"/>
        <w:left w:val="none" w:sz="0" w:space="0" w:color="auto"/>
        <w:bottom w:val="none" w:sz="0" w:space="0" w:color="auto"/>
        <w:right w:val="none" w:sz="0" w:space="0" w:color="auto"/>
      </w:divBdr>
    </w:div>
    <w:div w:id="24520797">
      <w:bodyDiv w:val="1"/>
      <w:marLeft w:val="0"/>
      <w:marRight w:val="0"/>
      <w:marTop w:val="0"/>
      <w:marBottom w:val="0"/>
      <w:divBdr>
        <w:top w:val="none" w:sz="0" w:space="0" w:color="auto"/>
        <w:left w:val="none" w:sz="0" w:space="0" w:color="auto"/>
        <w:bottom w:val="none" w:sz="0" w:space="0" w:color="auto"/>
        <w:right w:val="none" w:sz="0" w:space="0" w:color="auto"/>
      </w:divBdr>
    </w:div>
    <w:div w:id="29378231">
      <w:bodyDiv w:val="1"/>
      <w:marLeft w:val="0"/>
      <w:marRight w:val="0"/>
      <w:marTop w:val="0"/>
      <w:marBottom w:val="0"/>
      <w:divBdr>
        <w:top w:val="none" w:sz="0" w:space="0" w:color="auto"/>
        <w:left w:val="none" w:sz="0" w:space="0" w:color="auto"/>
        <w:bottom w:val="none" w:sz="0" w:space="0" w:color="auto"/>
        <w:right w:val="none" w:sz="0" w:space="0" w:color="auto"/>
      </w:divBdr>
    </w:div>
    <w:div w:id="36321086">
      <w:bodyDiv w:val="1"/>
      <w:marLeft w:val="0"/>
      <w:marRight w:val="0"/>
      <w:marTop w:val="0"/>
      <w:marBottom w:val="0"/>
      <w:divBdr>
        <w:top w:val="none" w:sz="0" w:space="0" w:color="auto"/>
        <w:left w:val="none" w:sz="0" w:space="0" w:color="auto"/>
        <w:bottom w:val="none" w:sz="0" w:space="0" w:color="auto"/>
        <w:right w:val="none" w:sz="0" w:space="0" w:color="auto"/>
      </w:divBdr>
    </w:div>
    <w:div w:id="45028399">
      <w:bodyDiv w:val="1"/>
      <w:marLeft w:val="0"/>
      <w:marRight w:val="0"/>
      <w:marTop w:val="0"/>
      <w:marBottom w:val="0"/>
      <w:divBdr>
        <w:top w:val="none" w:sz="0" w:space="0" w:color="auto"/>
        <w:left w:val="none" w:sz="0" w:space="0" w:color="auto"/>
        <w:bottom w:val="none" w:sz="0" w:space="0" w:color="auto"/>
        <w:right w:val="none" w:sz="0" w:space="0" w:color="auto"/>
      </w:divBdr>
    </w:div>
    <w:div w:id="46611343">
      <w:bodyDiv w:val="1"/>
      <w:marLeft w:val="0"/>
      <w:marRight w:val="0"/>
      <w:marTop w:val="0"/>
      <w:marBottom w:val="0"/>
      <w:divBdr>
        <w:top w:val="none" w:sz="0" w:space="0" w:color="auto"/>
        <w:left w:val="none" w:sz="0" w:space="0" w:color="auto"/>
        <w:bottom w:val="none" w:sz="0" w:space="0" w:color="auto"/>
        <w:right w:val="none" w:sz="0" w:space="0" w:color="auto"/>
      </w:divBdr>
    </w:div>
    <w:div w:id="68816002">
      <w:bodyDiv w:val="1"/>
      <w:marLeft w:val="0"/>
      <w:marRight w:val="0"/>
      <w:marTop w:val="0"/>
      <w:marBottom w:val="0"/>
      <w:divBdr>
        <w:top w:val="none" w:sz="0" w:space="0" w:color="auto"/>
        <w:left w:val="none" w:sz="0" w:space="0" w:color="auto"/>
        <w:bottom w:val="none" w:sz="0" w:space="0" w:color="auto"/>
        <w:right w:val="none" w:sz="0" w:space="0" w:color="auto"/>
      </w:divBdr>
    </w:div>
    <w:div w:id="78645460">
      <w:bodyDiv w:val="1"/>
      <w:marLeft w:val="0"/>
      <w:marRight w:val="0"/>
      <w:marTop w:val="0"/>
      <w:marBottom w:val="0"/>
      <w:divBdr>
        <w:top w:val="none" w:sz="0" w:space="0" w:color="auto"/>
        <w:left w:val="none" w:sz="0" w:space="0" w:color="auto"/>
        <w:bottom w:val="none" w:sz="0" w:space="0" w:color="auto"/>
        <w:right w:val="none" w:sz="0" w:space="0" w:color="auto"/>
      </w:divBdr>
    </w:div>
    <w:div w:id="90590399">
      <w:bodyDiv w:val="1"/>
      <w:marLeft w:val="0"/>
      <w:marRight w:val="0"/>
      <w:marTop w:val="0"/>
      <w:marBottom w:val="0"/>
      <w:divBdr>
        <w:top w:val="none" w:sz="0" w:space="0" w:color="auto"/>
        <w:left w:val="none" w:sz="0" w:space="0" w:color="auto"/>
        <w:bottom w:val="none" w:sz="0" w:space="0" w:color="auto"/>
        <w:right w:val="none" w:sz="0" w:space="0" w:color="auto"/>
      </w:divBdr>
    </w:div>
    <w:div w:id="103035233">
      <w:bodyDiv w:val="1"/>
      <w:marLeft w:val="0"/>
      <w:marRight w:val="0"/>
      <w:marTop w:val="0"/>
      <w:marBottom w:val="0"/>
      <w:divBdr>
        <w:top w:val="none" w:sz="0" w:space="0" w:color="auto"/>
        <w:left w:val="none" w:sz="0" w:space="0" w:color="auto"/>
        <w:bottom w:val="none" w:sz="0" w:space="0" w:color="auto"/>
        <w:right w:val="none" w:sz="0" w:space="0" w:color="auto"/>
      </w:divBdr>
    </w:div>
    <w:div w:id="104156969">
      <w:bodyDiv w:val="1"/>
      <w:marLeft w:val="0"/>
      <w:marRight w:val="0"/>
      <w:marTop w:val="0"/>
      <w:marBottom w:val="0"/>
      <w:divBdr>
        <w:top w:val="none" w:sz="0" w:space="0" w:color="auto"/>
        <w:left w:val="none" w:sz="0" w:space="0" w:color="auto"/>
        <w:bottom w:val="none" w:sz="0" w:space="0" w:color="auto"/>
        <w:right w:val="none" w:sz="0" w:space="0" w:color="auto"/>
      </w:divBdr>
    </w:div>
    <w:div w:id="107510480">
      <w:bodyDiv w:val="1"/>
      <w:marLeft w:val="0"/>
      <w:marRight w:val="0"/>
      <w:marTop w:val="0"/>
      <w:marBottom w:val="0"/>
      <w:divBdr>
        <w:top w:val="none" w:sz="0" w:space="0" w:color="auto"/>
        <w:left w:val="none" w:sz="0" w:space="0" w:color="auto"/>
        <w:bottom w:val="none" w:sz="0" w:space="0" w:color="auto"/>
        <w:right w:val="none" w:sz="0" w:space="0" w:color="auto"/>
      </w:divBdr>
    </w:div>
    <w:div w:id="110975768">
      <w:bodyDiv w:val="1"/>
      <w:marLeft w:val="0"/>
      <w:marRight w:val="0"/>
      <w:marTop w:val="0"/>
      <w:marBottom w:val="0"/>
      <w:divBdr>
        <w:top w:val="none" w:sz="0" w:space="0" w:color="auto"/>
        <w:left w:val="none" w:sz="0" w:space="0" w:color="auto"/>
        <w:bottom w:val="none" w:sz="0" w:space="0" w:color="auto"/>
        <w:right w:val="none" w:sz="0" w:space="0" w:color="auto"/>
      </w:divBdr>
    </w:div>
    <w:div w:id="113714465">
      <w:bodyDiv w:val="1"/>
      <w:marLeft w:val="0"/>
      <w:marRight w:val="0"/>
      <w:marTop w:val="0"/>
      <w:marBottom w:val="0"/>
      <w:divBdr>
        <w:top w:val="none" w:sz="0" w:space="0" w:color="auto"/>
        <w:left w:val="none" w:sz="0" w:space="0" w:color="auto"/>
        <w:bottom w:val="none" w:sz="0" w:space="0" w:color="auto"/>
        <w:right w:val="none" w:sz="0" w:space="0" w:color="auto"/>
      </w:divBdr>
    </w:div>
    <w:div w:id="121387325">
      <w:bodyDiv w:val="1"/>
      <w:marLeft w:val="0"/>
      <w:marRight w:val="0"/>
      <w:marTop w:val="0"/>
      <w:marBottom w:val="0"/>
      <w:divBdr>
        <w:top w:val="none" w:sz="0" w:space="0" w:color="auto"/>
        <w:left w:val="none" w:sz="0" w:space="0" w:color="auto"/>
        <w:bottom w:val="none" w:sz="0" w:space="0" w:color="auto"/>
        <w:right w:val="none" w:sz="0" w:space="0" w:color="auto"/>
      </w:divBdr>
    </w:div>
    <w:div w:id="127205836">
      <w:bodyDiv w:val="1"/>
      <w:marLeft w:val="0"/>
      <w:marRight w:val="0"/>
      <w:marTop w:val="0"/>
      <w:marBottom w:val="0"/>
      <w:divBdr>
        <w:top w:val="none" w:sz="0" w:space="0" w:color="auto"/>
        <w:left w:val="none" w:sz="0" w:space="0" w:color="auto"/>
        <w:bottom w:val="none" w:sz="0" w:space="0" w:color="auto"/>
        <w:right w:val="none" w:sz="0" w:space="0" w:color="auto"/>
      </w:divBdr>
    </w:div>
    <w:div w:id="128280779">
      <w:bodyDiv w:val="1"/>
      <w:marLeft w:val="0"/>
      <w:marRight w:val="0"/>
      <w:marTop w:val="0"/>
      <w:marBottom w:val="0"/>
      <w:divBdr>
        <w:top w:val="none" w:sz="0" w:space="0" w:color="auto"/>
        <w:left w:val="none" w:sz="0" w:space="0" w:color="auto"/>
        <w:bottom w:val="none" w:sz="0" w:space="0" w:color="auto"/>
        <w:right w:val="none" w:sz="0" w:space="0" w:color="auto"/>
      </w:divBdr>
    </w:div>
    <w:div w:id="142238491">
      <w:bodyDiv w:val="1"/>
      <w:marLeft w:val="0"/>
      <w:marRight w:val="0"/>
      <w:marTop w:val="0"/>
      <w:marBottom w:val="0"/>
      <w:divBdr>
        <w:top w:val="none" w:sz="0" w:space="0" w:color="auto"/>
        <w:left w:val="none" w:sz="0" w:space="0" w:color="auto"/>
        <w:bottom w:val="none" w:sz="0" w:space="0" w:color="auto"/>
        <w:right w:val="none" w:sz="0" w:space="0" w:color="auto"/>
      </w:divBdr>
    </w:div>
    <w:div w:id="145048124">
      <w:bodyDiv w:val="1"/>
      <w:marLeft w:val="0"/>
      <w:marRight w:val="0"/>
      <w:marTop w:val="0"/>
      <w:marBottom w:val="0"/>
      <w:divBdr>
        <w:top w:val="none" w:sz="0" w:space="0" w:color="auto"/>
        <w:left w:val="none" w:sz="0" w:space="0" w:color="auto"/>
        <w:bottom w:val="none" w:sz="0" w:space="0" w:color="auto"/>
        <w:right w:val="none" w:sz="0" w:space="0" w:color="auto"/>
      </w:divBdr>
    </w:div>
    <w:div w:id="157161213">
      <w:bodyDiv w:val="1"/>
      <w:marLeft w:val="0"/>
      <w:marRight w:val="0"/>
      <w:marTop w:val="0"/>
      <w:marBottom w:val="0"/>
      <w:divBdr>
        <w:top w:val="none" w:sz="0" w:space="0" w:color="auto"/>
        <w:left w:val="none" w:sz="0" w:space="0" w:color="auto"/>
        <w:bottom w:val="none" w:sz="0" w:space="0" w:color="auto"/>
        <w:right w:val="none" w:sz="0" w:space="0" w:color="auto"/>
      </w:divBdr>
    </w:div>
    <w:div w:id="157813289">
      <w:bodyDiv w:val="1"/>
      <w:marLeft w:val="0"/>
      <w:marRight w:val="0"/>
      <w:marTop w:val="0"/>
      <w:marBottom w:val="0"/>
      <w:divBdr>
        <w:top w:val="none" w:sz="0" w:space="0" w:color="auto"/>
        <w:left w:val="none" w:sz="0" w:space="0" w:color="auto"/>
        <w:bottom w:val="none" w:sz="0" w:space="0" w:color="auto"/>
        <w:right w:val="none" w:sz="0" w:space="0" w:color="auto"/>
      </w:divBdr>
    </w:div>
    <w:div w:id="158347423">
      <w:bodyDiv w:val="1"/>
      <w:marLeft w:val="0"/>
      <w:marRight w:val="0"/>
      <w:marTop w:val="0"/>
      <w:marBottom w:val="0"/>
      <w:divBdr>
        <w:top w:val="none" w:sz="0" w:space="0" w:color="auto"/>
        <w:left w:val="none" w:sz="0" w:space="0" w:color="auto"/>
        <w:bottom w:val="none" w:sz="0" w:space="0" w:color="auto"/>
        <w:right w:val="none" w:sz="0" w:space="0" w:color="auto"/>
      </w:divBdr>
    </w:div>
    <w:div w:id="165291856">
      <w:bodyDiv w:val="1"/>
      <w:marLeft w:val="0"/>
      <w:marRight w:val="0"/>
      <w:marTop w:val="0"/>
      <w:marBottom w:val="0"/>
      <w:divBdr>
        <w:top w:val="none" w:sz="0" w:space="0" w:color="auto"/>
        <w:left w:val="none" w:sz="0" w:space="0" w:color="auto"/>
        <w:bottom w:val="none" w:sz="0" w:space="0" w:color="auto"/>
        <w:right w:val="none" w:sz="0" w:space="0" w:color="auto"/>
      </w:divBdr>
    </w:div>
    <w:div w:id="168302666">
      <w:bodyDiv w:val="1"/>
      <w:marLeft w:val="0"/>
      <w:marRight w:val="0"/>
      <w:marTop w:val="0"/>
      <w:marBottom w:val="0"/>
      <w:divBdr>
        <w:top w:val="none" w:sz="0" w:space="0" w:color="auto"/>
        <w:left w:val="none" w:sz="0" w:space="0" w:color="auto"/>
        <w:bottom w:val="none" w:sz="0" w:space="0" w:color="auto"/>
        <w:right w:val="none" w:sz="0" w:space="0" w:color="auto"/>
      </w:divBdr>
    </w:div>
    <w:div w:id="172302677">
      <w:bodyDiv w:val="1"/>
      <w:marLeft w:val="0"/>
      <w:marRight w:val="0"/>
      <w:marTop w:val="0"/>
      <w:marBottom w:val="0"/>
      <w:divBdr>
        <w:top w:val="none" w:sz="0" w:space="0" w:color="auto"/>
        <w:left w:val="none" w:sz="0" w:space="0" w:color="auto"/>
        <w:bottom w:val="none" w:sz="0" w:space="0" w:color="auto"/>
        <w:right w:val="none" w:sz="0" w:space="0" w:color="auto"/>
      </w:divBdr>
    </w:div>
    <w:div w:id="173958465">
      <w:bodyDiv w:val="1"/>
      <w:marLeft w:val="0"/>
      <w:marRight w:val="0"/>
      <w:marTop w:val="0"/>
      <w:marBottom w:val="0"/>
      <w:divBdr>
        <w:top w:val="none" w:sz="0" w:space="0" w:color="auto"/>
        <w:left w:val="none" w:sz="0" w:space="0" w:color="auto"/>
        <w:bottom w:val="none" w:sz="0" w:space="0" w:color="auto"/>
        <w:right w:val="none" w:sz="0" w:space="0" w:color="auto"/>
      </w:divBdr>
    </w:div>
    <w:div w:id="177352568">
      <w:bodyDiv w:val="1"/>
      <w:marLeft w:val="0"/>
      <w:marRight w:val="0"/>
      <w:marTop w:val="0"/>
      <w:marBottom w:val="0"/>
      <w:divBdr>
        <w:top w:val="none" w:sz="0" w:space="0" w:color="auto"/>
        <w:left w:val="none" w:sz="0" w:space="0" w:color="auto"/>
        <w:bottom w:val="none" w:sz="0" w:space="0" w:color="auto"/>
        <w:right w:val="none" w:sz="0" w:space="0" w:color="auto"/>
      </w:divBdr>
    </w:div>
    <w:div w:id="180625428">
      <w:bodyDiv w:val="1"/>
      <w:marLeft w:val="0"/>
      <w:marRight w:val="0"/>
      <w:marTop w:val="0"/>
      <w:marBottom w:val="0"/>
      <w:divBdr>
        <w:top w:val="none" w:sz="0" w:space="0" w:color="auto"/>
        <w:left w:val="none" w:sz="0" w:space="0" w:color="auto"/>
        <w:bottom w:val="none" w:sz="0" w:space="0" w:color="auto"/>
        <w:right w:val="none" w:sz="0" w:space="0" w:color="auto"/>
      </w:divBdr>
    </w:div>
    <w:div w:id="184173597">
      <w:bodyDiv w:val="1"/>
      <w:marLeft w:val="0"/>
      <w:marRight w:val="0"/>
      <w:marTop w:val="0"/>
      <w:marBottom w:val="0"/>
      <w:divBdr>
        <w:top w:val="none" w:sz="0" w:space="0" w:color="auto"/>
        <w:left w:val="none" w:sz="0" w:space="0" w:color="auto"/>
        <w:bottom w:val="none" w:sz="0" w:space="0" w:color="auto"/>
        <w:right w:val="none" w:sz="0" w:space="0" w:color="auto"/>
      </w:divBdr>
    </w:div>
    <w:div w:id="186599786">
      <w:bodyDiv w:val="1"/>
      <w:marLeft w:val="0"/>
      <w:marRight w:val="0"/>
      <w:marTop w:val="0"/>
      <w:marBottom w:val="0"/>
      <w:divBdr>
        <w:top w:val="none" w:sz="0" w:space="0" w:color="auto"/>
        <w:left w:val="none" w:sz="0" w:space="0" w:color="auto"/>
        <w:bottom w:val="none" w:sz="0" w:space="0" w:color="auto"/>
        <w:right w:val="none" w:sz="0" w:space="0" w:color="auto"/>
      </w:divBdr>
    </w:div>
    <w:div w:id="187374919">
      <w:bodyDiv w:val="1"/>
      <w:marLeft w:val="0"/>
      <w:marRight w:val="0"/>
      <w:marTop w:val="0"/>
      <w:marBottom w:val="0"/>
      <w:divBdr>
        <w:top w:val="none" w:sz="0" w:space="0" w:color="auto"/>
        <w:left w:val="none" w:sz="0" w:space="0" w:color="auto"/>
        <w:bottom w:val="none" w:sz="0" w:space="0" w:color="auto"/>
        <w:right w:val="none" w:sz="0" w:space="0" w:color="auto"/>
      </w:divBdr>
    </w:div>
    <w:div w:id="192614844">
      <w:bodyDiv w:val="1"/>
      <w:marLeft w:val="0"/>
      <w:marRight w:val="0"/>
      <w:marTop w:val="0"/>
      <w:marBottom w:val="0"/>
      <w:divBdr>
        <w:top w:val="none" w:sz="0" w:space="0" w:color="auto"/>
        <w:left w:val="none" w:sz="0" w:space="0" w:color="auto"/>
        <w:bottom w:val="none" w:sz="0" w:space="0" w:color="auto"/>
        <w:right w:val="none" w:sz="0" w:space="0" w:color="auto"/>
      </w:divBdr>
    </w:div>
    <w:div w:id="213006444">
      <w:bodyDiv w:val="1"/>
      <w:marLeft w:val="0"/>
      <w:marRight w:val="0"/>
      <w:marTop w:val="0"/>
      <w:marBottom w:val="0"/>
      <w:divBdr>
        <w:top w:val="none" w:sz="0" w:space="0" w:color="auto"/>
        <w:left w:val="none" w:sz="0" w:space="0" w:color="auto"/>
        <w:bottom w:val="none" w:sz="0" w:space="0" w:color="auto"/>
        <w:right w:val="none" w:sz="0" w:space="0" w:color="auto"/>
      </w:divBdr>
    </w:div>
    <w:div w:id="217205804">
      <w:bodyDiv w:val="1"/>
      <w:marLeft w:val="0"/>
      <w:marRight w:val="0"/>
      <w:marTop w:val="0"/>
      <w:marBottom w:val="0"/>
      <w:divBdr>
        <w:top w:val="none" w:sz="0" w:space="0" w:color="auto"/>
        <w:left w:val="none" w:sz="0" w:space="0" w:color="auto"/>
        <w:bottom w:val="none" w:sz="0" w:space="0" w:color="auto"/>
        <w:right w:val="none" w:sz="0" w:space="0" w:color="auto"/>
      </w:divBdr>
    </w:div>
    <w:div w:id="217477502">
      <w:bodyDiv w:val="1"/>
      <w:marLeft w:val="0"/>
      <w:marRight w:val="0"/>
      <w:marTop w:val="0"/>
      <w:marBottom w:val="0"/>
      <w:divBdr>
        <w:top w:val="none" w:sz="0" w:space="0" w:color="auto"/>
        <w:left w:val="none" w:sz="0" w:space="0" w:color="auto"/>
        <w:bottom w:val="none" w:sz="0" w:space="0" w:color="auto"/>
        <w:right w:val="none" w:sz="0" w:space="0" w:color="auto"/>
      </w:divBdr>
    </w:div>
    <w:div w:id="219170073">
      <w:bodyDiv w:val="1"/>
      <w:marLeft w:val="0"/>
      <w:marRight w:val="0"/>
      <w:marTop w:val="0"/>
      <w:marBottom w:val="0"/>
      <w:divBdr>
        <w:top w:val="none" w:sz="0" w:space="0" w:color="auto"/>
        <w:left w:val="none" w:sz="0" w:space="0" w:color="auto"/>
        <w:bottom w:val="none" w:sz="0" w:space="0" w:color="auto"/>
        <w:right w:val="none" w:sz="0" w:space="0" w:color="auto"/>
      </w:divBdr>
    </w:div>
    <w:div w:id="239214129">
      <w:bodyDiv w:val="1"/>
      <w:marLeft w:val="0"/>
      <w:marRight w:val="0"/>
      <w:marTop w:val="0"/>
      <w:marBottom w:val="0"/>
      <w:divBdr>
        <w:top w:val="none" w:sz="0" w:space="0" w:color="auto"/>
        <w:left w:val="none" w:sz="0" w:space="0" w:color="auto"/>
        <w:bottom w:val="none" w:sz="0" w:space="0" w:color="auto"/>
        <w:right w:val="none" w:sz="0" w:space="0" w:color="auto"/>
      </w:divBdr>
    </w:div>
    <w:div w:id="255941360">
      <w:bodyDiv w:val="1"/>
      <w:marLeft w:val="0"/>
      <w:marRight w:val="0"/>
      <w:marTop w:val="0"/>
      <w:marBottom w:val="0"/>
      <w:divBdr>
        <w:top w:val="none" w:sz="0" w:space="0" w:color="auto"/>
        <w:left w:val="none" w:sz="0" w:space="0" w:color="auto"/>
        <w:bottom w:val="none" w:sz="0" w:space="0" w:color="auto"/>
        <w:right w:val="none" w:sz="0" w:space="0" w:color="auto"/>
      </w:divBdr>
    </w:div>
    <w:div w:id="261651887">
      <w:bodyDiv w:val="1"/>
      <w:marLeft w:val="0"/>
      <w:marRight w:val="0"/>
      <w:marTop w:val="0"/>
      <w:marBottom w:val="0"/>
      <w:divBdr>
        <w:top w:val="none" w:sz="0" w:space="0" w:color="auto"/>
        <w:left w:val="none" w:sz="0" w:space="0" w:color="auto"/>
        <w:bottom w:val="none" w:sz="0" w:space="0" w:color="auto"/>
        <w:right w:val="none" w:sz="0" w:space="0" w:color="auto"/>
      </w:divBdr>
    </w:div>
    <w:div w:id="265843294">
      <w:bodyDiv w:val="1"/>
      <w:marLeft w:val="0"/>
      <w:marRight w:val="0"/>
      <w:marTop w:val="0"/>
      <w:marBottom w:val="0"/>
      <w:divBdr>
        <w:top w:val="none" w:sz="0" w:space="0" w:color="auto"/>
        <w:left w:val="none" w:sz="0" w:space="0" w:color="auto"/>
        <w:bottom w:val="none" w:sz="0" w:space="0" w:color="auto"/>
        <w:right w:val="none" w:sz="0" w:space="0" w:color="auto"/>
      </w:divBdr>
    </w:div>
    <w:div w:id="276910194">
      <w:bodyDiv w:val="1"/>
      <w:marLeft w:val="0"/>
      <w:marRight w:val="0"/>
      <w:marTop w:val="0"/>
      <w:marBottom w:val="0"/>
      <w:divBdr>
        <w:top w:val="none" w:sz="0" w:space="0" w:color="auto"/>
        <w:left w:val="none" w:sz="0" w:space="0" w:color="auto"/>
        <w:bottom w:val="none" w:sz="0" w:space="0" w:color="auto"/>
        <w:right w:val="none" w:sz="0" w:space="0" w:color="auto"/>
      </w:divBdr>
    </w:div>
    <w:div w:id="286206054">
      <w:bodyDiv w:val="1"/>
      <w:marLeft w:val="0"/>
      <w:marRight w:val="0"/>
      <w:marTop w:val="0"/>
      <w:marBottom w:val="0"/>
      <w:divBdr>
        <w:top w:val="none" w:sz="0" w:space="0" w:color="auto"/>
        <w:left w:val="none" w:sz="0" w:space="0" w:color="auto"/>
        <w:bottom w:val="none" w:sz="0" w:space="0" w:color="auto"/>
        <w:right w:val="none" w:sz="0" w:space="0" w:color="auto"/>
      </w:divBdr>
    </w:div>
    <w:div w:id="291790398">
      <w:bodyDiv w:val="1"/>
      <w:marLeft w:val="0"/>
      <w:marRight w:val="0"/>
      <w:marTop w:val="0"/>
      <w:marBottom w:val="0"/>
      <w:divBdr>
        <w:top w:val="none" w:sz="0" w:space="0" w:color="auto"/>
        <w:left w:val="none" w:sz="0" w:space="0" w:color="auto"/>
        <w:bottom w:val="none" w:sz="0" w:space="0" w:color="auto"/>
        <w:right w:val="none" w:sz="0" w:space="0" w:color="auto"/>
      </w:divBdr>
    </w:div>
    <w:div w:id="297536865">
      <w:bodyDiv w:val="1"/>
      <w:marLeft w:val="0"/>
      <w:marRight w:val="0"/>
      <w:marTop w:val="0"/>
      <w:marBottom w:val="0"/>
      <w:divBdr>
        <w:top w:val="none" w:sz="0" w:space="0" w:color="auto"/>
        <w:left w:val="none" w:sz="0" w:space="0" w:color="auto"/>
        <w:bottom w:val="none" w:sz="0" w:space="0" w:color="auto"/>
        <w:right w:val="none" w:sz="0" w:space="0" w:color="auto"/>
      </w:divBdr>
    </w:div>
    <w:div w:id="314378726">
      <w:bodyDiv w:val="1"/>
      <w:marLeft w:val="0"/>
      <w:marRight w:val="0"/>
      <w:marTop w:val="0"/>
      <w:marBottom w:val="0"/>
      <w:divBdr>
        <w:top w:val="none" w:sz="0" w:space="0" w:color="auto"/>
        <w:left w:val="none" w:sz="0" w:space="0" w:color="auto"/>
        <w:bottom w:val="none" w:sz="0" w:space="0" w:color="auto"/>
        <w:right w:val="none" w:sz="0" w:space="0" w:color="auto"/>
      </w:divBdr>
    </w:div>
    <w:div w:id="318658178">
      <w:bodyDiv w:val="1"/>
      <w:marLeft w:val="0"/>
      <w:marRight w:val="0"/>
      <w:marTop w:val="0"/>
      <w:marBottom w:val="0"/>
      <w:divBdr>
        <w:top w:val="none" w:sz="0" w:space="0" w:color="auto"/>
        <w:left w:val="none" w:sz="0" w:space="0" w:color="auto"/>
        <w:bottom w:val="none" w:sz="0" w:space="0" w:color="auto"/>
        <w:right w:val="none" w:sz="0" w:space="0" w:color="auto"/>
      </w:divBdr>
    </w:div>
    <w:div w:id="334653981">
      <w:bodyDiv w:val="1"/>
      <w:marLeft w:val="0"/>
      <w:marRight w:val="0"/>
      <w:marTop w:val="0"/>
      <w:marBottom w:val="0"/>
      <w:divBdr>
        <w:top w:val="none" w:sz="0" w:space="0" w:color="auto"/>
        <w:left w:val="none" w:sz="0" w:space="0" w:color="auto"/>
        <w:bottom w:val="none" w:sz="0" w:space="0" w:color="auto"/>
        <w:right w:val="none" w:sz="0" w:space="0" w:color="auto"/>
      </w:divBdr>
    </w:div>
    <w:div w:id="334844318">
      <w:bodyDiv w:val="1"/>
      <w:marLeft w:val="0"/>
      <w:marRight w:val="0"/>
      <w:marTop w:val="0"/>
      <w:marBottom w:val="0"/>
      <w:divBdr>
        <w:top w:val="none" w:sz="0" w:space="0" w:color="auto"/>
        <w:left w:val="none" w:sz="0" w:space="0" w:color="auto"/>
        <w:bottom w:val="none" w:sz="0" w:space="0" w:color="auto"/>
        <w:right w:val="none" w:sz="0" w:space="0" w:color="auto"/>
      </w:divBdr>
    </w:div>
    <w:div w:id="334959713">
      <w:bodyDiv w:val="1"/>
      <w:marLeft w:val="0"/>
      <w:marRight w:val="0"/>
      <w:marTop w:val="0"/>
      <w:marBottom w:val="0"/>
      <w:divBdr>
        <w:top w:val="none" w:sz="0" w:space="0" w:color="auto"/>
        <w:left w:val="none" w:sz="0" w:space="0" w:color="auto"/>
        <w:bottom w:val="none" w:sz="0" w:space="0" w:color="auto"/>
        <w:right w:val="none" w:sz="0" w:space="0" w:color="auto"/>
      </w:divBdr>
    </w:div>
    <w:div w:id="336274574">
      <w:bodyDiv w:val="1"/>
      <w:marLeft w:val="0"/>
      <w:marRight w:val="0"/>
      <w:marTop w:val="0"/>
      <w:marBottom w:val="0"/>
      <w:divBdr>
        <w:top w:val="none" w:sz="0" w:space="0" w:color="auto"/>
        <w:left w:val="none" w:sz="0" w:space="0" w:color="auto"/>
        <w:bottom w:val="none" w:sz="0" w:space="0" w:color="auto"/>
        <w:right w:val="none" w:sz="0" w:space="0" w:color="auto"/>
      </w:divBdr>
    </w:div>
    <w:div w:id="341860349">
      <w:bodyDiv w:val="1"/>
      <w:marLeft w:val="0"/>
      <w:marRight w:val="0"/>
      <w:marTop w:val="0"/>
      <w:marBottom w:val="0"/>
      <w:divBdr>
        <w:top w:val="none" w:sz="0" w:space="0" w:color="auto"/>
        <w:left w:val="none" w:sz="0" w:space="0" w:color="auto"/>
        <w:bottom w:val="none" w:sz="0" w:space="0" w:color="auto"/>
        <w:right w:val="none" w:sz="0" w:space="0" w:color="auto"/>
      </w:divBdr>
    </w:div>
    <w:div w:id="350034424">
      <w:bodyDiv w:val="1"/>
      <w:marLeft w:val="0"/>
      <w:marRight w:val="0"/>
      <w:marTop w:val="0"/>
      <w:marBottom w:val="0"/>
      <w:divBdr>
        <w:top w:val="none" w:sz="0" w:space="0" w:color="auto"/>
        <w:left w:val="none" w:sz="0" w:space="0" w:color="auto"/>
        <w:bottom w:val="none" w:sz="0" w:space="0" w:color="auto"/>
        <w:right w:val="none" w:sz="0" w:space="0" w:color="auto"/>
      </w:divBdr>
    </w:div>
    <w:div w:id="350036048">
      <w:bodyDiv w:val="1"/>
      <w:marLeft w:val="0"/>
      <w:marRight w:val="0"/>
      <w:marTop w:val="0"/>
      <w:marBottom w:val="0"/>
      <w:divBdr>
        <w:top w:val="none" w:sz="0" w:space="0" w:color="auto"/>
        <w:left w:val="none" w:sz="0" w:space="0" w:color="auto"/>
        <w:bottom w:val="none" w:sz="0" w:space="0" w:color="auto"/>
        <w:right w:val="none" w:sz="0" w:space="0" w:color="auto"/>
      </w:divBdr>
    </w:div>
    <w:div w:id="361591208">
      <w:bodyDiv w:val="1"/>
      <w:marLeft w:val="0"/>
      <w:marRight w:val="0"/>
      <w:marTop w:val="0"/>
      <w:marBottom w:val="0"/>
      <w:divBdr>
        <w:top w:val="none" w:sz="0" w:space="0" w:color="auto"/>
        <w:left w:val="none" w:sz="0" w:space="0" w:color="auto"/>
        <w:bottom w:val="none" w:sz="0" w:space="0" w:color="auto"/>
        <w:right w:val="none" w:sz="0" w:space="0" w:color="auto"/>
      </w:divBdr>
    </w:div>
    <w:div w:id="375088080">
      <w:bodyDiv w:val="1"/>
      <w:marLeft w:val="0"/>
      <w:marRight w:val="0"/>
      <w:marTop w:val="0"/>
      <w:marBottom w:val="0"/>
      <w:divBdr>
        <w:top w:val="none" w:sz="0" w:space="0" w:color="auto"/>
        <w:left w:val="none" w:sz="0" w:space="0" w:color="auto"/>
        <w:bottom w:val="none" w:sz="0" w:space="0" w:color="auto"/>
        <w:right w:val="none" w:sz="0" w:space="0" w:color="auto"/>
      </w:divBdr>
    </w:div>
    <w:div w:id="375617662">
      <w:bodyDiv w:val="1"/>
      <w:marLeft w:val="0"/>
      <w:marRight w:val="0"/>
      <w:marTop w:val="0"/>
      <w:marBottom w:val="0"/>
      <w:divBdr>
        <w:top w:val="none" w:sz="0" w:space="0" w:color="auto"/>
        <w:left w:val="none" w:sz="0" w:space="0" w:color="auto"/>
        <w:bottom w:val="none" w:sz="0" w:space="0" w:color="auto"/>
        <w:right w:val="none" w:sz="0" w:space="0" w:color="auto"/>
      </w:divBdr>
    </w:div>
    <w:div w:id="390270763">
      <w:bodyDiv w:val="1"/>
      <w:marLeft w:val="0"/>
      <w:marRight w:val="0"/>
      <w:marTop w:val="0"/>
      <w:marBottom w:val="0"/>
      <w:divBdr>
        <w:top w:val="none" w:sz="0" w:space="0" w:color="auto"/>
        <w:left w:val="none" w:sz="0" w:space="0" w:color="auto"/>
        <w:bottom w:val="none" w:sz="0" w:space="0" w:color="auto"/>
        <w:right w:val="none" w:sz="0" w:space="0" w:color="auto"/>
      </w:divBdr>
    </w:div>
    <w:div w:id="391587216">
      <w:bodyDiv w:val="1"/>
      <w:marLeft w:val="0"/>
      <w:marRight w:val="0"/>
      <w:marTop w:val="0"/>
      <w:marBottom w:val="0"/>
      <w:divBdr>
        <w:top w:val="none" w:sz="0" w:space="0" w:color="auto"/>
        <w:left w:val="none" w:sz="0" w:space="0" w:color="auto"/>
        <w:bottom w:val="none" w:sz="0" w:space="0" w:color="auto"/>
        <w:right w:val="none" w:sz="0" w:space="0" w:color="auto"/>
      </w:divBdr>
    </w:div>
    <w:div w:id="391930925">
      <w:bodyDiv w:val="1"/>
      <w:marLeft w:val="0"/>
      <w:marRight w:val="0"/>
      <w:marTop w:val="0"/>
      <w:marBottom w:val="0"/>
      <w:divBdr>
        <w:top w:val="none" w:sz="0" w:space="0" w:color="auto"/>
        <w:left w:val="none" w:sz="0" w:space="0" w:color="auto"/>
        <w:bottom w:val="none" w:sz="0" w:space="0" w:color="auto"/>
        <w:right w:val="none" w:sz="0" w:space="0" w:color="auto"/>
      </w:divBdr>
    </w:div>
    <w:div w:id="396436738">
      <w:bodyDiv w:val="1"/>
      <w:marLeft w:val="0"/>
      <w:marRight w:val="0"/>
      <w:marTop w:val="0"/>
      <w:marBottom w:val="0"/>
      <w:divBdr>
        <w:top w:val="none" w:sz="0" w:space="0" w:color="auto"/>
        <w:left w:val="none" w:sz="0" w:space="0" w:color="auto"/>
        <w:bottom w:val="none" w:sz="0" w:space="0" w:color="auto"/>
        <w:right w:val="none" w:sz="0" w:space="0" w:color="auto"/>
      </w:divBdr>
    </w:div>
    <w:div w:id="398212928">
      <w:bodyDiv w:val="1"/>
      <w:marLeft w:val="0"/>
      <w:marRight w:val="0"/>
      <w:marTop w:val="0"/>
      <w:marBottom w:val="0"/>
      <w:divBdr>
        <w:top w:val="none" w:sz="0" w:space="0" w:color="auto"/>
        <w:left w:val="none" w:sz="0" w:space="0" w:color="auto"/>
        <w:bottom w:val="none" w:sz="0" w:space="0" w:color="auto"/>
        <w:right w:val="none" w:sz="0" w:space="0" w:color="auto"/>
      </w:divBdr>
    </w:div>
    <w:div w:id="413671429">
      <w:bodyDiv w:val="1"/>
      <w:marLeft w:val="0"/>
      <w:marRight w:val="0"/>
      <w:marTop w:val="0"/>
      <w:marBottom w:val="0"/>
      <w:divBdr>
        <w:top w:val="none" w:sz="0" w:space="0" w:color="auto"/>
        <w:left w:val="none" w:sz="0" w:space="0" w:color="auto"/>
        <w:bottom w:val="none" w:sz="0" w:space="0" w:color="auto"/>
        <w:right w:val="none" w:sz="0" w:space="0" w:color="auto"/>
      </w:divBdr>
    </w:div>
    <w:div w:id="415975346">
      <w:bodyDiv w:val="1"/>
      <w:marLeft w:val="0"/>
      <w:marRight w:val="0"/>
      <w:marTop w:val="0"/>
      <w:marBottom w:val="0"/>
      <w:divBdr>
        <w:top w:val="none" w:sz="0" w:space="0" w:color="auto"/>
        <w:left w:val="none" w:sz="0" w:space="0" w:color="auto"/>
        <w:bottom w:val="none" w:sz="0" w:space="0" w:color="auto"/>
        <w:right w:val="none" w:sz="0" w:space="0" w:color="auto"/>
      </w:divBdr>
    </w:div>
    <w:div w:id="428086983">
      <w:bodyDiv w:val="1"/>
      <w:marLeft w:val="0"/>
      <w:marRight w:val="0"/>
      <w:marTop w:val="0"/>
      <w:marBottom w:val="0"/>
      <w:divBdr>
        <w:top w:val="none" w:sz="0" w:space="0" w:color="auto"/>
        <w:left w:val="none" w:sz="0" w:space="0" w:color="auto"/>
        <w:bottom w:val="none" w:sz="0" w:space="0" w:color="auto"/>
        <w:right w:val="none" w:sz="0" w:space="0" w:color="auto"/>
      </w:divBdr>
    </w:div>
    <w:div w:id="433133265">
      <w:bodyDiv w:val="1"/>
      <w:marLeft w:val="0"/>
      <w:marRight w:val="0"/>
      <w:marTop w:val="0"/>
      <w:marBottom w:val="0"/>
      <w:divBdr>
        <w:top w:val="none" w:sz="0" w:space="0" w:color="auto"/>
        <w:left w:val="none" w:sz="0" w:space="0" w:color="auto"/>
        <w:bottom w:val="none" w:sz="0" w:space="0" w:color="auto"/>
        <w:right w:val="none" w:sz="0" w:space="0" w:color="auto"/>
      </w:divBdr>
    </w:div>
    <w:div w:id="434372967">
      <w:bodyDiv w:val="1"/>
      <w:marLeft w:val="0"/>
      <w:marRight w:val="0"/>
      <w:marTop w:val="0"/>
      <w:marBottom w:val="0"/>
      <w:divBdr>
        <w:top w:val="none" w:sz="0" w:space="0" w:color="auto"/>
        <w:left w:val="none" w:sz="0" w:space="0" w:color="auto"/>
        <w:bottom w:val="none" w:sz="0" w:space="0" w:color="auto"/>
        <w:right w:val="none" w:sz="0" w:space="0" w:color="auto"/>
      </w:divBdr>
    </w:div>
    <w:div w:id="436946687">
      <w:bodyDiv w:val="1"/>
      <w:marLeft w:val="0"/>
      <w:marRight w:val="0"/>
      <w:marTop w:val="0"/>
      <w:marBottom w:val="0"/>
      <w:divBdr>
        <w:top w:val="none" w:sz="0" w:space="0" w:color="auto"/>
        <w:left w:val="none" w:sz="0" w:space="0" w:color="auto"/>
        <w:bottom w:val="none" w:sz="0" w:space="0" w:color="auto"/>
        <w:right w:val="none" w:sz="0" w:space="0" w:color="auto"/>
      </w:divBdr>
    </w:div>
    <w:div w:id="442655891">
      <w:bodyDiv w:val="1"/>
      <w:marLeft w:val="0"/>
      <w:marRight w:val="0"/>
      <w:marTop w:val="0"/>
      <w:marBottom w:val="0"/>
      <w:divBdr>
        <w:top w:val="none" w:sz="0" w:space="0" w:color="auto"/>
        <w:left w:val="none" w:sz="0" w:space="0" w:color="auto"/>
        <w:bottom w:val="none" w:sz="0" w:space="0" w:color="auto"/>
        <w:right w:val="none" w:sz="0" w:space="0" w:color="auto"/>
      </w:divBdr>
    </w:div>
    <w:div w:id="443232562">
      <w:bodyDiv w:val="1"/>
      <w:marLeft w:val="0"/>
      <w:marRight w:val="0"/>
      <w:marTop w:val="0"/>
      <w:marBottom w:val="0"/>
      <w:divBdr>
        <w:top w:val="none" w:sz="0" w:space="0" w:color="auto"/>
        <w:left w:val="none" w:sz="0" w:space="0" w:color="auto"/>
        <w:bottom w:val="none" w:sz="0" w:space="0" w:color="auto"/>
        <w:right w:val="none" w:sz="0" w:space="0" w:color="auto"/>
      </w:divBdr>
    </w:div>
    <w:div w:id="447435396">
      <w:bodyDiv w:val="1"/>
      <w:marLeft w:val="0"/>
      <w:marRight w:val="0"/>
      <w:marTop w:val="0"/>
      <w:marBottom w:val="0"/>
      <w:divBdr>
        <w:top w:val="none" w:sz="0" w:space="0" w:color="auto"/>
        <w:left w:val="none" w:sz="0" w:space="0" w:color="auto"/>
        <w:bottom w:val="none" w:sz="0" w:space="0" w:color="auto"/>
        <w:right w:val="none" w:sz="0" w:space="0" w:color="auto"/>
      </w:divBdr>
    </w:div>
    <w:div w:id="496772745">
      <w:bodyDiv w:val="1"/>
      <w:marLeft w:val="0"/>
      <w:marRight w:val="0"/>
      <w:marTop w:val="0"/>
      <w:marBottom w:val="0"/>
      <w:divBdr>
        <w:top w:val="none" w:sz="0" w:space="0" w:color="auto"/>
        <w:left w:val="none" w:sz="0" w:space="0" w:color="auto"/>
        <w:bottom w:val="none" w:sz="0" w:space="0" w:color="auto"/>
        <w:right w:val="none" w:sz="0" w:space="0" w:color="auto"/>
      </w:divBdr>
    </w:div>
    <w:div w:id="500387450">
      <w:bodyDiv w:val="1"/>
      <w:marLeft w:val="0"/>
      <w:marRight w:val="0"/>
      <w:marTop w:val="0"/>
      <w:marBottom w:val="0"/>
      <w:divBdr>
        <w:top w:val="none" w:sz="0" w:space="0" w:color="auto"/>
        <w:left w:val="none" w:sz="0" w:space="0" w:color="auto"/>
        <w:bottom w:val="none" w:sz="0" w:space="0" w:color="auto"/>
        <w:right w:val="none" w:sz="0" w:space="0" w:color="auto"/>
      </w:divBdr>
    </w:div>
    <w:div w:id="505025226">
      <w:bodyDiv w:val="1"/>
      <w:marLeft w:val="0"/>
      <w:marRight w:val="0"/>
      <w:marTop w:val="0"/>
      <w:marBottom w:val="0"/>
      <w:divBdr>
        <w:top w:val="none" w:sz="0" w:space="0" w:color="auto"/>
        <w:left w:val="none" w:sz="0" w:space="0" w:color="auto"/>
        <w:bottom w:val="none" w:sz="0" w:space="0" w:color="auto"/>
        <w:right w:val="none" w:sz="0" w:space="0" w:color="auto"/>
      </w:divBdr>
    </w:div>
    <w:div w:id="508257528">
      <w:bodyDiv w:val="1"/>
      <w:marLeft w:val="0"/>
      <w:marRight w:val="0"/>
      <w:marTop w:val="0"/>
      <w:marBottom w:val="0"/>
      <w:divBdr>
        <w:top w:val="none" w:sz="0" w:space="0" w:color="auto"/>
        <w:left w:val="none" w:sz="0" w:space="0" w:color="auto"/>
        <w:bottom w:val="none" w:sz="0" w:space="0" w:color="auto"/>
        <w:right w:val="none" w:sz="0" w:space="0" w:color="auto"/>
      </w:divBdr>
    </w:div>
    <w:div w:id="517426437">
      <w:bodyDiv w:val="1"/>
      <w:marLeft w:val="0"/>
      <w:marRight w:val="0"/>
      <w:marTop w:val="0"/>
      <w:marBottom w:val="0"/>
      <w:divBdr>
        <w:top w:val="none" w:sz="0" w:space="0" w:color="auto"/>
        <w:left w:val="none" w:sz="0" w:space="0" w:color="auto"/>
        <w:bottom w:val="none" w:sz="0" w:space="0" w:color="auto"/>
        <w:right w:val="none" w:sz="0" w:space="0" w:color="auto"/>
      </w:divBdr>
    </w:div>
    <w:div w:id="519705827">
      <w:bodyDiv w:val="1"/>
      <w:marLeft w:val="0"/>
      <w:marRight w:val="0"/>
      <w:marTop w:val="0"/>
      <w:marBottom w:val="0"/>
      <w:divBdr>
        <w:top w:val="none" w:sz="0" w:space="0" w:color="auto"/>
        <w:left w:val="none" w:sz="0" w:space="0" w:color="auto"/>
        <w:bottom w:val="none" w:sz="0" w:space="0" w:color="auto"/>
        <w:right w:val="none" w:sz="0" w:space="0" w:color="auto"/>
      </w:divBdr>
    </w:div>
    <w:div w:id="520584070">
      <w:bodyDiv w:val="1"/>
      <w:marLeft w:val="0"/>
      <w:marRight w:val="0"/>
      <w:marTop w:val="0"/>
      <w:marBottom w:val="0"/>
      <w:divBdr>
        <w:top w:val="none" w:sz="0" w:space="0" w:color="auto"/>
        <w:left w:val="none" w:sz="0" w:space="0" w:color="auto"/>
        <w:bottom w:val="none" w:sz="0" w:space="0" w:color="auto"/>
        <w:right w:val="none" w:sz="0" w:space="0" w:color="auto"/>
      </w:divBdr>
    </w:div>
    <w:div w:id="525824322">
      <w:bodyDiv w:val="1"/>
      <w:marLeft w:val="0"/>
      <w:marRight w:val="0"/>
      <w:marTop w:val="0"/>
      <w:marBottom w:val="0"/>
      <w:divBdr>
        <w:top w:val="none" w:sz="0" w:space="0" w:color="auto"/>
        <w:left w:val="none" w:sz="0" w:space="0" w:color="auto"/>
        <w:bottom w:val="none" w:sz="0" w:space="0" w:color="auto"/>
        <w:right w:val="none" w:sz="0" w:space="0" w:color="auto"/>
      </w:divBdr>
    </w:div>
    <w:div w:id="544221294">
      <w:bodyDiv w:val="1"/>
      <w:marLeft w:val="0"/>
      <w:marRight w:val="0"/>
      <w:marTop w:val="0"/>
      <w:marBottom w:val="0"/>
      <w:divBdr>
        <w:top w:val="none" w:sz="0" w:space="0" w:color="auto"/>
        <w:left w:val="none" w:sz="0" w:space="0" w:color="auto"/>
        <w:bottom w:val="none" w:sz="0" w:space="0" w:color="auto"/>
        <w:right w:val="none" w:sz="0" w:space="0" w:color="auto"/>
      </w:divBdr>
    </w:div>
    <w:div w:id="551500973">
      <w:bodyDiv w:val="1"/>
      <w:marLeft w:val="0"/>
      <w:marRight w:val="0"/>
      <w:marTop w:val="0"/>
      <w:marBottom w:val="0"/>
      <w:divBdr>
        <w:top w:val="none" w:sz="0" w:space="0" w:color="auto"/>
        <w:left w:val="none" w:sz="0" w:space="0" w:color="auto"/>
        <w:bottom w:val="none" w:sz="0" w:space="0" w:color="auto"/>
        <w:right w:val="none" w:sz="0" w:space="0" w:color="auto"/>
      </w:divBdr>
    </w:div>
    <w:div w:id="553008796">
      <w:bodyDiv w:val="1"/>
      <w:marLeft w:val="0"/>
      <w:marRight w:val="0"/>
      <w:marTop w:val="0"/>
      <w:marBottom w:val="0"/>
      <w:divBdr>
        <w:top w:val="none" w:sz="0" w:space="0" w:color="auto"/>
        <w:left w:val="none" w:sz="0" w:space="0" w:color="auto"/>
        <w:bottom w:val="none" w:sz="0" w:space="0" w:color="auto"/>
        <w:right w:val="none" w:sz="0" w:space="0" w:color="auto"/>
      </w:divBdr>
    </w:div>
    <w:div w:id="556744856">
      <w:bodyDiv w:val="1"/>
      <w:marLeft w:val="0"/>
      <w:marRight w:val="0"/>
      <w:marTop w:val="0"/>
      <w:marBottom w:val="0"/>
      <w:divBdr>
        <w:top w:val="none" w:sz="0" w:space="0" w:color="auto"/>
        <w:left w:val="none" w:sz="0" w:space="0" w:color="auto"/>
        <w:bottom w:val="none" w:sz="0" w:space="0" w:color="auto"/>
        <w:right w:val="none" w:sz="0" w:space="0" w:color="auto"/>
      </w:divBdr>
    </w:div>
    <w:div w:id="574439299">
      <w:bodyDiv w:val="1"/>
      <w:marLeft w:val="0"/>
      <w:marRight w:val="0"/>
      <w:marTop w:val="0"/>
      <w:marBottom w:val="0"/>
      <w:divBdr>
        <w:top w:val="none" w:sz="0" w:space="0" w:color="auto"/>
        <w:left w:val="none" w:sz="0" w:space="0" w:color="auto"/>
        <w:bottom w:val="none" w:sz="0" w:space="0" w:color="auto"/>
        <w:right w:val="none" w:sz="0" w:space="0" w:color="auto"/>
      </w:divBdr>
    </w:div>
    <w:div w:id="575673576">
      <w:bodyDiv w:val="1"/>
      <w:marLeft w:val="0"/>
      <w:marRight w:val="0"/>
      <w:marTop w:val="0"/>
      <w:marBottom w:val="0"/>
      <w:divBdr>
        <w:top w:val="none" w:sz="0" w:space="0" w:color="auto"/>
        <w:left w:val="none" w:sz="0" w:space="0" w:color="auto"/>
        <w:bottom w:val="none" w:sz="0" w:space="0" w:color="auto"/>
        <w:right w:val="none" w:sz="0" w:space="0" w:color="auto"/>
      </w:divBdr>
    </w:div>
    <w:div w:id="576675260">
      <w:bodyDiv w:val="1"/>
      <w:marLeft w:val="0"/>
      <w:marRight w:val="0"/>
      <w:marTop w:val="0"/>
      <w:marBottom w:val="0"/>
      <w:divBdr>
        <w:top w:val="none" w:sz="0" w:space="0" w:color="auto"/>
        <w:left w:val="none" w:sz="0" w:space="0" w:color="auto"/>
        <w:bottom w:val="none" w:sz="0" w:space="0" w:color="auto"/>
        <w:right w:val="none" w:sz="0" w:space="0" w:color="auto"/>
      </w:divBdr>
    </w:div>
    <w:div w:id="604116206">
      <w:bodyDiv w:val="1"/>
      <w:marLeft w:val="0"/>
      <w:marRight w:val="0"/>
      <w:marTop w:val="0"/>
      <w:marBottom w:val="0"/>
      <w:divBdr>
        <w:top w:val="none" w:sz="0" w:space="0" w:color="auto"/>
        <w:left w:val="none" w:sz="0" w:space="0" w:color="auto"/>
        <w:bottom w:val="none" w:sz="0" w:space="0" w:color="auto"/>
        <w:right w:val="none" w:sz="0" w:space="0" w:color="auto"/>
      </w:divBdr>
    </w:div>
    <w:div w:id="611741527">
      <w:bodyDiv w:val="1"/>
      <w:marLeft w:val="0"/>
      <w:marRight w:val="0"/>
      <w:marTop w:val="0"/>
      <w:marBottom w:val="0"/>
      <w:divBdr>
        <w:top w:val="none" w:sz="0" w:space="0" w:color="auto"/>
        <w:left w:val="none" w:sz="0" w:space="0" w:color="auto"/>
        <w:bottom w:val="none" w:sz="0" w:space="0" w:color="auto"/>
        <w:right w:val="none" w:sz="0" w:space="0" w:color="auto"/>
      </w:divBdr>
    </w:div>
    <w:div w:id="615019536">
      <w:bodyDiv w:val="1"/>
      <w:marLeft w:val="0"/>
      <w:marRight w:val="0"/>
      <w:marTop w:val="0"/>
      <w:marBottom w:val="0"/>
      <w:divBdr>
        <w:top w:val="none" w:sz="0" w:space="0" w:color="auto"/>
        <w:left w:val="none" w:sz="0" w:space="0" w:color="auto"/>
        <w:bottom w:val="none" w:sz="0" w:space="0" w:color="auto"/>
        <w:right w:val="none" w:sz="0" w:space="0" w:color="auto"/>
      </w:divBdr>
    </w:div>
    <w:div w:id="625041470">
      <w:bodyDiv w:val="1"/>
      <w:marLeft w:val="0"/>
      <w:marRight w:val="0"/>
      <w:marTop w:val="0"/>
      <w:marBottom w:val="0"/>
      <w:divBdr>
        <w:top w:val="none" w:sz="0" w:space="0" w:color="auto"/>
        <w:left w:val="none" w:sz="0" w:space="0" w:color="auto"/>
        <w:bottom w:val="none" w:sz="0" w:space="0" w:color="auto"/>
        <w:right w:val="none" w:sz="0" w:space="0" w:color="auto"/>
      </w:divBdr>
    </w:div>
    <w:div w:id="635338506">
      <w:bodyDiv w:val="1"/>
      <w:marLeft w:val="0"/>
      <w:marRight w:val="0"/>
      <w:marTop w:val="0"/>
      <w:marBottom w:val="0"/>
      <w:divBdr>
        <w:top w:val="none" w:sz="0" w:space="0" w:color="auto"/>
        <w:left w:val="none" w:sz="0" w:space="0" w:color="auto"/>
        <w:bottom w:val="none" w:sz="0" w:space="0" w:color="auto"/>
        <w:right w:val="none" w:sz="0" w:space="0" w:color="auto"/>
      </w:divBdr>
    </w:div>
    <w:div w:id="652759629">
      <w:bodyDiv w:val="1"/>
      <w:marLeft w:val="0"/>
      <w:marRight w:val="0"/>
      <w:marTop w:val="0"/>
      <w:marBottom w:val="0"/>
      <w:divBdr>
        <w:top w:val="none" w:sz="0" w:space="0" w:color="auto"/>
        <w:left w:val="none" w:sz="0" w:space="0" w:color="auto"/>
        <w:bottom w:val="none" w:sz="0" w:space="0" w:color="auto"/>
        <w:right w:val="none" w:sz="0" w:space="0" w:color="auto"/>
      </w:divBdr>
    </w:div>
    <w:div w:id="654535288">
      <w:bodyDiv w:val="1"/>
      <w:marLeft w:val="0"/>
      <w:marRight w:val="0"/>
      <w:marTop w:val="0"/>
      <w:marBottom w:val="0"/>
      <w:divBdr>
        <w:top w:val="none" w:sz="0" w:space="0" w:color="auto"/>
        <w:left w:val="none" w:sz="0" w:space="0" w:color="auto"/>
        <w:bottom w:val="none" w:sz="0" w:space="0" w:color="auto"/>
        <w:right w:val="none" w:sz="0" w:space="0" w:color="auto"/>
      </w:divBdr>
    </w:div>
    <w:div w:id="654801718">
      <w:bodyDiv w:val="1"/>
      <w:marLeft w:val="0"/>
      <w:marRight w:val="0"/>
      <w:marTop w:val="0"/>
      <w:marBottom w:val="0"/>
      <w:divBdr>
        <w:top w:val="none" w:sz="0" w:space="0" w:color="auto"/>
        <w:left w:val="none" w:sz="0" w:space="0" w:color="auto"/>
        <w:bottom w:val="none" w:sz="0" w:space="0" w:color="auto"/>
        <w:right w:val="none" w:sz="0" w:space="0" w:color="auto"/>
      </w:divBdr>
    </w:div>
    <w:div w:id="679161008">
      <w:bodyDiv w:val="1"/>
      <w:marLeft w:val="0"/>
      <w:marRight w:val="0"/>
      <w:marTop w:val="0"/>
      <w:marBottom w:val="0"/>
      <w:divBdr>
        <w:top w:val="none" w:sz="0" w:space="0" w:color="auto"/>
        <w:left w:val="none" w:sz="0" w:space="0" w:color="auto"/>
        <w:bottom w:val="none" w:sz="0" w:space="0" w:color="auto"/>
        <w:right w:val="none" w:sz="0" w:space="0" w:color="auto"/>
      </w:divBdr>
    </w:div>
    <w:div w:id="687490895">
      <w:bodyDiv w:val="1"/>
      <w:marLeft w:val="0"/>
      <w:marRight w:val="0"/>
      <w:marTop w:val="0"/>
      <w:marBottom w:val="0"/>
      <w:divBdr>
        <w:top w:val="none" w:sz="0" w:space="0" w:color="auto"/>
        <w:left w:val="none" w:sz="0" w:space="0" w:color="auto"/>
        <w:bottom w:val="none" w:sz="0" w:space="0" w:color="auto"/>
        <w:right w:val="none" w:sz="0" w:space="0" w:color="auto"/>
      </w:divBdr>
    </w:div>
    <w:div w:id="699823951">
      <w:bodyDiv w:val="1"/>
      <w:marLeft w:val="0"/>
      <w:marRight w:val="0"/>
      <w:marTop w:val="0"/>
      <w:marBottom w:val="0"/>
      <w:divBdr>
        <w:top w:val="none" w:sz="0" w:space="0" w:color="auto"/>
        <w:left w:val="none" w:sz="0" w:space="0" w:color="auto"/>
        <w:bottom w:val="none" w:sz="0" w:space="0" w:color="auto"/>
        <w:right w:val="none" w:sz="0" w:space="0" w:color="auto"/>
      </w:divBdr>
    </w:div>
    <w:div w:id="702557404">
      <w:bodyDiv w:val="1"/>
      <w:marLeft w:val="0"/>
      <w:marRight w:val="0"/>
      <w:marTop w:val="0"/>
      <w:marBottom w:val="0"/>
      <w:divBdr>
        <w:top w:val="none" w:sz="0" w:space="0" w:color="auto"/>
        <w:left w:val="none" w:sz="0" w:space="0" w:color="auto"/>
        <w:bottom w:val="none" w:sz="0" w:space="0" w:color="auto"/>
        <w:right w:val="none" w:sz="0" w:space="0" w:color="auto"/>
      </w:divBdr>
    </w:div>
    <w:div w:id="704910329">
      <w:bodyDiv w:val="1"/>
      <w:marLeft w:val="0"/>
      <w:marRight w:val="0"/>
      <w:marTop w:val="0"/>
      <w:marBottom w:val="0"/>
      <w:divBdr>
        <w:top w:val="none" w:sz="0" w:space="0" w:color="auto"/>
        <w:left w:val="none" w:sz="0" w:space="0" w:color="auto"/>
        <w:bottom w:val="none" w:sz="0" w:space="0" w:color="auto"/>
        <w:right w:val="none" w:sz="0" w:space="0" w:color="auto"/>
      </w:divBdr>
    </w:div>
    <w:div w:id="711659712">
      <w:bodyDiv w:val="1"/>
      <w:marLeft w:val="0"/>
      <w:marRight w:val="0"/>
      <w:marTop w:val="0"/>
      <w:marBottom w:val="0"/>
      <w:divBdr>
        <w:top w:val="none" w:sz="0" w:space="0" w:color="auto"/>
        <w:left w:val="none" w:sz="0" w:space="0" w:color="auto"/>
        <w:bottom w:val="none" w:sz="0" w:space="0" w:color="auto"/>
        <w:right w:val="none" w:sz="0" w:space="0" w:color="auto"/>
      </w:divBdr>
    </w:div>
    <w:div w:id="745146343">
      <w:bodyDiv w:val="1"/>
      <w:marLeft w:val="0"/>
      <w:marRight w:val="0"/>
      <w:marTop w:val="0"/>
      <w:marBottom w:val="0"/>
      <w:divBdr>
        <w:top w:val="none" w:sz="0" w:space="0" w:color="auto"/>
        <w:left w:val="none" w:sz="0" w:space="0" w:color="auto"/>
        <w:bottom w:val="none" w:sz="0" w:space="0" w:color="auto"/>
        <w:right w:val="none" w:sz="0" w:space="0" w:color="auto"/>
      </w:divBdr>
    </w:div>
    <w:div w:id="789396235">
      <w:bodyDiv w:val="1"/>
      <w:marLeft w:val="0"/>
      <w:marRight w:val="0"/>
      <w:marTop w:val="0"/>
      <w:marBottom w:val="0"/>
      <w:divBdr>
        <w:top w:val="none" w:sz="0" w:space="0" w:color="auto"/>
        <w:left w:val="none" w:sz="0" w:space="0" w:color="auto"/>
        <w:bottom w:val="none" w:sz="0" w:space="0" w:color="auto"/>
        <w:right w:val="none" w:sz="0" w:space="0" w:color="auto"/>
      </w:divBdr>
    </w:div>
    <w:div w:id="790124363">
      <w:bodyDiv w:val="1"/>
      <w:marLeft w:val="0"/>
      <w:marRight w:val="0"/>
      <w:marTop w:val="0"/>
      <w:marBottom w:val="0"/>
      <w:divBdr>
        <w:top w:val="none" w:sz="0" w:space="0" w:color="auto"/>
        <w:left w:val="none" w:sz="0" w:space="0" w:color="auto"/>
        <w:bottom w:val="none" w:sz="0" w:space="0" w:color="auto"/>
        <w:right w:val="none" w:sz="0" w:space="0" w:color="auto"/>
      </w:divBdr>
    </w:div>
    <w:div w:id="790516593">
      <w:bodyDiv w:val="1"/>
      <w:marLeft w:val="0"/>
      <w:marRight w:val="0"/>
      <w:marTop w:val="0"/>
      <w:marBottom w:val="0"/>
      <w:divBdr>
        <w:top w:val="none" w:sz="0" w:space="0" w:color="auto"/>
        <w:left w:val="none" w:sz="0" w:space="0" w:color="auto"/>
        <w:bottom w:val="none" w:sz="0" w:space="0" w:color="auto"/>
        <w:right w:val="none" w:sz="0" w:space="0" w:color="auto"/>
      </w:divBdr>
    </w:div>
    <w:div w:id="792796543">
      <w:bodyDiv w:val="1"/>
      <w:marLeft w:val="0"/>
      <w:marRight w:val="0"/>
      <w:marTop w:val="0"/>
      <w:marBottom w:val="0"/>
      <w:divBdr>
        <w:top w:val="none" w:sz="0" w:space="0" w:color="auto"/>
        <w:left w:val="none" w:sz="0" w:space="0" w:color="auto"/>
        <w:bottom w:val="none" w:sz="0" w:space="0" w:color="auto"/>
        <w:right w:val="none" w:sz="0" w:space="0" w:color="auto"/>
      </w:divBdr>
    </w:div>
    <w:div w:id="798571817">
      <w:bodyDiv w:val="1"/>
      <w:marLeft w:val="0"/>
      <w:marRight w:val="0"/>
      <w:marTop w:val="0"/>
      <w:marBottom w:val="0"/>
      <w:divBdr>
        <w:top w:val="none" w:sz="0" w:space="0" w:color="auto"/>
        <w:left w:val="none" w:sz="0" w:space="0" w:color="auto"/>
        <w:bottom w:val="none" w:sz="0" w:space="0" w:color="auto"/>
        <w:right w:val="none" w:sz="0" w:space="0" w:color="auto"/>
      </w:divBdr>
    </w:div>
    <w:div w:id="801772119">
      <w:bodyDiv w:val="1"/>
      <w:marLeft w:val="0"/>
      <w:marRight w:val="0"/>
      <w:marTop w:val="0"/>
      <w:marBottom w:val="0"/>
      <w:divBdr>
        <w:top w:val="none" w:sz="0" w:space="0" w:color="auto"/>
        <w:left w:val="none" w:sz="0" w:space="0" w:color="auto"/>
        <w:bottom w:val="none" w:sz="0" w:space="0" w:color="auto"/>
        <w:right w:val="none" w:sz="0" w:space="0" w:color="auto"/>
      </w:divBdr>
    </w:div>
    <w:div w:id="803429328">
      <w:bodyDiv w:val="1"/>
      <w:marLeft w:val="0"/>
      <w:marRight w:val="0"/>
      <w:marTop w:val="0"/>
      <w:marBottom w:val="0"/>
      <w:divBdr>
        <w:top w:val="none" w:sz="0" w:space="0" w:color="auto"/>
        <w:left w:val="none" w:sz="0" w:space="0" w:color="auto"/>
        <w:bottom w:val="none" w:sz="0" w:space="0" w:color="auto"/>
        <w:right w:val="none" w:sz="0" w:space="0" w:color="auto"/>
      </w:divBdr>
    </w:div>
    <w:div w:id="805513038">
      <w:bodyDiv w:val="1"/>
      <w:marLeft w:val="0"/>
      <w:marRight w:val="0"/>
      <w:marTop w:val="0"/>
      <w:marBottom w:val="0"/>
      <w:divBdr>
        <w:top w:val="none" w:sz="0" w:space="0" w:color="auto"/>
        <w:left w:val="none" w:sz="0" w:space="0" w:color="auto"/>
        <w:bottom w:val="none" w:sz="0" w:space="0" w:color="auto"/>
        <w:right w:val="none" w:sz="0" w:space="0" w:color="auto"/>
      </w:divBdr>
    </w:div>
    <w:div w:id="809060164">
      <w:bodyDiv w:val="1"/>
      <w:marLeft w:val="0"/>
      <w:marRight w:val="0"/>
      <w:marTop w:val="0"/>
      <w:marBottom w:val="0"/>
      <w:divBdr>
        <w:top w:val="none" w:sz="0" w:space="0" w:color="auto"/>
        <w:left w:val="none" w:sz="0" w:space="0" w:color="auto"/>
        <w:bottom w:val="none" w:sz="0" w:space="0" w:color="auto"/>
        <w:right w:val="none" w:sz="0" w:space="0" w:color="auto"/>
      </w:divBdr>
    </w:div>
    <w:div w:id="824248018">
      <w:bodyDiv w:val="1"/>
      <w:marLeft w:val="0"/>
      <w:marRight w:val="0"/>
      <w:marTop w:val="0"/>
      <w:marBottom w:val="0"/>
      <w:divBdr>
        <w:top w:val="none" w:sz="0" w:space="0" w:color="auto"/>
        <w:left w:val="none" w:sz="0" w:space="0" w:color="auto"/>
        <w:bottom w:val="none" w:sz="0" w:space="0" w:color="auto"/>
        <w:right w:val="none" w:sz="0" w:space="0" w:color="auto"/>
      </w:divBdr>
    </w:div>
    <w:div w:id="828208717">
      <w:bodyDiv w:val="1"/>
      <w:marLeft w:val="0"/>
      <w:marRight w:val="0"/>
      <w:marTop w:val="0"/>
      <w:marBottom w:val="0"/>
      <w:divBdr>
        <w:top w:val="none" w:sz="0" w:space="0" w:color="auto"/>
        <w:left w:val="none" w:sz="0" w:space="0" w:color="auto"/>
        <w:bottom w:val="none" w:sz="0" w:space="0" w:color="auto"/>
        <w:right w:val="none" w:sz="0" w:space="0" w:color="auto"/>
      </w:divBdr>
    </w:div>
    <w:div w:id="828712413">
      <w:bodyDiv w:val="1"/>
      <w:marLeft w:val="0"/>
      <w:marRight w:val="0"/>
      <w:marTop w:val="0"/>
      <w:marBottom w:val="0"/>
      <w:divBdr>
        <w:top w:val="none" w:sz="0" w:space="0" w:color="auto"/>
        <w:left w:val="none" w:sz="0" w:space="0" w:color="auto"/>
        <w:bottom w:val="none" w:sz="0" w:space="0" w:color="auto"/>
        <w:right w:val="none" w:sz="0" w:space="0" w:color="auto"/>
      </w:divBdr>
    </w:div>
    <w:div w:id="837886668">
      <w:bodyDiv w:val="1"/>
      <w:marLeft w:val="0"/>
      <w:marRight w:val="0"/>
      <w:marTop w:val="0"/>
      <w:marBottom w:val="0"/>
      <w:divBdr>
        <w:top w:val="none" w:sz="0" w:space="0" w:color="auto"/>
        <w:left w:val="none" w:sz="0" w:space="0" w:color="auto"/>
        <w:bottom w:val="none" w:sz="0" w:space="0" w:color="auto"/>
        <w:right w:val="none" w:sz="0" w:space="0" w:color="auto"/>
      </w:divBdr>
    </w:div>
    <w:div w:id="846335034">
      <w:bodyDiv w:val="1"/>
      <w:marLeft w:val="0"/>
      <w:marRight w:val="0"/>
      <w:marTop w:val="0"/>
      <w:marBottom w:val="0"/>
      <w:divBdr>
        <w:top w:val="none" w:sz="0" w:space="0" w:color="auto"/>
        <w:left w:val="none" w:sz="0" w:space="0" w:color="auto"/>
        <w:bottom w:val="none" w:sz="0" w:space="0" w:color="auto"/>
        <w:right w:val="none" w:sz="0" w:space="0" w:color="auto"/>
      </w:divBdr>
    </w:div>
    <w:div w:id="863324263">
      <w:bodyDiv w:val="1"/>
      <w:marLeft w:val="0"/>
      <w:marRight w:val="0"/>
      <w:marTop w:val="0"/>
      <w:marBottom w:val="0"/>
      <w:divBdr>
        <w:top w:val="none" w:sz="0" w:space="0" w:color="auto"/>
        <w:left w:val="none" w:sz="0" w:space="0" w:color="auto"/>
        <w:bottom w:val="none" w:sz="0" w:space="0" w:color="auto"/>
        <w:right w:val="none" w:sz="0" w:space="0" w:color="auto"/>
      </w:divBdr>
    </w:div>
    <w:div w:id="872499836">
      <w:bodyDiv w:val="1"/>
      <w:marLeft w:val="0"/>
      <w:marRight w:val="0"/>
      <w:marTop w:val="0"/>
      <w:marBottom w:val="0"/>
      <w:divBdr>
        <w:top w:val="none" w:sz="0" w:space="0" w:color="auto"/>
        <w:left w:val="none" w:sz="0" w:space="0" w:color="auto"/>
        <w:bottom w:val="none" w:sz="0" w:space="0" w:color="auto"/>
        <w:right w:val="none" w:sz="0" w:space="0" w:color="auto"/>
      </w:divBdr>
    </w:div>
    <w:div w:id="873465112">
      <w:bodyDiv w:val="1"/>
      <w:marLeft w:val="0"/>
      <w:marRight w:val="0"/>
      <w:marTop w:val="0"/>
      <w:marBottom w:val="0"/>
      <w:divBdr>
        <w:top w:val="none" w:sz="0" w:space="0" w:color="auto"/>
        <w:left w:val="none" w:sz="0" w:space="0" w:color="auto"/>
        <w:bottom w:val="none" w:sz="0" w:space="0" w:color="auto"/>
        <w:right w:val="none" w:sz="0" w:space="0" w:color="auto"/>
      </w:divBdr>
    </w:div>
    <w:div w:id="875191684">
      <w:bodyDiv w:val="1"/>
      <w:marLeft w:val="0"/>
      <w:marRight w:val="0"/>
      <w:marTop w:val="0"/>
      <w:marBottom w:val="0"/>
      <w:divBdr>
        <w:top w:val="none" w:sz="0" w:space="0" w:color="auto"/>
        <w:left w:val="none" w:sz="0" w:space="0" w:color="auto"/>
        <w:bottom w:val="none" w:sz="0" w:space="0" w:color="auto"/>
        <w:right w:val="none" w:sz="0" w:space="0" w:color="auto"/>
      </w:divBdr>
    </w:div>
    <w:div w:id="890922977">
      <w:bodyDiv w:val="1"/>
      <w:marLeft w:val="0"/>
      <w:marRight w:val="0"/>
      <w:marTop w:val="0"/>
      <w:marBottom w:val="0"/>
      <w:divBdr>
        <w:top w:val="none" w:sz="0" w:space="0" w:color="auto"/>
        <w:left w:val="none" w:sz="0" w:space="0" w:color="auto"/>
        <w:bottom w:val="none" w:sz="0" w:space="0" w:color="auto"/>
        <w:right w:val="none" w:sz="0" w:space="0" w:color="auto"/>
      </w:divBdr>
    </w:div>
    <w:div w:id="894967621">
      <w:bodyDiv w:val="1"/>
      <w:marLeft w:val="0"/>
      <w:marRight w:val="0"/>
      <w:marTop w:val="0"/>
      <w:marBottom w:val="0"/>
      <w:divBdr>
        <w:top w:val="none" w:sz="0" w:space="0" w:color="auto"/>
        <w:left w:val="none" w:sz="0" w:space="0" w:color="auto"/>
        <w:bottom w:val="none" w:sz="0" w:space="0" w:color="auto"/>
        <w:right w:val="none" w:sz="0" w:space="0" w:color="auto"/>
      </w:divBdr>
    </w:div>
    <w:div w:id="904101103">
      <w:bodyDiv w:val="1"/>
      <w:marLeft w:val="0"/>
      <w:marRight w:val="0"/>
      <w:marTop w:val="0"/>
      <w:marBottom w:val="0"/>
      <w:divBdr>
        <w:top w:val="none" w:sz="0" w:space="0" w:color="auto"/>
        <w:left w:val="none" w:sz="0" w:space="0" w:color="auto"/>
        <w:bottom w:val="none" w:sz="0" w:space="0" w:color="auto"/>
        <w:right w:val="none" w:sz="0" w:space="0" w:color="auto"/>
      </w:divBdr>
    </w:div>
    <w:div w:id="908614128">
      <w:bodyDiv w:val="1"/>
      <w:marLeft w:val="0"/>
      <w:marRight w:val="0"/>
      <w:marTop w:val="0"/>
      <w:marBottom w:val="0"/>
      <w:divBdr>
        <w:top w:val="none" w:sz="0" w:space="0" w:color="auto"/>
        <w:left w:val="none" w:sz="0" w:space="0" w:color="auto"/>
        <w:bottom w:val="none" w:sz="0" w:space="0" w:color="auto"/>
        <w:right w:val="none" w:sz="0" w:space="0" w:color="auto"/>
      </w:divBdr>
    </w:div>
    <w:div w:id="910889210">
      <w:bodyDiv w:val="1"/>
      <w:marLeft w:val="0"/>
      <w:marRight w:val="0"/>
      <w:marTop w:val="0"/>
      <w:marBottom w:val="0"/>
      <w:divBdr>
        <w:top w:val="none" w:sz="0" w:space="0" w:color="auto"/>
        <w:left w:val="none" w:sz="0" w:space="0" w:color="auto"/>
        <w:bottom w:val="none" w:sz="0" w:space="0" w:color="auto"/>
        <w:right w:val="none" w:sz="0" w:space="0" w:color="auto"/>
      </w:divBdr>
    </w:div>
    <w:div w:id="939996557">
      <w:bodyDiv w:val="1"/>
      <w:marLeft w:val="0"/>
      <w:marRight w:val="0"/>
      <w:marTop w:val="0"/>
      <w:marBottom w:val="0"/>
      <w:divBdr>
        <w:top w:val="none" w:sz="0" w:space="0" w:color="auto"/>
        <w:left w:val="none" w:sz="0" w:space="0" w:color="auto"/>
        <w:bottom w:val="none" w:sz="0" w:space="0" w:color="auto"/>
        <w:right w:val="none" w:sz="0" w:space="0" w:color="auto"/>
      </w:divBdr>
    </w:div>
    <w:div w:id="942343059">
      <w:bodyDiv w:val="1"/>
      <w:marLeft w:val="0"/>
      <w:marRight w:val="0"/>
      <w:marTop w:val="0"/>
      <w:marBottom w:val="0"/>
      <w:divBdr>
        <w:top w:val="none" w:sz="0" w:space="0" w:color="auto"/>
        <w:left w:val="none" w:sz="0" w:space="0" w:color="auto"/>
        <w:bottom w:val="none" w:sz="0" w:space="0" w:color="auto"/>
        <w:right w:val="none" w:sz="0" w:space="0" w:color="auto"/>
      </w:divBdr>
    </w:div>
    <w:div w:id="943852171">
      <w:bodyDiv w:val="1"/>
      <w:marLeft w:val="0"/>
      <w:marRight w:val="0"/>
      <w:marTop w:val="0"/>
      <w:marBottom w:val="0"/>
      <w:divBdr>
        <w:top w:val="none" w:sz="0" w:space="0" w:color="auto"/>
        <w:left w:val="none" w:sz="0" w:space="0" w:color="auto"/>
        <w:bottom w:val="none" w:sz="0" w:space="0" w:color="auto"/>
        <w:right w:val="none" w:sz="0" w:space="0" w:color="auto"/>
      </w:divBdr>
    </w:div>
    <w:div w:id="946888777">
      <w:bodyDiv w:val="1"/>
      <w:marLeft w:val="0"/>
      <w:marRight w:val="0"/>
      <w:marTop w:val="0"/>
      <w:marBottom w:val="0"/>
      <w:divBdr>
        <w:top w:val="none" w:sz="0" w:space="0" w:color="auto"/>
        <w:left w:val="none" w:sz="0" w:space="0" w:color="auto"/>
        <w:bottom w:val="none" w:sz="0" w:space="0" w:color="auto"/>
        <w:right w:val="none" w:sz="0" w:space="0" w:color="auto"/>
      </w:divBdr>
    </w:div>
    <w:div w:id="951669590">
      <w:bodyDiv w:val="1"/>
      <w:marLeft w:val="0"/>
      <w:marRight w:val="0"/>
      <w:marTop w:val="0"/>
      <w:marBottom w:val="0"/>
      <w:divBdr>
        <w:top w:val="none" w:sz="0" w:space="0" w:color="auto"/>
        <w:left w:val="none" w:sz="0" w:space="0" w:color="auto"/>
        <w:bottom w:val="none" w:sz="0" w:space="0" w:color="auto"/>
        <w:right w:val="none" w:sz="0" w:space="0" w:color="auto"/>
      </w:divBdr>
    </w:div>
    <w:div w:id="962421459">
      <w:bodyDiv w:val="1"/>
      <w:marLeft w:val="0"/>
      <w:marRight w:val="0"/>
      <w:marTop w:val="0"/>
      <w:marBottom w:val="0"/>
      <w:divBdr>
        <w:top w:val="none" w:sz="0" w:space="0" w:color="auto"/>
        <w:left w:val="none" w:sz="0" w:space="0" w:color="auto"/>
        <w:bottom w:val="none" w:sz="0" w:space="0" w:color="auto"/>
        <w:right w:val="none" w:sz="0" w:space="0" w:color="auto"/>
      </w:divBdr>
    </w:div>
    <w:div w:id="969282770">
      <w:bodyDiv w:val="1"/>
      <w:marLeft w:val="0"/>
      <w:marRight w:val="0"/>
      <w:marTop w:val="0"/>
      <w:marBottom w:val="0"/>
      <w:divBdr>
        <w:top w:val="none" w:sz="0" w:space="0" w:color="auto"/>
        <w:left w:val="none" w:sz="0" w:space="0" w:color="auto"/>
        <w:bottom w:val="none" w:sz="0" w:space="0" w:color="auto"/>
        <w:right w:val="none" w:sz="0" w:space="0" w:color="auto"/>
      </w:divBdr>
    </w:div>
    <w:div w:id="973755535">
      <w:bodyDiv w:val="1"/>
      <w:marLeft w:val="0"/>
      <w:marRight w:val="0"/>
      <w:marTop w:val="0"/>
      <w:marBottom w:val="0"/>
      <w:divBdr>
        <w:top w:val="none" w:sz="0" w:space="0" w:color="auto"/>
        <w:left w:val="none" w:sz="0" w:space="0" w:color="auto"/>
        <w:bottom w:val="none" w:sz="0" w:space="0" w:color="auto"/>
        <w:right w:val="none" w:sz="0" w:space="0" w:color="auto"/>
      </w:divBdr>
    </w:div>
    <w:div w:id="982271980">
      <w:bodyDiv w:val="1"/>
      <w:marLeft w:val="0"/>
      <w:marRight w:val="0"/>
      <w:marTop w:val="0"/>
      <w:marBottom w:val="0"/>
      <w:divBdr>
        <w:top w:val="none" w:sz="0" w:space="0" w:color="auto"/>
        <w:left w:val="none" w:sz="0" w:space="0" w:color="auto"/>
        <w:bottom w:val="none" w:sz="0" w:space="0" w:color="auto"/>
        <w:right w:val="none" w:sz="0" w:space="0" w:color="auto"/>
      </w:divBdr>
    </w:div>
    <w:div w:id="992294388">
      <w:bodyDiv w:val="1"/>
      <w:marLeft w:val="0"/>
      <w:marRight w:val="0"/>
      <w:marTop w:val="0"/>
      <w:marBottom w:val="0"/>
      <w:divBdr>
        <w:top w:val="none" w:sz="0" w:space="0" w:color="auto"/>
        <w:left w:val="none" w:sz="0" w:space="0" w:color="auto"/>
        <w:bottom w:val="none" w:sz="0" w:space="0" w:color="auto"/>
        <w:right w:val="none" w:sz="0" w:space="0" w:color="auto"/>
      </w:divBdr>
    </w:div>
    <w:div w:id="1022123241">
      <w:bodyDiv w:val="1"/>
      <w:marLeft w:val="0"/>
      <w:marRight w:val="0"/>
      <w:marTop w:val="0"/>
      <w:marBottom w:val="0"/>
      <w:divBdr>
        <w:top w:val="none" w:sz="0" w:space="0" w:color="auto"/>
        <w:left w:val="none" w:sz="0" w:space="0" w:color="auto"/>
        <w:bottom w:val="none" w:sz="0" w:space="0" w:color="auto"/>
        <w:right w:val="none" w:sz="0" w:space="0" w:color="auto"/>
      </w:divBdr>
    </w:div>
    <w:div w:id="1024360266">
      <w:bodyDiv w:val="1"/>
      <w:marLeft w:val="0"/>
      <w:marRight w:val="0"/>
      <w:marTop w:val="0"/>
      <w:marBottom w:val="0"/>
      <w:divBdr>
        <w:top w:val="none" w:sz="0" w:space="0" w:color="auto"/>
        <w:left w:val="none" w:sz="0" w:space="0" w:color="auto"/>
        <w:bottom w:val="none" w:sz="0" w:space="0" w:color="auto"/>
        <w:right w:val="none" w:sz="0" w:space="0" w:color="auto"/>
      </w:divBdr>
    </w:div>
    <w:div w:id="1025447139">
      <w:bodyDiv w:val="1"/>
      <w:marLeft w:val="0"/>
      <w:marRight w:val="0"/>
      <w:marTop w:val="0"/>
      <w:marBottom w:val="0"/>
      <w:divBdr>
        <w:top w:val="none" w:sz="0" w:space="0" w:color="auto"/>
        <w:left w:val="none" w:sz="0" w:space="0" w:color="auto"/>
        <w:bottom w:val="none" w:sz="0" w:space="0" w:color="auto"/>
        <w:right w:val="none" w:sz="0" w:space="0" w:color="auto"/>
      </w:divBdr>
    </w:div>
    <w:div w:id="1027483295">
      <w:bodyDiv w:val="1"/>
      <w:marLeft w:val="0"/>
      <w:marRight w:val="0"/>
      <w:marTop w:val="0"/>
      <w:marBottom w:val="0"/>
      <w:divBdr>
        <w:top w:val="none" w:sz="0" w:space="0" w:color="auto"/>
        <w:left w:val="none" w:sz="0" w:space="0" w:color="auto"/>
        <w:bottom w:val="none" w:sz="0" w:space="0" w:color="auto"/>
        <w:right w:val="none" w:sz="0" w:space="0" w:color="auto"/>
      </w:divBdr>
    </w:div>
    <w:div w:id="1046415816">
      <w:bodyDiv w:val="1"/>
      <w:marLeft w:val="0"/>
      <w:marRight w:val="0"/>
      <w:marTop w:val="0"/>
      <w:marBottom w:val="0"/>
      <w:divBdr>
        <w:top w:val="none" w:sz="0" w:space="0" w:color="auto"/>
        <w:left w:val="none" w:sz="0" w:space="0" w:color="auto"/>
        <w:bottom w:val="none" w:sz="0" w:space="0" w:color="auto"/>
        <w:right w:val="none" w:sz="0" w:space="0" w:color="auto"/>
      </w:divBdr>
    </w:div>
    <w:div w:id="1051807099">
      <w:bodyDiv w:val="1"/>
      <w:marLeft w:val="0"/>
      <w:marRight w:val="0"/>
      <w:marTop w:val="0"/>
      <w:marBottom w:val="0"/>
      <w:divBdr>
        <w:top w:val="none" w:sz="0" w:space="0" w:color="auto"/>
        <w:left w:val="none" w:sz="0" w:space="0" w:color="auto"/>
        <w:bottom w:val="none" w:sz="0" w:space="0" w:color="auto"/>
        <w:right w:val="none" w:sz="0" w:space="0" w:color="auto"/>
      </w:divBdr>
    </w:div>
    <w:div w:id="1068841488">
      <w:bodyDiv w:val="1"/>
      <w:marLeft w:val="0"/>
      <w:marRight w:val="0"/>
      <w:marTop w:val="0"/>
      <w:marBottom w:val="0"/>
      <w:divBdr>
        <w:top w:val="none" w:sz="0" w:space="0" w:color="auto"/>
        <w:left w:val="none" w:sz="0" w:space="0" w:color="auto"/>
        <w:bottom w:val="none" w:sz="0" w:space="0" w:color="auto"/>
        <w:right w:val="none" w:sz="0" w:space="0" w:color="auto"/>
      </w:divBdr>
    </w:div>
    <w:div w:id="1071928726">
      <w:bodyDiv w:val="1"/>
      <w:marLeft w:val="0"/>
      <w:marRight w:val="0"/>
      <w:marTop w:val="0"/>
      <w:marBottom w:val="0"/>
      <w:divBdr>
        <w:top w:val="none" w:sz="0" w:space="0" w:color="auto"/>
        <w:left w:val="none" w:sz="0" w:space="0" w:color="auto"/>
        <w:bottom w:val="none" w:sz="0" w:space="0" w:color="auto"/>
        <w:right w:val="none" w:sz="0" w:space="0" w:color="auto"/>
      </w:divBdr>
    </w:div>
    <w:div w:id="1081441883">
      <w:bodyDiv w:val="1"/>
      <w:marLeft w:val="0"/>
      <w:marRight w:val="0"/>
      <w:marTop w:val="0"/>
      <w:marBottom w:val="0"/>
      <w:divBdr>
        <w:top w:val="none" w:sz="0" w:space="0" w:color="auto"/>
        <w:left w:val="none" w:sz="0" w:space="0" w:color="auto"/>
        <w:bottom w:val="none" w:sz="0" w:space="0" w:color="auto"/>
        <w:right w:val="none" w:sz="0" w:space="0" w:color="auto"/>
      </w:divBdr>
    </w:div>
    <w:div w:id="1086923321">
      <w:bodyDiv w:val="1"/>
      <w:marLeft w:val="0"/>
      <w:marRight w:val="0"/>
      <w:marTop w:val="0"/>
      <w:marBottom w:val="0"/>
      <w:divBdr>
        <w:top w:val="none" w:sz="0" w:space="0" w:color="auto"/>
        <w:left w:val="none" w:sz="0" w:space="0" w:color="auto"/>
        <w:bottom w:val="none" w:sz="0" w:space="0" w:color="auto"/>
        <w:right w:val="none" w:sz="0" w:space="0" w:color="auto"/>
      </w:divBdr>
    </w:div>
    <w:div w:id="1092093461">
      <w:bodyDiv w:val="1"/>
      <w:marLeft w:val="0"/>
      <w:marRight w:val="0"/>
      <w:marTop w:val="0"/>
      <w:marBottom w:val="0"/>
      <w:divBdr>
        <w:top w:val="none" w:sz="0" w:space="0" w:color="auto"/>
        <w:left w:val="none" w:sz="0" w:space="0" w:color="auto"/>
        <w:bottom w:val="none" w:sz="0" w:space="0" w:color="auto"/>
        <w:right w:val="none" w:sz="0" w:space="0" w:color="auto"/>
      </w:divBdr>
    </w:div>
    <w:div w:id="1095637679">
      <w:bodyDiv w:val="1"/>
      <w:marLeft w:val="0"/>
      <w:marRight w:val="0"/>
      <w:marTop w:val="0"/>
      <w:marBottom w:val="0"/>
      <w:divBdr>
        <w:top w:val="none" w:sz="0" w:space="0" w:color="auto"/>
        <w:left w:val="none" w:sz="0" w:space="0" w:color="auto"/>
        <w:bottom w:val="none" w:sz="0" w:space="0" w:color="auto"/>
        <w:right w:val="none" w:sz="0" w:space="0" w:color="auto"/>
      </w:divBdr>
    </w:div>
    <w:div w:id="1104113540">
      <w:bodyDiv w:val="1"/>
      <w:marLeft w:val="0"/>
      <w:marRight w:val="0"/>
      <w:marTop w:val="0"/>
      <w:marBottom w:val="0"/>
      <w:divBdr>
        <w:top w:val="none" w:sz="0" w:space="0" w:color="auto"/>
        <w:left w:val="none" w:sz="0" w:space="0" w:color="auto"/>
        <w:bottom w:val="none" w:sz="0" w:space="0" w:color="auto"/>
        <w:right w:val="none" w:sz="0" w:space="0" w:color="auto"/>
      </w:divBdr>
    </w:div>
    <w:div w:id="1104229888">
      <w:bodyDiv w:val="1"/>
      <w:marLeft w:val="0"/>
      <w:marRight w:val="0"/>
      <w:marTop w:val="0"/>
      <w:marBottom w:val="0"/>
      <w:divBdr>
        <w:top w:val="none" w:sz="0" w:space="0" w:color="auto"/>
        <w:left w:val="none" w:sz="0" w:space="0" w:color="auto"/>
        <w:bottom w:val="none" w:sz="0" w:space="0" w:color="auto"/>
        <w:right w:val="none" w:sz="0" w:space="0" w:color="auto"/>
      </w:divBdr>
    </w:div>
    <w:div w:id="1105224219">
      <w:bodyDiv w:val="1"/>
      <w:marLeft w:val="0"/>
      <w:marRight w:val="0"/>
      <w:marTop w:val="0"/>
      <w:marBottom w:val="0"/>
      <w:divBdr>
        <w:top w:val="none" w:sz="0" w:space="0" w:color="auto"/>
        <w:left w:val="none" w:sz="0" w:space="0" w:color="auto"/>
        <w:bottom w:val="none" w:sz="0" w:space="0" w:color="auto"/>
        <w:right w:val="none" w:sz="0" w:space="0" w:color="auto"/>
      </w:divBdr>
    </w:div>
    <w:div w:id="1120343432">
      <w:bodyDiv w:val="1"/>
      <w:marLeft w:val="0"/>
      <w:marRight w:val="0"/>
      <w:marTop w:val="0"/>
      <w:marBottom w:val="0"/>
      <w:divBdr>
        <w:top w:val="none" w:sz="0" w:space="0" w:color="auto"/>
        <w:left w:val="none" w:sz="0" w:space="0" w:color="auto"/>
        <w:bottom w:val="none" w:sz="0" w:space="0" w:color="auto"/>
        <w:right w:val="none" w:sz="0" w:space="0" w:color="auto"/>
      </w:divBdr>
    </w:div>
    <w:div w:id="1122991120">
      <w:bodyDiv w:val="1"/>
      <w:marLeft w:val="0"/>
      <w:marRight w:val="0"/>
      <w:marTop w:val="0"/>
      <w:marBottom w:val="0"/>
      <w:divBdr>
        <w:top w:val="none" w:sz="0" w:space="0" w:color="auto"/>
        <w:left w:val="none" w:sz="0" w:space="0" w:color="auto"/>
        <w:bottom w:val="none" w:sz="0" w:space="0" w:color="auto"/>
        <w:right w:val="none" w:sz="0" w:space="0" w:color="auto"/>
      </w:divBdr>
    </w:div>
    <w:div w:id="1124231431">
      <w:bodyDiv w:val="1"/>
      <w:marLeft w:val="0"/>
      <w:marRight w:val="0"/>
      <w:marTop w:val="0"/>
      <w:marBottom w:val="0"/>
      <w:divBdr>
        <w:top w:val="none" w:sz="0" w:space="0" w:color="auto"/>
        <w:left w:val="none" w:sz="0" w:space="0" w:color="auto"/>
        <w:bottom w:val="none" w:sz="0" w:space="0" w:color="auto"/>
        <w:right w:val="none" w:sz="0" w:space="0" w:color="auto"/>
      </w:divBdr>
    </w:div>
    <w:div w:id="1140734328">
      <w:bodyDiv w:val="1"/>
      <w:marLeft w:val="0"/>
      <w:marRight w:val="0"/>
      <w:marTop w:val="0"/>
      <w:marBottom w:val="0"/>
      <w:divBdr>
        <w:top w:val="none" w:sz="0" w:space="0" w:color="auto"/>
        <w:left w:val="none" w:sz="0" w:space="0" w:color="auto"/>
        <w:bottom w:val="none" w:sz="0" w:space="0" w:color="auto"/>
        <w:right w:val="none" w:sz="0" w:space="0" w:color="auto"/>
      </w:divBdr>
    </w:div>
    <w:div w:id="1142498334">
      <w:bodyDiv w:val="1"/>
      <w:marLeft w:val="0"/>
      <w:marRight w:val="0"/>
      <w:marTop w:val="0"/>
      <w:marBottom w:val="0"/>
      <w:divBdr>
        <w:top w:val="none" w:sz="0" w:space="0" w:color="auto"/>
        <w:left w:val="none" w:sz="0" w:space="0" w:color="auto"/>
        <w:bottom w:val="none" w:sz="0" w:space="0" w:color="auto"/>
        <w:right w:val="none" w:sz="0" w:space="0" w:color="auto"/>
      </w:divBdr>
    </w:div>
    <w:div w:id="1147211168">
      <w:bodyDiv w:val="1"/>
      <w:marLeft w:val="0"/>
      <w:marRight w:val="0"/>
      <w:marTop w:val="0"/>
      <w:marBottom w:val="0"/>
      <w:divBdr>
        <w:top w:val="none" w:sz="0" w:space="0" w:color="auto"/>
        <w:left w:val="none" w:sz="0" w:space="0" w:color="auto"/>
        <w:bottom w:val="none" w:sz="0" w:space="0" w:color="auto"/>
        <w:right w:val="none" w:sz="0" w:space="0" w:color="auto"/>
      </w:divBdr>
    </w:div>
    <w:div w:id="1149401173">
      <w:bodyDiv w:val="1"/>
      <w:marLeft w:val="0"/>
      <w:marRight w:val="0"/>
      <w:marTop w:val="0"/>
      <w:marBottom w:val="0"/>
      <w:divBdr>
        <w:top w:val="none" w:sz="0" w:space="0" w:color="auto"/>
        <w:left w:val="none" w:sz="0" w:space="0" w:color="auto"/>
        <w:bottom w:val="none" w:sz="0" w:space="0" w:color="auto"/>
        <w:right w:val="none" w:sz="0" w:space="0" w:color="auto"/>
      </w:divBdr>
    </w:div>
    <w:div w:id="1157497731">
      <w:bodyDiv w:val="1"/>
      <w:marLeft w:val="0"/>
      <w:marRight w:val="0"/>
      <w:marTop w:val="0"/>
      <w:marBottom w:val="0"/>
      <w:divBdr>
        <w:top w:val="none" w:sz="0" w:space="0" w:color="auto"/>
        <w:left w:val="none" w:sz="0" w:space="0" w:color="auto"/>
        <w:bottom w:val="none" w:sz="0" w:space="0" w:color="auto"/>
        <w:right w:val="none" w:sz="0" w:space="0" w:color="auto"/>
      </w:divBdr>
    </w:div>
    <w:div w:id="1182477527">
      <w:bodyDiv w:val="1"/>
      <w:marLeft w:val="0"/>
      <w:marRight w:val="0"/>
      <w:marTop w:val="0"/>
      <w:marBottom w:val="0"/>
      <w:divBdr>
        <w:top w:val="none" w:sz="0" w:space="0" w:color="auto"/>
        <w:left w:val="none" w:sz="0" w:space="0" w:color="auto"/>
        <w:bottom w:val="none" w:sz="0" w:space="0" w:color="auto"/>
        <w:right w:val="none" w:sz="0" w:space="0" w:color="auto"/>
      </w:divBdr>
    </w:div>
    <w:div w:id="1183128384">
      <w:bodyDiv w:val="1"/>
      <w:marLeft w:val="0"/>
      <w:marRight w:val="0"/>
      <w:marTop w:val="0"/>
      <w:marBottom w:val="0"/>
      <w:divBdr>
        <w:top w:val="none" w:sz="0" w:space="0" w:color="auto"/>
        <w:left w:val="none" w:sz="0" w:space="0" w:color="auto"/>
        <w:bottom w:val="none" w:sz="0" w:space="0" w:color="auto"/>
        <w:right w:val="none" w:sz="0" w:space="0" w:color="auto"/>
      </w:divBdr>
    </w:div>
    <w:div w:id="1183281326">
      <w:bodyDiv w:val="1"/>
      <w:marLeft w:val="0"/>
      <w:marRight w:val="0"/>
      <w:marTop w:val="0"/>
      <w:marBottom w:val="0"/>
      <w:divBdr>
        <w:top w:val="none" w:sz="0" w:space="0" w:color="auto"/>
        <w:left w:val="none" w:sz="0" w:space="0" w:color="auto"/>
        <w:bottom w:val="none" w:sz="0" w:space="0" w:color="auto"/>
        <w:right w:val="none" w:sz="0" w:space="0" w:color="auto"/>
      </w:divBdr>
    </w:div>
    <w:div w:id="1187400953">
      <w:bodyDiv w:val="1"/>
      <w:marLeft w:val="0"/>
      <w:marRight w:val="0"/>
      <w:marTop w:val="0"/>
      <w:marBottom w:val="0"/>
      <w:divBdr>
        <w:top w:val="none" w:sz="0" w:space="0" w:color="auto"/>
        <w:left w:val="none" w:sz="0" w:space="0" w:color="auto"/>
        <w:bottom w:val="none" w:sz="0" w:space="0" w:color="auto"/>
        <w:right w:val="none" w:sz="0" w:space="0" w:color="auto"/>
      </w:divBdr>
    </w:div>
    <w:div w:id="1194073518">
      <w:bodyDiv w:val="1"/>
      <w:marLeft w:val="0"/>
      <w:marRight w:val="0"/>
      <w:marTop w:val="0"/>
      <w:marBottom w:val="0"/>
      <w:divBdr>
        <w:top w:val="none" w:sz="0" w:space="0" w:color="auto"/>
        <w:left w:val="none" w:sz="0" w:space="0" w:color="auto"/>
        <w:bottom w:val="none" w:sz="0" w:space="0" w:color="auto"/>
        <w:right w:val="none" w:sz="0" w:space="0" w:color="auto"/>
      </w:divBdr>
    </w:div>
    <w:div w:id="1197739928">
      <w:bodyDiv w:val="1"/>
      <w:marLeft w:val="0"/>
      <w:marRight w:val="0"/>
      <w:marTop w:val="0"/>
      <w:marBottom w:val="0"/>
      <w:divBdr>
        <w:top w:val="none" w:sz="0" w:space="0" w:color="auto"/>
        <w:left w:val="none" w:sz="0" w:space="0" w:color="auto"/>
        <w:bottom w:val="none" w:sz="0" w:space="0" w:color="auto"/>
        <w:right w:val="none" w:sz="0" w:space="0" w:color="auto"/>
      </w:divBdr>
    </w:div>
    <w:div w:id="1210338841">
      <w:bodyDiv w:val="1"/>
      <w:marLeft w:val="0"/>
      <w:marRight w:val="0"/>
      <w:marTop w:val="0"/>
      <w:marBottom w:val="0"/>
      <w:divBdr>
        <w:top w:val="none" w:sz="0" w:space="0" w:color="auto"/>
        <w:left w:val="none" w:sz="0" w:space="0" w:color="auto"/>
        <w:bottom w:val="none" w:sz="0" w:space="0" w:color="auto"/>
        <w:right w:val="none" w:sz="0" w:space="0" w:color="auto"/>
      </w:divBdr>
    </w:div>
    <w:div w:id="1225986229">
      <w:bodyDiv w:val="1"/>
      <w:marLeft w:val="0"/>
      <w:marRight w:val="0"/>
      <w:marTop w:val="0"/>
      <w:marBottom w:val="0"/>
      <w:divBdr>
        <w:top w:val="none" w:sz="0" w:space="0" w:color="auto"/>
        <w:left w:val="none" w:sz="0" w:space="0" w:color="auto"/>
        <w:bottom w:val="none" w:sz="0" w:space="0" w:color="auto"/>
        <w:right w:val="none" w:sz="0" w:space="0" w:color="auto"/>
      </w:divBdr>
    </w:div>
    <w:div w:id="1238785224">
      <w:bodyDiv w:val="1"/>
      <w:marLeft w:val="0"/>
      <w:marRight w:val="0"/>
      <w:marTop w:val="0"/>
      <w:marBottom w:val="0"/>
      <w:divBdr>
        <w:top w:val="none" w:sz="0" w:space="0" w:color="auto"/>
        <w:left w:val="none" w:sz="0" w:space="0" w:color="auto"/>
        <w:bottom w:val="none" w:sz="0" w:space="0" w:color="auto"/>
        <w:right w:val="none" w:sz="0" w:space="0" w:color="auto"/>
      </w:divBdr>
    </w:div>
    <w:div w:id="1240553338">
      <w:bodyDiv w:val="1"/>
      <w:marLeft w:val="0"/>
      <w:marRight w:val="0"/>
      <w:marTop w:val="0"/>
      <w:marBottom w:val="0"/>
      <w:divBdr>
        <w:top w:val="none" w:sz="0" w:space="0" w:color="auto"/>
        <w:left w:val="none" w:sz="0" w:space="0" w:color="auto"/>
        <w:bottom w:val="none" w:sz="0" w:space="0" w:color="auto"/>
        <w:right w:val="none" w:sz="0" w:space="0" w:color="auto"/>
      </w:divBdr>
    </w:div>
    <w:div w:id="1240677765">
      <w:bodyDiv w:val="1"/>
      <w:marLeft w:val="0"/>
      <w:marRight w:val="0"/>
      <w:marTop w:val="0"/>
      <w:marBottom w:val="0"/>
      <w:divBdr>
        <w:top w:val="none" w:sz="0" w:space="0" w:color="auto"/>
        <w:left w:val="none" w:sz="0" w:space="0" w:color="auto"/>
        <w:bottom w:val="none" w:sz="0" w:space="0" w:color="auto"/>
        <w:right w:val="none" w:sz="0" w:space="0" w:color="auto"/>
      </w:divBdr>
    </w:div>
    <w:div w:id="1241451888">
      <w:bodyDiv w:val="1"/>
      <w:marLeft w:val="0"/>
      <w:marRight w:val="0"/>
      <w:marTop w:val="0"/>
      <w:marBottom w:val="0"/>
      <w:divBdr>
        <w:top w:val="none" w:sz="0" w:space="0" w:color="auto"/>
        <w:left w:val="none" w:sz="0" w:space="0" w:color="auto"/>
        <w:bottom w:val="none" w:sz="0" w:space="0" w:color="auto"/>
        <w:right w:val="none" w:sz="0" w:space="0" w:color="auto"/>
      </w:divBdr>
    </w:div>
    <w:div w:id="1255475019">
      <w:bodyDiv w:val="1"/>
      <w:marLeft w:val="0"/>
      <w:marRight w:val="0"/>
      <w:marTop w:val="0"/>
      <w:marBottom w:val="0"/>
      <w:divBdr>
        <w:top w:val="none" w:sz="0" w:space="0" w:color="auto"/>
        <w:left w:val="none" w:sz="0" w:space="0" w:color="auto"/>
        <w:bottom w:val="none" w:sz="0" w:space="0" w:color="auto"/>
        <w:right w:val="none" w:sz="0" w:space="0" w:color="auto"/>
      </w:divBdr>
    </w:div>
    <w:div w:id="1285892001">
      <w:bodyDiv w:val="1"/>
      <w:marLeft w:val="0"/>
      <w:marRight w:val="0"/>
      <w:marTop w:val="0"/>
      <w:marBottom w:val="0"/>
      <w:divBdr>
        <w:top w:val="none" w:sz="0" w:space="0" w:color="auto"/>
        <w:left w:val="none" w:sz="0" w:space="0" w:color="auto"/>
        <w:bottom w:val="none" w:sz="0" w:space="0" w:color="auto"/>
        <w:right w:val="none" w:sz="0" w:space="0" w:color="auto"/>
      </w:divBdr>
    </w:div>
    <w:div w:id="1297175896">
      <w:bodyDiv w:val="1"/>
      <w:marLeft w:val="0"/>
      <w:marRight w:val="0"/>
      <w:marTop w:val="0"/>
      <w:marBottom w:val="0"/>
      <w:divBdr>
        <w:top w:val="none" w:sz="0" w:space="0" w:color="auto"/>
        <w:left w:val="none" w:sz="0" w:space="0" w:color="auto"/>
        <w:bottom w:val="none" w:sz="0" w:space="0" w:color="auto"/>
        <w:right w:val="none" w:sz="0" w:space="0" w:color="auto"/>
      </w:divBdr>
    </w:div>
    <w:div w:id="1303150494">
      <w:bodyDiv w:val="1"/>
      <w:marLeft w:val="0"/>
      <w:marRight w:val="0"/>
      <w:marTop w:val="0"/>
      <w:marBottom w:val="0"/>
      <w:divBdr>
        <w:top w:val="none" w:sz="0" w:space="0" w:color="auto"/>
        <w:left w:val="none" w:sz="0" w:space="0" w:color="auto"/>
        <w:bottom w:val="none" w:sz="0" w:space="0" w:color="auto"/>
        <w:right w:val="none" w:sz="0" w:space="0" w:color="auto"/>
      </w:divBdr>
    </w:div>
    <w:div w:id="1306280980">
      <w:bodyDiv w:val="1"/>
      <w:marLeft w:val="0"/>
      <w:marRight w:val="0"/>
      <w:marTop w:val="0"/>
      <w:marBottom w:val="0"/>
      <w:divBdr>
        <w:top w:val="none" w:sz="0" w:space="0" w:color="auto"/>
        <w:left w:val="none" w:sz="0" w:space="0" w:color="auto"/>
        <w:bottom w:val="none" w:sz="0" w:space="0" w:color="auto"/>
        <w:right w:val="none" w:sz="0" w:space="0" w:color="auto"/>
      </w:divBdr>
    </w:div>
    <w:div w:id="1307125499">
      <w:bodyDiv w:val="1"/>
      <w:marLeft w:val="0"/>
      <w:marRight w:val="0"/>
      <w:marTop w:val="0"/>
      <w:marBottom w:val="0"/>
      <w:divBdr>
        <w:top w:val="none" w:sz="0" w:space="0" w:color="auto"/>
        <w:left w:val="none" w:sz="0" w:space="0" w:color="auto"/>
        <w:bottom w:val="none" w:sz="0" w:space="0" w:color="auto"/>
        <w:right w:val="none" w:sz="0" w:space="0" w:color="auto"/>
      </w:divBdr>
    </w:div>
    <w:div w:id="1313408406">
      <w:bodyDiv w:val="1"/>
      <w:marLeft w:val="0"/>
      <w:marRight w:val="0"/>
      <w:marTop w:val="0"/>
      <w:marBottom w:val="0"/>
      <w:divBdr>
        <w:top w:val="none" w:sz="0" w:space="0" w:color="auto"/>
        <w:left w:val="none" w:sz="0" w:space="0" w:color="auto"/>
        <w:bottom w:val="none" w:sz="0" w:space="0" w:color="auto"/>
        <w:right w:val="none" w:sz="0" w:space="0" w:color="auto"/>
      </w:divBdr>
    </w:div>
    <w:div w:id="1316104126">
      <w:bodyDiv w:val="1"/>
      <w:marLeft w:val="0"/>
      <w:marRight w:val="0"/>
      <w:marTop w:val="0"/>
      <w:marBottom w:val="0"/>
      <w:divBdr>
        <w:top w:val="none" w:sz="0" w:space="0" w:color="auto"/>
        <w:left w:val="none" w:sz="0" w:space="0" w:color="auto"/>
        <w:bottom w:val="none" w:sz="0" w:space="0" w:color="auto"/>
        <w:right w:val="none" w:sz="0" w:space="0" w:color="auto"/>
      </w:divBdr>
    </w:div>
    <w:div w:id="1316568092">
      <w:bodyDiv w:val="1"/>
      <w:marLeft w:val="0"/>
      <w:marRight w:val="0"/>
      <w:marTop w:val="0"/>
      <w:marBottom w:val="0"/>
      <w:divBdr>
        <w:top w:val="none" w:sz="0" w:space="0" w:color="auto"/>
        <w:left w:val="none" w:sz="0" w:space="0" w:color="auto"/>
        <w:bottom w:val="none" w:sz="0" w:space="0" w:color="auto"/>
        <w:right w:val="none" w:sz="0" w:space="0" w:color="auto"/>
      </w:divBdr>
    </w:div>
    <w:div w:id="1317567519">
      <w:bodyDiv w:val="1"/>
      <w:marLeft w:val="0"/>
      <w:marRight w:val="0"/>
      <w:marTop w:val="0"/>
      <w:marBottom w:val="0"/>
      <w:divBdr>
        <w:top w:val="none" w:sz="0" w:space="0" w:color="auto"/>
        <w:left w:val="none" w:sz="0" w:space="0" w:color="auto"/>
        <w:bottom w:val="none" w:sz="0" w:space="0" w:color="auto"/>
        <w:right w:val="none" w:sz="0" w:space="0" w:color="auto"/>
      </w:divBdr>
    </w:div>
    <w:div w:id="1322925024">
      <w:bodyDiv w:val="1"/>
      <w:marLeft w:val="0"/>
      <w:marRight w:val="0"/>
      <w:marTop w:val="0"/>
      <w:marBottom w:val="0"/>
      <w:divBdr>
        <w:top w:val="none" w:sz="0" w:space="0" w:color="auto"/>
        <w:left w:val="none" w:sz="0" w:space="0" w:color="auto"/>
        <w:bottom w:val="none" w:sz="0" w:space="0" w:color="auto"/>
        <w:right w:val="none" w:sz="0" w:space="0" w:color="auto"/>
      </w:divBdr>
    </w:div>
    <w:div w:id="1323196761">
      <w:bodyDiv w:val="1"/>
      <w:marLeft w:val="0"/>
      <w:marRight w:val="0"/>
      <w:marTop w:val="0"/>
      <w:marBottom w:val="0"/>
      <w:divBdr>
        <w:top w:val="none" w:sz="0" w:space="0" w:color="auto"/>
        <w:left w:val="none" w:sz="0" w:space="0" w:color="auto"/>
        <w:bottom w:val="none" w:sz="0" w:space="0" w:color="auto"/>
        <w:right w:val="none" w:sz="0" w:space="0" w:color="auto"/>
      </w:divBdr>
    </w:div>
    <w:div w:id="1330786368">
      <w:bodyDiv w:val="1"/>
      <w:marLeft w:val="0"/>
      <w:marRight w:val="0"/>
      <w:marTop w:val="0"/>
      <w:marBottom w:val="0"/>
      <w:divBdr>
        <w:top w:val="none" w:sz="0" w:space="0" w:color="auto"/>
        <w:left w:val="none" w:sz="0" w:space="0" w:color="auto"/>
        <w:bottom w:val="none" w:sz="0" w:space="0" w:color="auto"/>
        <w:right w:val="none" w:sz="0" w:space="0" w:color="auto"/>
      </w:divBdr>
    </w:div>
    <w:div w:id="1333293160">
      <w:bodyDiv w:val="1"/>
      <w:marLeft w:val="0"/>
      <w:marRight w:val="0"/>
      <w:marTop w:val="0"/>
      <w:marBottom w:val="0"/>
      <w:divBdr>
        <w:top w:val="none" w:sz="0" w:space="0" w:color="auto"/>
        <w:left w:val="none" w:sz="0" w:space="0" w:color="auto"/>
        <w:bottom w:val="none" w:sz="0" w:space="0" w:color="auto"/>
        <w:right w:val="none" w:sz="0" w:space="0" w:color="auto"/>
      </w:divBdr>
    </w:div>
    <w:div w:id="1343240098">
      <w:bodyDiv w:val="1"/>
      <w:marLeft w:val="0"/>
      <w:marRight w:val="0"/>
      <w:marTop w:val="0"/>
      <w:marBottom w:val="0"/>
      <w:divBdr>
        <w:top w:val="none" w:sz="0" w:space="0" w:color="auto"/>
        <w:left w:val="none" w:sz="0" w:space="0" w:color="auto"/>
        <w:bottom w:val="none" w:sz="0" w:space="0" w:color="auto"/>
        <w:right w:val="none" w:sz="0" w:space="0" w:color="auto"/>
      </w:divBdr>
    </w:div>
    <w:div w:id="1349257127">
      <w:bodyDiv w:val="1"/>
      <w:marLeft w:val="0"/>
      <w:marRight w:val="0"/>
      <w:marTop w:val="0"/>
      <w:marBottom w:val="0"/>
      <w:divBdr>
        <w:top w:val="none" w:sz="0" w:space="0" w:color="auto"/>
        <w:left w:val="none" w:sz="0" w:space="0" w:color="auto"/>
        <w:bottom w:val="none" w:sz="0" w:space="0" w:color="auto"/>
        <w:right w:val="none" w:sz="0" w:space="0" w:color="auto"/>
      </w:divBdr>
    </w:div>
    <w:div w:id="1361736010">
      <w:bodyDiv w:val="1"/>
      <w:marLeft w:val="0"/>
      <w:marRight w:val="0"/>
      <w:marTop w:val="0"/>
      <w:marBottom w:val="0"/>
      <w:divBdr>
        <w:top w:val="none" w:sz="0" w:space="0" w:color="auto"/>
        <w:left w:val="none" w:sz="0" w:space="0" w:color="auto"/>
        <w:bottom w:val="none" w:sz="0" w:space="0" w:color="auto"/>
        <w:right w:val="none" w:sz="0" w:space="0" w:color="auto"/>
      </w:divBdr>
    </w:div>
    <w:div w:id="1378890012">
      <w:bodyDiv w:val="1"/>
      <w:marLeft w:val="0"/>
      <w:marRight w:val="0"/>
      <w:marTop w:val="0"/>
      <w:marBottom w:val="0"/>
      <w:divBdr>
        <w:top w:val="none" w:sz="0" w:space="0" w:color="auto"/>
        <w:left w:val="none" w:sz="0" w:space="0" w:color="auto"/>
        <w:bottom w:val="none" w:sz="0" w:space="0" w:color="auto"/>
        <w:right w:val="none" w:sz="0" w:space="0" w:color="auto"/>
      </w:divBdr>
    </w:div>
    <w:div w:id="1379626495">
      <w:bodyDiv w:val="1"/>
      <w:marLeft w:val="0"/>
      <w:marRight w:val="0"/>
      <w:marTop w:val="0"/>
      <w:marBottom w:val="0"/>
      <w:divBdr>
        <w:top w:val="none" w:sz="0" w:space="0" w:color="auto"/>
        <w:left w:val="none" w:sz="0" w:space="0" w:color="auto"/>
        <w:bottom w:val="none" w:sz="0" w:space="0" w:color="auto"/>
        <w:right w:val="none" w:sz="0" w:space="0" w:color="auto"/>
      </w:divBdr>
    </w:div>
    <w:div w:id="1383944255">
      <w:bodyDiv w:val="1"/>
      <w:marLeft w:val="0"/>
      <w:marRight w:val="0"/>
      <w:marTop w:val="0"/>
      <w:marBottom w:val="0"/>
      <w:divBdr>
        <w:top w:val="none" w:sz="0" w:space="0" w:color="auto"/>
        <w:left w:val="none" w:sz="0" w:space="0" w:color="auto"/>
        <w:bottom w:val="none" w:sz="0" w:space="0" w:color="auto"/>
        <w:right w:val="none" w:sz="0" w:space="0" w:color="auto"/>
      </w:divBdr>
    </w:div>
    <w:div w:id="1394742617">
      <w:bodyDiv w:val="1"/>
      <w:marLeft w:val="0"/>
      <w:marRight w:val="0"/>
      <w:marTop w:val="0"/>
      <w:marBottom w:val="0"/>
      <w:divBdr>
        <w:top w:val="none" w:sz="0" w:space="0" w:color="auto"/>
        <w:left w:val="none" w:sz="0" w:space="0" w:color="auto"/>
        <w:bottom w:val="none" w:sz="0" w:space="0" w:color="auto"/>
        <w:right w:val="none" w:sz="0" w:space="0" w:color="auto"/>
      </w:divBdr>
    </w:div>
    <w:div w:id="1405953160">
      <w:bodyDiv w:val="1"/>
      <w:marLeft w:val="0"/>
      <w:marRight w:val="0"/>
      <w:marTop w:val="0"/>
      <w:marBottom w:val="0"/>
      <w:divBdr>
        <w:top w:val="none" w:sz="0" w:space="0" w:color="auto"/>
        <w:left w:val="none" w:sz="0" w:space="0" w:color="auto"/>
        <w:bottom w:val="none" w:sz="0" w:space="0" w:color="auto"/>
        <w:right w:val="none" w:sz="0" w:space="0" w:color="auto"/>
      </w:divBdr>
    </w:div>
    <w:div w:id="1409307994">
      <w:bodyDiv w:val="1"/>
      <w:marLeft w:val="0"/>
      <w:marRight w:val="0"/>
      <w:marTop w:val="0"/>
      <w:marBottom w:val="0"/>
      <w:divBdr>
        <w:top w:val="none" w:sz="0" w:space="0" w:color="auto"/>
        <w:left w:val="none" w:sz="0" w:space="0" w:color="auto"/>
        <w:bottom w:val="none" w:sz="0" w:space="0" w:color="auto"/>
        <w:right w:val="none" w:sz="0" w:space="0" w:color="auto"/>
      </w:divBdr>
    </w:div>
    <w:div w:id="1409503478">
      <w:bodyDiv w:val="1"/>
      <w:marLeft w:val="0"/>
      <w:marRight w:val="0"/>
      <w:marTop w:val="0"/>
      <w:marBottom w:val="0"/>
      <w:divBdr>
        <w:top w:val="none" w:sz="0" w:space="0" w:color="auto"/>
        <w:left w:val="none" w:sz="0" w:space="0" w:color="auto"/>
        <w:bottom w:val="none" w:sz="0" w:space="0" w:color="auto"/>
        <w:right w:val="none" w:sz="0" w:space="0" w:color="auto"/>
      </w:divBdr>
    </w:div>
    <w:div w:id="1413891208">
      <w:bodyDiv w:val="1"/>
      <w:marLeft w:val="0"/>
      <w:marRight w:val="0"/>
      <w:marTop w:val="0"/>
      <w:marBottom w:val="0"/>
      <w:divBdr>
        <w:top w:val="none" w:sz="0" w:space="0" w:color="auto"/>
        <w:left w:val="none" w:sz="0" w:space="0" w:color="auto"/>
        <w:bottom w:val="none" w:sz="0" w:space="0" w:color="auto"/>
        <w:right w:val="none" w:sz="0" w:space="0" w:color="auto"/>
      </w:divBdr>
    </w:div>
    <w:div w:id="1427574542">
      <w:bodyDiv w:val="1"/>
      <w:marLeft w:val="0"/>
      <w:marRight w:val="0"/>
      <w:marTop w:val="0"/>
      <w:marBottom w:val="0"/>
      <w:divBdr>
        <w:top w:val="none" w:sz="0" w:space="0" w:color="auto"/>
        <w:left w:val="none" w:sz="0" w:space="0" w:color="auto"/>
        <w:bottom w:val="none" w:sz="0" w:space="0" w:color="auto"/>
        <w:right w:val="none" w:sz="0" w:space="0" w:color="auto"/>
      </w:divBdr>
    </w:div>
    <w:div w:id="1435899187">
      <w:bodyDiv w:val="1"/>
      <w:marLeft w:val="0"/>
      <w:marRight w:val="0"/>
      <w:marTop w:val="0"/>
      <w:marBottom w:val="0"/>
      <w:divBdr>
        <w:top w:val="none" w:sz="0" w:space="0" w:color="auto"/>
        <w:left w:val="none" w:sz="0" w:space="0" w:color="auto"/>
        <w:bottom w:val="none" w:sz="0" w:space="0" w:color="auto"/>
        <w:right w:val="none" w:sz="0" w:space="0" w:color="auto"/>
      </w:divBdr>
    </w:div>
    <w:div w:id="1440225944">
      <w:bodyDiv w:val="1"/>
      <w:marLeft w:val="0"/>
      <w:marRight w:val="0"/>
      <w:marTop w:val="0"/>
      <w:marBottom w:val="0"/>
      <w:divBdr>
        <w:top w:val="none" w:sz="0" w:space="0" w:color="auto"/>
        <w:left w:val="none" w:sz="0" w:space="0" w:color="auto"/>
        <w:bottom w:val="none" w:sz="0" w:space="0" w:color="auto"/>
        <w:right w:val="none" w:sz="0" w:space="0" w:color="auto"/>
      </w:divBdr>
    </w:div>
    <w:div w:id="1471942811">
      <w:bodyDiv w:val="1"/>
      <w:marLeft w:val="0"/>
      <w:marRight w:val="0"/>
      <w:marTop w:val="0"/>
      <w:marBottom w:val="0"/>
      <w:divBdr>
        <w:top w:val="none" w:sz="0" w:space="0" w:color="auto"/>
        <w:left w:val="none" w:sz="0" w:space="0" w:color="auto"/>
        <w:bottom w:val="none" w:sz="0" w:space="0" w:color="auto"/>
        <w:right w:val="none" w:sz="0" w:space="0" w:color="auto"/>
      </w:divBdr>
    </w:div>
    <w:div w:id="1482311379">
      <w:bodyDiv w:val="1"/>
      <w:marLeft w:val="0"/>
      <w:marRight w:val="0"/>
      <w:marTop w:val="0"/>
      <w:marBottom w:val="0"/>
      <w:divBdr>
        <w:top w:val="none" w:sz="0" w:space="0" w:color="auto"/>
        <w:left w:val="none" w:sz="0" w:space="0" w:color="auto"/>
        <w:bottom w:val="none" w:sz="0" w:space="0" w:color="auto"/>
        <w:right w:val="none" w:sz="0" w:space="0" w:color="auto"/>
      </w:divBdr>
    </w:div>
    <w:div w:id="1483347993">
      <w:bodyDiv w:val="1"/>
      <w:marLeft w:val="0"/>
      <w:marRight w:val="0"/>
      <w:marTop w:val="0"/>
      <w:marBottom w:val="0"/>
      <w:divBdr>
        <w:top w:val="none" w:sz="0" w:space="0" w:color="auto"/>
        <w:left w:val="none" w:sz="0" w:space="0" w:color="auto"/>
        <w:bottom w:val="none" w:sz="0" w:space="0" w:color="auto"/>
        <w:right w:val="none" w:sz="0" w:space="0" w:color="auto"/>
      </w:divBdr>
    </w:div>
    <w:div w:id="1485899944">
      <w:bodyDiv w:val="1"/>
      <w:marLeft w:val="0"/>
      <w:marRight w:val="0"/>
      <w:marTop w:val="0"/>
      <w:marBottom w:val="0"/>
      <w:divBdr>
        <w:top w:val="none" w:sz="0" w:space="0" w:color="auto"/>
        <w:left w:val="none" w:sz="0" w:space="0" w:color="auto"/>
        <w:bottom w:val="none" w:sz="0" w:space="0" w:color="auto"/>
        <w:right w:val="none" w:sz="0" w:space="0" w:color="auto"/>
      </w:divBdr>
    </w:div>
    <w:div w:id="1495298183">
      <w:bodyDiv w:val="1"/>
      <w:marLeft w:val="0"/>
      <w:marRight w:val="0"/>
      <w:marTop w:val="0"/>
      <w:marBottom w:val="0"/>
      <w:divBdr>
        <w:top w:val="none" w:sz="0" w:space="0" w:color="auto"/>
        <w:left w:val="none" w:sz="0" w:space="0" w:color="auto"/>
        <w:bottom w:val="none" w:sz="0" w:space="0" w:color="auto"/>
        <w:right w:val="none" w:sz="0" w:space="0" w:color="auto"/>
      </w:divBdr>
    </w:div>
    <w:div w:id="1503817067">
      <w:bodyDiv w:val="1"/>
      <w:marLeft w:val="0"/>
      <w:marRight w:val="0"/>
      <w:marTop w:val="0"/>
      <w:marBottom w:val="0"/>
      <w:divBdr>
        <w:top w:val="none" w:sz="0" w:space="0" w:color="auto"/>
        <w:left w:val="none" w:sz="0" w:space="0" w:color="auto"/>
        <w:bottom w:val="none" w:sz="0" w:space="0" w:color="auto"/>
        <w:right w:val="none" w:sz="0" w:space="0" w:color="auto"/>
      </w:divBdr>
    </w:div>
    <w:div w:id="1509834101">
      <w:bodyDiv w:val="1"/>
      <w:marLeft w:val="0"/>
      <w:marRight w:val="0"/>
      <w:marTop w:val="0"/>
      <w:marBottom w:val="0"/>
      <w:divBdr>
        <w:top w:val="none" w:sz="0" w:space="0" w:color="auto"/>
        <w:left w:val="none" w:sz="0" w:space="0" w:color="auto"/>
        <w:bottom w:val="none" w:sz="0" w:space="0" w:color="auto"/>
        <w:right w:val="none" w:sz="0" w:space="0" w:color="auto"/>
      </w:divBdr>
    </w:div>
    <w:div w:id="1511526032">
      <w:bodyDiv w:val="1"/>
      <w:marLeft w:val="0"/>
      <w:marRight w:val="0"/>
      <w:marTop w:val="0"/>
      <w:marBottom w:val="0"/>
      <w:divBdr>
        <w:top w:val="none" w:sz="0" w:space="0" w:color="auto"/>
        <w:left w:val="none" w:sz="0" w:space="0" w:color="auto"/>
        <w:bottom w:val="none" w:sz="0" w:space="0" w:color="auto"/>
        <w:right w:val="none" w:sz="0" w:space="0" w:color="auto"/>
      </w:divBdr>
    </w:div>
    <w:div w:id="1524318197">
      <w:bodyDiv w:val="1"/>
      <w:marLeft w:val="0"/>
      <w:marRight w:val="0"/>
      <w:marTop w:val="0"/>
      <w:marBottom w:val="0"/>
      <w:divBdr>
        <w:top w:val="none" w:sz="0" w:space="0" w:color="auto"/>
        <w:left w:val="none" w:sz="0" w:space="0" w:color="auto"/>
        <w:bottom w:val="none" w:sz="0" w:space="0" w:color="auto"/>
        <w:right w:val="none" w:sz="0" w:space="0" w:color="auto"/>
      </w:divBdr>
    </w:div>
    <w:div w:id="1526943519">
      <w:bodyDiv w:val="1"/>
      <w:marLeft w:val="0"/>
      <w:marRight w:val="0"/>
      <w:marTop w:val="0"/>
      <w:marBottom w:val="0"/>
      <w:divBdr>
        <w:top w:val="none" w:sz="0" w:space="0" w:color="auto"/>
        <w:left w:val="none" w:sz="0" w:space="0" w:color="auto"/>
        <w:bottom w:val="none" w:sz="0" w:space="0" w:color="auto"/>
        <w:right w:val="none" w:sz="0" w:space="0" w:color="auto"/>
      </w:divBdr>
    </w:div>
    <w:div w:id="1528180693">
      <w:bodyDiv w:val="1"/>
      <w:marLeft w:val="0"/>
      <w:marRight w:val="0"/>
      <w:marTop w:val="0"/>
      <w:marBottom w:val="0"/>
      <w:divBdr>
        <w:top w:val="none" w:sz="0" w:space="0" w:color="auto"/>
        <w:left w:val="none" w:sz="0" w:space="0" w:color="auto"/>
        <w:bottom w:val="none" w:sz="0" w:space="0" w:color="auto"/>
        <w:right w:val="none" w:sz="0" w:space="0" w:color="auto"/>
      </w:divBdr>
    </w:div>
    <w:div w:id="1534999587">
      <w:bodyDiv w:val="1"/>
      <w:marLeft w:val="0"/>
      <w:marRight w:val="0"/>
      <w:marTop w:val="0"/>
      <w:marBottom w:val="0"/>
      <w:divBdr>
        <w:top w:val="none" w:sz="0" w:space="0" w:color="auto"/>
        <w:left w:val="none" w:sz="0" w:space="0" w:color="auto"/>
        <w:bottom w:val="none" w:sz="0" w:space="0" w:color="auto"/>
        <w:right w:val="none" w:sz="0" w:space="0" w:color="auto"/>
      </w:divBdr>
    </w:div>
    <w:div w:id="1548906532">
      <w:bodyDiv w:val="1"/>
      <w:marLeft w:val="0"/>
      <w:marRight w:val="0"/>
      <w:marTop w:val="0"/>
      <w:marBottom w:val="0"/>
      <w:divBdr>
        <w:top w:val="none" w:sz="0" w:space="0" w:color="auto"/>
        <w:left w:val="none" w:sz="0" w:space="0" w:color="auto"/>
        <w:bottom w:val="none" w:sz="0" w:space="0" w:color="auto"/>
        <w:right w:val="none" w:sz="0" w:space="0" w:color="auto"/>
      </w:divBdr>
    </w:div>
    <w:div w:id="1554929803">
      <w:bodyDiv w:val="1"/>
      <w:marLeft w:val="0"/>
      <w:marRight w:val="0"/>
      <w:marTop w:val="0"/>
      <w:marBottom w:val="0"/>
      <w:divBdr>
        <w:top w:val="none" w:sz="0" w:space="0" w:color="auto"/>
        <w:left w:val="none" w:sz="0" w:space="0" w:color="auto"/>
        <w:bottom w:val="none" w:sz="0" w:space="0" w:color="auto"/>
        <w:right w:val="none" w:sz="0" w:space="0" w:color="auto"/>
      </w:divBdr>
    </w:div>
    <w:div w:id="1567497909">
      <w:bodyDiv w:val="1"/>
      <w:marLeft w:val="0"/>
      <w:marRight w:val="0"/>
      <w:marTop w:val="0"/>
      <w:marBottom w:val="0"/>
      <w:divBdr>
        <w:top w:val="none" w:sz="0" w:space="0" w:color="auto"/>
        <w:left w:val="none" w:sz="0" w:space="0" w:color="auto"/>
        <w:bottom w:val="none" w:sz="0" w:space="0" w:color="auto"/>
        <w:right w:val="none" w:sz="0" w:space="0" w:color="auto"/>
      </w:divBdr>
    </w:div>
    <w:div w:id="1576864015">
      <w:bodyDiv w:val="1"/>
      <w:marLeft w:val="0"/>
      <w:marRight w:val="0"/>
      <w:marTop w:val="0"/>
      <w:marBottom w:val="0"/>
      <w:divBdr>
        <w:top w:val="none" w:sz="0" w:space="0" w:color="auto"/>
        <w:left w:val="none" w:sz="0" w:space="0" w:color="auto"/>
        <w:bottom w:val="none" w:sz="0" w:space="0" w:color="auto"/>
        <w:right w:val="none" w:sz="0" w:space="0" w:color="auto"/>
      </w:divBdr>
    </w:div>
    <w:div w:id="1581719828">
      <w:bodyDiv w:val="1"/>
      <w:marLeft w:val="0"/>
      <w:marRight w:val="0"/>
      <w:marTop w:val="0"/>
      <w:marBottom w:val="0"/>
      <w:divBdr>
        <w:top w:val="none" w:sz="0" w:space="0" w:color="auto"/>
        <w:left w:val="none" w:sz="0" w:space="0" w:color="auto"/>
        <w:bottom w:val="none" w:sz="0" w:space="0" w:color="auto"/>
        <w:right w:val="none" w:sz="0" w:space="0" w:color="auto"/>
      </w:divBdr>
    </w:div>
    <w:div w:id="1593390431">
      <w:bodyDiv w:val="1"/>
      <w:marLeft w:val="0"/>
      <w:marRight w:val="0"/>
      <w:marTop w:val="0"/>
      <w:marBottom w:val="0"/>
      <w:divBdr>
        <w:top w:val="none" w:sz="0" w:space="0" w:color="auto"/>
        <w:left w:val="none" w:sz="0" w:space="0" w:color="auto"/>
        <w:bottom w:val="none" w:sz="0" w:space="0" w:color="auto"/>
        <w:right w:val="none" w:sz="0" w:space="0" w:color="auto"/>
      </w:divBdr>
    </w:div>
    <w:div w:id="1595016076">
      <w:bodyDiv w:val="1"/>
      <w:marLeft w:val="0"/>
      <w:marRight w:val="0"/>
      <w:marTop w:val="0"/>
      <w:marBottom w:val="0"/>
      <w:divBdr>
        <w:top w:val="none" w:sz="0" w:space="0" w:color="auto"/>
        <w:left w:val="none" w:sz="0" w:space="0" w:color="auto"/>
        <w:bottom w:val="none" w:sz="0" w:space="0" w:color="auto"/>
        <w:right w:val="none" w:sz="0" w:space="0" w:color="auto"/>
      </w:divBdr>
    </w:div>
    <w:div w:id="1606384968">
      <w:bodyDiv w:val="1"/>
      <w:marLeft w:val="0"/>
      <w:marRight w:val="0"/>
      <w:marTop w:val="0"/>
      <w:marBottom w:val="0"/>
      <w:divBdr>
        <w:top w:val="none" w:sz="0" w:space="0" w:color="auto"/>
        <w:left w:val="none" w:sz="0" w:space="0" w:color="auto"/>
        <w:bottom w:val="none" w:sz="0" w:space="0" w:color="auto"/>
        <w:right w:val="none" w:sz="0" w:space="0" w:color="auto"/>
      </w:divBdr>
    </w:div>
    <w:div w:id="1612932226">
      <w:bodyDiv w:val="1"/>
      <w:marLeft w:val="0"/>
      <w:marRight w:val="0"/>
      <w:marTop w:val="0"/>
      <w:marBottom w:val="0"/>
      <w:divBdr>
        <w:top w:val="none" w:sz="0" w:space="0" w:color="auto"/>
        <w:left w:val="none" w:sz="0" w:space="0" w:color="auto"/>
        <w:bottom w:val="none" w:sz="0" w:space="0" w:color="auto"/>
        <w:right w:val="none" w:sz="0" w:space="0" w:color="auto"/>
      </w:divBdr>
    </w:div>
    <w:div w:id="1614481398">
      <w:bodyDiv w:val="1"/>
      <w:marLeft w:val="0"/>
      <w:marRight w:val="0"/>
      <w:marTop w:val="0"/>
      <w:marBottom w:val="0"/>
      <w:divBdr>
        <w:top w:val="none" w:sz="0" w:space="0" w:color="auto"/>
        <w:left w:val="none" w:sz="0" w:space="0" w:color="auto"/>
        <w:bottom w:val="none" w:sz="0" w:space="0" w:color="auto"/>
        <w:right w:val="none" w:sz="0" w:space="0" w:color="auto"/>
      </w:divBdr>
    </w:div>
    <w:div w:id="1620528130">
      <w:bodyDiv w:val="1"/>
      <w:marLeft w:val="0"/>
      <w:marRight w:val="0"/>
      <w:marTop w:val="0"/>
      <w:marBottom w:val="0"/>
      <w:divBdr>
        <w:top w:val="none" w:sz="0" w:space="0" w:color="auto"/>
        <w:left w:val="none" w:sz="0" w:space="0" w:color="auto"/>
        <w:bottom w:val="none" w:sz="0" w:space="0" w:color="auto"/>
        <w:right w:val="none" w:sz="0" w:space="0" w:color="auto"/>
      </w:divBdr>
    </w:div>
    <w:div w:id="1623877663">
      <w:bodyDiv w:val="1"/>
      <w:marLeft w:val="0"/>
      <w:marRight w:val="0"/>
      <w:marTop w:val="0"/>
      <w:marBottom w:val="0"/>
      <w:divBdr>
        <w:top w:val="none" w:sz="0" w:space="0" w:color="auto"/>
        <w:left w:val="none" w:sz="0" w:space="0" w:color="auto"/>
        <w:bottom w:val="none" w:sz="0" w:space="0" w:color="auto"/>
        <w:right w:val="none" w:sz="0" w:space="0" w:color="auto"/>
      </w:divBdr>
    </w:div>
    <w:div w:id="1630740269">
      <w:bodyDiv w:val="1"/>
      <w:marLeft w:val="0"/>
      <w:marRight w:val="0"/>
      <w:marTop w:val="0"/>
      <w:marBottom w:val="0"/>
      <w:divBdr>
        <w:top w:val="none" w:sz="0" w:space="0" w:color="auto"/>
        <w:left w:val="none" w:sz="0" w:space="0" w:color="auto"/>
        <w:bottom w:val="none" w:sz="0" w:space="0" w:color="auto"/>
        <w:right w:val="none" w:sz="0" w:space="0" w:color="auto"/>
      </w:divBdr>
    </w:div>
    <w:div w:id="1633440906">
      <w:bodyDiv w:val="1"/>
      <w:marLeft w:val="0"/>
      <w:marRight w:val="0"/>
      <w:marTop w:val="0"/>
      <w:marBottom w:val="0"/>
      <w:divBdr>
        <w:top w:val="none" w:sz="0" w:space="0" w:color="auto"/>
        <w:left w:val="none" w:sz="0" w:space="0" w:color="auto"/>
        <w:bottom w:val="none" w:sz="0" w:space="0" w:color="auto"/>
        <w:right w:val="none" w:sz="0" w:space="0" w:color="auto"/>
      </w:divBdr>
    </w:div>
    <w:div w:id="1634411143">
      <w:bodyDiv w:val="1"/>
      <w:marLeft w:val="0"/>
      <w:marRight w:val="0"/>
      <w:marTop w:val="0"/>
      <w:marBottom w:val="0"/>
      <w:divBdr>
        <w:top w:val="none" w:sz="0" w:space="0" w:color="auto"/>
        <w:left w:val="none" w:sz="0" w:space="0" w:color="auto"/>
        <w:bottom w:val="none" w:sz="0" w:space="0" w:color="auto"/>
        <w:right w:val="none" w:sz="0" w:space="0" w:color="auto"/>
      </w:divBdr>
    </w:div>
    <w:div w:id="1660646870">
      <w:bodyDiv w:val="1"/>
      <w:marLeft w:val="0"/>
      <w:marRight w:val="0"/>
      <w:marTop w:val="0"/>
      <w:marBottom w:val="0"/>
      <w:divBdr>
        <w:top w:val="none" w:sz="0" w:space="0" w:color="auto"/>
        <w:left w:val="none" w:sz="0" w:space="0" w:color="auto"/>
        <w:bottom w:val="none" w:sz="0" w:space="0" w:color="auto"/>
        <w:right w:val="none" w:sz="0" w:space="0" w:color="auto"/>
      </w:divBdr>
    </w:div>
    <w:div w:id="1669095447">
      <w:bodyDiv w:val="1"/>
      <w:marLeft w:val="0"/>
      <w:marRight w:val="0"/>
      <w:marTop w:val="0"/>
      <w:marBottom w:val="0"/>
      <w:divBdr>
        <w:top w:val="none" w:sz="0" w:space="0" w:color="auto"/>
        <w:left w:val="none" w:sz="0" w:space="0" w:color="auto"/>
        <w:bottom w:val="none" w:sz="0" w:space="0" w:color="auto"/>
        <w:right w:val="none" w:sz="0" w:space="0" w:color="auto"/>
      </w:divBdr>
    </w:div>
    <w:div w:id="1686902487">
      <w:bodyDiv w:val="1"/>
      <w:marLeft w:val="0"/>
      <w:marRight w:val="0"/>
      <w:marTop w:val="0"/>
      <w:marBottom w:val="0"/>
      <w:divBdr>
        <w:top w:val="none" w:sz="0" w:space="0" w:color="auto"/>
        <w:left w:val="none" w:sz="0" w:space="0" w:color="auto"/>
        <w:bottom w:val="none" w:sz="0" w:space="0" w:color="auto"/>
        <w:right w:val="none" w:sz="0" w:space="0" w:color="auto"/>
      </w:divBdr>
    </w:div>
    <w:div w:id="1688798584">
      <w:bodyDiv w:val="1"/>
      <w:marLeft w:val="0"/>
      <w:marRight w:val="0"/>
      <w:marTop w:val="0"/>
      <w:marBottom w:val="0"/>
      <w:divBdr>
        <w:top w:val="none" w:sz="0" w:space="0" w:color="auto"/>
        <w:left w:val="none" w:sz="0" w:space="0" w:color="auto"/>
        <w:bottom w:val="none" w:sz="0" w:space="0" w:color="auto"/>
        <w:right w:val="none" w:sz="0" w:space="0" w:color="auto"/>
      </w:divBdr>
    </w:div>
    <w:div w:id="1701466737">
      <w:bodyDiv w:val="1"/>
      <w:marLeft w:val="0"/>
      <w:marRight w:val="0"/>
      <w:marTop w:val="0"/>
      <w:marBottom w:val="0"/>
      <w:divBdr>
        <w:top w:val="none" w:sz="0" w:space="0" w:color="auto"/>
        <w:left w:val="none" w:sz="0" w:space="0" w:color="auto"/>
        <w:bottom w:val="none" w:sz="0" w:space="0" w:color="auto"/>
        <w:right w:val="none" w:sz="0" w:space="0" w:color="auto"/>
      </w:divBdr>
    </w:div>
    <w:div w:id="1718554145">
      <w:bodyDiv w:val="1"/>
      <w:marLeft w:val="0"/>
      <w:marRight w:val="0"/>
      <w:marTop w:val="0"/>
      <w:marBottom w:val="0"/>
      <w:divBdr>
        <w:top w:val="none" w:sz="0" w:space="0" w:color="auto"/>
        <w:left w:val="none" w:sz="0" w:space="0" w:color="auto"/>
        <w:bottom w:val="none" w:sz="0" w:space="0" w:color="auto"/>
        <w:right w:val="none" w:sz="0" w:space="0" w:color="auto"/>
      </w:divBdr>
    </w:div>
    <w:div w:id="1719670407">
      <w:bodyDiv w:val="1"/>
      <w:marLeft w:val="0"/>
      <w:marRight w:val="0"/>
      <w:marTop w:val="0"/>
      <w:marBottom w:val="0"/>
      <w:divBdr>
        <w:top w:val="none" w:sz="0" w:space="0" w:color="auto"/>
        <w:left w:val="none" w:sz="0" w:space="0" w:color="auto"/>
        <w:bottom w:val="none" w:sz="0" w:space="0" w:color="auto"/>
        <w:right w:val="none" w:sz="0" w:space="0" w:color="auto"/>
      </w:divBdr>
    </w:div>
    <w:div w:id="1727797929">
      <w:bodyDiv w:val="1"/>
      <w:marLeft w:val="0"/>
      <w:marRight w:val="0"/>
      <w:marTop w:val="0"/>
      <w:marBottom w:val="0"/>
      <w:divBdr>
        <w:top w:val="none" w:sz="0" w:space="0" w:color="auto"/>
        <w:left w:val="none" w:sz="0" w:space="0" w:color="auto"/>
        <w:bottom w:val="none" w:sz="0" w:space="0" w:color="auto"/>
        <w:right w:val="none" w:sz="0" w:space="0" w:color="auto"/>
      </w:divBdr>
    </w:div>
    <w:div w:id="1734308959">
      <w:bodyDiv w:val="1"/>
      <w:marLeft w:val="0"/>
      <w:marRight w:val="0"/>
      <w:marTop w:val="0"/>
      <w:marBottom w:val="0"/>
      <w:divBdr>
        <w:top w:val="none" w:sz="0" w:space="0" w:color="auto"/>
        <w:left w:val="none" w:sz="0" w:space="0" w:color="auto"/>
        <w:bottom w:val="none" w:sz="0" w:space="0" w:color="auto"/>
        <w:right w:val="none" w:sz="0" w:space="0" w:color="auto"/>
      </w:divBdr>
    </w:div>
    <w:div w:id="1737241339">
      <w:bodyDiv w:val="1"/>
      <w:marLeft w:val="0"/>
      <w:marRight w:val="0"/>
      <w:marTop w:val="0"/>
      <w:marBottom w:val="0"/>
      <w:divBdr>
        <w:top w:val="none" w:sz="0" w:space="0" w:color="auto"/>
        <w:left w:val="none" w:sz="0" w:space="0" w:color="auto"/>
        <w:bottom w:val="none" w:sz="0" w:space="0" w:color="auto"/>
        <w:right w:val="none" w:sz="0" w:space="0" w:color="auto"/>
      </w:divBdr>
    </w:div>
    <w:div w:id="1758865637">
      <w:bodyDiv w:val="1"/>
      <w:marLeft w:val="0"/>
      <w:marRight w:val="0"/>
      <w:marTop w:val="0"/>
      <w:marBottom w:val="0"/>
      <w:divBdr>
        <w:top w:val="none" w:sz="0" w:space="0" w:color="auto"/>
        <w:left w:val="none" w:sz="0" w:space="0" w:color="auto"/>
        <w:bottom w:val="none" w:sz="0" w:space="0" w:color="auto"/>
        <w:right w:val="none" w:sz="0" w:space="0" w:color="auto"/>
      </w:divBdr>
    </w:div>
    <w:div w:id="1760635165">
      <w:bodyDiv w:val="1"/>
      <w:marLeft w:val="0"/>
      <w:marRight w:val="0"/>
      <w:marTop w:val="0"/>
      <w:marBottom w:val="0"/>
      <w:divBdr>
        <w:top w:val="none" w:sz="0" w:space="0" w:color="auto"/>
        <w:left w:val="none" w:sz="0" w:space="0" w:color="auto"/>
        <w:bottom w:val="none" w:sz="0" w:space="0" w:color="auto"/>
        <w:right w:val="none" w:sz="0" w:space="0" w:color="auto"/>
      </w:divBdr>
    </w:div>
    <w:div w:id="1761440338">
      <w:bodyDiv w:val="1"/>
      <w:marLeft w:val="0"/>
      <w:marRight w:val="0"/>
      <w:marTop w:val="0"/>
      <w:marBottom w:val="0"/>
      <w:divBdr>
        <w:top w:val="none" w:sz="0" w:space="0" w:color="auto"/>
        <w:left w:val="none" w:sz="0" w:space="0" w:color="auto"/>
        <w:bottom w:val="none" w:sz="0" w:space="0" w:color="auto"/>
        <w:right w:val="none" w:sz="0" w:space="0" w:color="auto"/>
      </w:divBdr>
    </w:div>
    <w:div w:id="1771655888">
      <w:bodyDiv w:val="1"/>
      <w:marLeft w:val="0"/>
      <w:marRight w:val="0"/>
      <w:marTop w:val="0"/>
      <w:marBottom w:val="0"/>
      <w:divBdr>
        <w:top w:val="none" w:sz="0" w:space="0" w:color="auto"/>
        <w:left w:val="none" w:sz="0" w:space="0" w:color="auto"/>
        <w:bottom w:val="none" w:sz="0" w:space="0" w:color="auto"/>
        <w:right w:val="none" w:sz="0" w:space="0" w:color="auto"/>
      </w:divBdr>
    </w:div>
    <w:div w:id="1771849083">
      <w:bodyDiv w:val="1"/>
      <w:marLeft w:val="0"/>
      <w:marRight w:val="0"/>
      <w:marTop w:val="0"/>
      <w:marBottom w:val="0"/>
      <w:divBdr>
        <w:top w:val="none" w:sz="0" w:space="0" w:color="auto"/>
        <w:left w:val="none" w:sz="0" w:space="0" w:color="auto"/>
        <w:bottom w:val="none" w:sz="0" w:space="0" w:color="auto"/>
        <w:right w:val="none" w:sz="0" w:space="0" w:color="auto"/>
      </w:divBdr>
    </w:div>
    <w:div w:id="1779788960">
      <w:bodyDiv w:val="1"/>
      <w:marLeft w:val="0"/>
      <w:marRight w:val="0"/>
      <w:marTop w:val="0"/>
      <w:marBottom w:val="0"/>
      <w:divBdr>
        <w:top w:val="none" w:sz="0" w:space="0" w:color="auto"/>
        <w:left w:val="none" w:sz="0" w:space="0" w:color="auto"/>
        <w:bottom w:val="none" w:sz="0" w:space="0" w:color="auto"/>
        <w:right w:val="none" w:sz="0" w:space="0" w:color="auto"/>
      </w:divBdr>
    </w:div>
    <w:div w:id="1790052411">
      <w:bodyDiv w:val="1"/>
      <w:marLeft w:val="0"/>
      <w:marRight w:val="0"/>
      <w:marTop w:val="0"/>
      <w:marBottom w:val="0"/>
      <w:divBdr>
        <w:top w:val="none" w:sz="0" w:space="0" w:color="auto"/>
        <w:left w:val="none" w:sz="0" w:space="0" w:color="auto"/>
        <w:bottom w:val="none" w:sz="0" w:space="0" w:color="auto"/>
        <w:right w:val="none" w:sz="0" w:space="0" w:color="auto"/>
      </w:divBdr>
    </w:div>
    <w:div w:id="1790782428">
      <w:bodyDiv w:val="1"/>
      <w:marLeft w:val="0"/>
      <w:marRight w:val="0"/>
      <w:marTop w:val="0"/>
      <w:marBottom w:val="0"/>
      <w:divBdr>
        <w:top w:val="none" w:sz="0" w:space="0" w:color="auto"/>
        <w:left w:val="none" w:sz="0" w:space="0" w:color="auto"/>
        <w:bottom w:val="none" w:sz="0" w:space="0" w:color="auto"/>
        <w:right w:val="none" w:sz="0" w:space="0" w:color="auto"/>
      </w:divBdr>
    </w:div>
    <w:div w:id="1801149326">
      <w:bodyDiv w:val="1"/>
      <w:marLeft w:val="0"/>
      <w:marRight w:val="0"/>
      <w:marTop w:val="0"/>
      <w:marBottom w:val="0"/>
      <w:divBdr>
        <w:top w:val="none" w:sz="0" w:space="0" w:color="auto"/>
        <w:left w:val="none" w:sz="0" w:space="0" w:color="auto"/>
        <w:bottom w:val="none" w:sz="0" w:space="0" w:color="auto"/>
        <w:right w:val="none" w:sz="0" w:space="0" w:color="auto"/>
      </w:divBdr>
    </w:div>
    <w:div w:id="1806004660">
      <w:bodyDiv w:val="1"/>
      <w:marLeft w:val="0"/>
      <w:marRight w:val="0"/>
      <w:marTop w:val="0"/>
      <w:marBottom w:val="0"/>
      <w:divBdr>
        <w:top w:val="none" w:sz="0" w:space="0" w:color="auto"/>
        <w:left w:val="none" w:sz="0" w:space="0" w:color="auto"/>
        <w:bottom w:val="none" w:sz="0" w:space="0" w:color="auto"/>
        <w:right w:val="none" w:sz="0" w:space="0" w:color="auto"/>
      </w:divBdr>
    </w:div>
    <w:div w:id="1811551656">
      <w:bodyDiv w:val="1"/>
      <w:marLeft w:val="0"/>
      <w:marRight w:val="0"/>
      <w:marTop w:val="0"/>
      <w:marBottom w:val="0"/>
      <w:divBdr>
        <w:top w:val="none" w:sz="0" w:space="0" w:color="auto"/>
        <w:left w:val="none" w:sz="0" w:space="0" w:color="auto"/>
        <w:bottom w:val="none" w:sz="0" w:space="0" w:color="auto"/>
        <w:right w:val="none" w:sz="0" w:space="0" w:color="auto"/>
      </w:divBdr>
    </w:div>
    <w:div w:id="1816146635">
      <w:bodyDiv w:val="1"/>
      <w:marLeft w:val="0"/>
      <w:marRight w:val="0"/>
      <w:marTop w:val="0"/>
      <w:marBottom w:val="0"/>
      <w:divBdr>
        <w:top w:val="none" w:sz="0" w:space="0" w:color="auto"/>
        <w:left w:val="none" w:sz="0" w:space="0" w:color="auto"/>
        <w:bottom w:val="none" w:sz="0" w:space="0" w:color="auto"/>
        <w:right w:val="none" w:sz="0" w:space="0" w:color="auto"/>
      </w:divBdr>
    </w:div>
    <w:div w:id="1818647405">
      <w:bodyDiv w:val="1"/>
      <w:marLeft w:val="0"/>
      <w:marRight w:val="0"/>
      <w:marTop w:val="0"/>
      <w:marBottom w:val="0"/>
      <w:divBdr>
        <w:top w:val="none" w:sz="0" w:space="0" w:color="auto"/>
        <w:left w:val="none" w:sz="0" w:space="0" w:color="auto"/>
        <w:bottom w:val="none" w:sz="0" w:space="0" w:color="auto"/>
        <w:right w:val="none" w:sz="0" w:space="0" w:color="auto"/>
      </w:divBdr>
    </w:div>
    <w:div w:id="1843467156">
      <w:bodyDiv w:val="1"/>
      <w:marLeft w:val="0"/>
      <w:marRight w:val="0"/>
      <w:marTop w:val="0"/>
      <w:marBottom w:val="0"/>
      <w:divBdr>
        <w:top w:val="none" w:sz="0" w:space="0" w:color="auto"/>
        <w:left w:val="none" w:sz="0" w:space="0" w:color="auto"/>
        <w:bottom w:val="none" w:sz="0" w:space="0" w:color="auto"/>
        <w:right w:val="none" w:sz="0" w:space="0" w:color="auto"/>
      </w:divBdr>
    </w:div>
    <w:div w:id="1858881258">
      <w:bodyDiv w:val="1"/>
      <w:marLeft w:val="0"/>
      <w:marRight w:val="0"/>
      <w:marTop w:val="0"/>
      <w:marBottom w:val="0"/>
      <w:divBdr>
        <w:top w:val="none" w:sz="0" w:space="0" w:color="auto"/>
        <w:left w:val="none" w:sz="0" w:space="0" w:color="auto"/>
        <w:bottom w:val="none" w:sz="0" w:space="0" w:color="auto"/>
        <w:right w:val="none" w:sz="0" w:space="0" w:color="auto"/>
      </w:divBdr>
    </w:div>
    <w:div w:id="1864511638">
      <w:bodyDiv w:val="1"/>
      <w:marLeft w:val="0"/>
      <w:marRight w:val="0"/>
      <w:marTop w:val="0"/>
      <w:marBottom w:val="0"/>
      <w:divBdr>
        <w:top w:val="none" w:sz="0" w:space="0" w:color="auto"/>
        <w:left w:val="none" w:sz="0" w:space="0" w:color="auto"/>
        <w:bottom w:val="none" w:sz="0" w:space="0" w:color="auto"/>
        <w:right w:val="none" w:sz="0" w:space="0" w:color="auto"/>
      </w:divBdr>
    </w:div>
    <w:div w:id="1890998364">
      <w:bodyDiv w:val="1"/>
      <w:marLeft w:val="0"/>
      <w:marRight w:val="0"/>
      <w:marTop w:val="0"/>
      <w:marBottom w:val="0"/>
      <w:divBdr>
        <w:top w:val="none" w:sz="0" w:space="0" w:color="auto"/>
        <w:left w:val="none" w:sz="0" w:space="0" w:color="auto"/>
        <w:bottom w:val="none" w:sz="0" w:space="0" w:color="auto"/>
        <w:right w:val="none" w:sz="0" w:space="0" w:color="auto"/>
      </w:divBdr>
    </w:div>
    <w:div w:id="1893887283">
      <w:bodyDiv w:val="1"/>
      <w:marLeft w:val="0"/>
      <w:marRight w:val="0"/>
      <w:marTop w:val="0"/>
      <w:marBottom w:val="0"/>
      <w:divBdr>
        <w:top w:val="none" w:sz="0" w:space="0" w:color="auto"/>
        <w:left w:val="none" w:sz="0" w:space="0" w:color="auto"/>
        <w:bottom w:val="none" w:sz="0" w:space="0" w:color="auto"/>
        <w:right w:val="none" w:sz="0" w:space="0" w:color="auto"/>
      </w:divBdr>
    </w:div>
    <w:div w:id="1894459878">
      <w:bodyDiv w:val="1"/>
      <w:marLeft w:val="0"/>
      <w:marRight w:val="0"/>
      <w:marTop w:val="0"/>
      <w:marBottom w:val="0"/>
      <w:divBdr>
        <w:top w:val="none" w:sz="0" w:space="0" w:color="auto"/>
        <w:left w:val="none" w:sz="0" w:space="0" w:color="auto"/>
        <w:bottom w:val="none" w:sz="0" w:space="0" w:color="auto"/>
        <w:right w:val="none" w:sz="0" w:space="0" w:color="auto"/>
      </w:divBdr>
    </w:div>
    <w:div w:id="1895001216">
      <w:bodyDiv w:val="1"/>
      <w:marLeft w:val="0"/>
      <w:marRight w:val="0"/>
      <w:marTop w:val="0"/>
      <w:marBottom w:val="0"/>
      <w:divBdr>
        <w:top w:val="none" w:sz="0" w:space="0" w:color="auto"/>
        <w:left w:val="none" w:sz="0" w:space="0" w:color="auto"/>
        <w:bottom w:val="none" w:sz="0" w:space="0" w:color="auto"/>
        <w:right w:val="none" w:sz="0" w:space="0" w:color="auto"/>
      </w:divBdr>
    </w:div>
    <w:div w:id="1907255074">
      <w:bodyDiv w:val="1"/>
      <w:marLeft w:val="0"/>
      <w:marRight w:val="0"/>
      <w:marTop w:val="0"/>
      <w:marBottom w:val="0"/>
      <w:divBdr>
        <w:top w:val="none" w:sz="0" w:space="0" w:color="auto"/>
        <w:left w:val="none" w:sz="0" w:space="0" w:color="auto"/>
        <w:bottom w:val="none" w:sz="0" w:space="0" w:color="auto"/>
        <w:right w:val="none" w:sz="0" w:space="0" w:color="auto"/>
      </w:divBdr>
    </w:div>
    <w:div w:id="1913194700">
      <w:bodyDiv w:val="1"/>
      <w:marLeft w:val="0"/>
      <w:marRight w:val="0"/>
      <w:marTop w:val="0"/>
      <w:marBottom w:val="0"/>
      <w:divBdr>
        <w:top w:val="none" w:sz="0" w:space="0" w:color="auto"/>
        <w:left w:val="none" w:sz="0" w:space="0" w:color="auto"/>
        <w:bottom w:val="none" w:sz="0" w:space="0" w:color="auto"/>
        <w:right w:val="none" w:sz="0" w:space="0" w:color="auto"/>
      </w:divBdr>
    </w:div>
    <w:div w:id="1915622089">
      <w:bodyDiv w:val="1"/>
      <w:marLeft w:val="0"/>
      <w:marRight w:val="0"/>
      <w:marTop w:val="0"/>
      <w:marBottom w:val="0"/>
      <w:divBdr>
        <w:top w:val="none" w:sz="0" w:space="0" w:color="auto"/>
        <w:left w:val="none" w:sz="0" w:space="0" w:color="auto"/>
        <w:bottom w:val="none" w:sz="0" w:space="0" w:color="auto"/>
        <w:right w:val="none" w:sz="0" w:space="0" w:color="auto"/>
      </w:divBdr>
    </w:div>
    <w:div w:id="1916738966">
      <w:bodyDiv w:val="1"/>
      <w:marLeft w:val="0"/>
      <w:marRight w:val="0"/>
      <w:marTop w:val="0"/>
      <w:marBottom w:val="0"/>
      <w:divBdr>
        <w:top w:val="none" w:sz="0" w:space="0" w:color="auto"/>
        <w:left w:val="none" w:sz="0" w:space="0" w:color="auto"/>
        <w:bottom w:val="none" w:sz="0" w:space="0" w:color="auto"/>
        <w:right w:val="none" w:sz="0" w:space="0" w:color="auto"/>
      </w:divBdr>
    </w:div>
    <w:div w:id="1923948333">
      <w:bodyDiv w:val="1"/>
      <w:marLeft w:val="0"/>
      <w:marRight w:val="0"/>
      <w:marTop w:val="0"/>
      <w:marBottom w:val="0"/>
      <w:divBdr>
        <w:top w:val="none" w:sz="0" w:space="0" w:color="auto"/>
        <w:left w:val="none" w:sz="0" w:space="0" w:color="auto"/>
        <w:bottom w:val="none" w:sz="0" w:space="0" w:color="auto"/>
        <w:right w:val="none" w:sz="0" w:space="0" w:color="auto"/>
      </w:divBdr>
    </w:div>
    <w:div w:id="1924140293">
      <w:bodyDiv w:val="1"/>
      <w:marLeft w:val="0"/>
      <w:marRight w:val="0"/>
      <w:marTop w:val="0"/>
      <w:marBottom w:val="0"/>
      <w:divBdr>
        <w:top w:val="none" w:sz="0" w:space="0" w:color="auto"/>
        <w:left w:val="none" w:sz="0" w:space="0" w:color="auto"/>
        <w:bottom w:val="none" w:sz="0" w:space="0" w:color="auto"/>
        <w:right w:val="none" w:sz="0" w:space="0" w:color="auto"/>
      </w:divBdr>
    </w:div>
    <w:div w:id="1924871374">
      <w:bodyDiv w:val="1"/>
      <w:marLeft w:val="0"/>
      <w:marRight w:val="0"/>
      <w:marTop w:val="0"/>
      <w:marBottom w:val="0"/>
      <w:divBdr>
        <w:top w:val="none" w:sz="0" w:space="0" w:color="auto"/>
        <w:left w:val="none" w:sz="0" w:space="0" w:color="auto"/>
        <w:bottom w:val="none" w:sz="0" w:space="0" w:color="auto"/>
        <w:right w:val="none" w:sz="0" w:space="0" w:color="auto"/>
      </w:divBdr>
    </w:div>
    <w:div w:id="1934044259">
      <w:bodyDiv w:val="1"/>
      <w:marLeft w:val="0"/>
      <w:marRight w:val="0"/>
      <w:marTop w:val="0"/>
      <w:marBottom w:val="0"/>
      <w:divBdr>
        <w:top w:val="none" w:sz="0" w:space="0" w:color="auto"/>
        <w:left w:val="none" w:sz="0" w:space="0" w:color="auto"/>
        <w:bottom w:val="none" w:sz="0" w:space="0" w:color="auto"/>
        <w:right w:val="none" w:sz="0" w:space="0" w:color="auto"/>
      </w:divBdr>
    </w:div>
    <w:div w:id="1949196059">
      <w:bodyDiv w:val="1"/>
      <w:marLeft w:val="0"/>
      <w:marRight w:val="0"/>
      <w:marTop w:val="0"/>
      <w:marBottom w:val="0"/>
      <w:divBdr>
        <w:top w:val="none" w:sz="0" w:space="0" w:color="auto"/>
        <w:left w:val="none" w:sz="0" w:space="0" w:color="auto"/>
        <w:bottom w:val="none" w:sz="0" w:space="0" w:color="auto"/>
        <w:right w:val="none" w:sz="0" w:space="0" w:color="auto"/>
      </w:divBdr>
    </w:div>
    <w:div w:id="1950776774">
      <w:bodyDiv w:val="1"/>
      <w:marLeft w:val="0"/>
      <w:marRight w:val="0"/>
      <w:marTop w:val="0"/>
      <w:marBottom w:val="0"/>
      <w:divBdr>
        <w:top w:val="none" w:sz="0" w:space="0" w:color="auto"/>
        <w:left w:val="none" w:sz="0" w:space="0" w:color="auto"/>
        <w:bottom w:val="none" w:sz="0" w:space="0" w:color="auto"/>
        <w:right w:val="none" w:sz="0" w:space="0" w:color="auto"/>
      </w:divBdr>
    </w:div>
    <w:div w:id="1954626113">
      <w:bodyDiv w:val="1"/>
      <w:marLeft w:val="0"/>
      <w:marRight w:val="0"/>
      <w:marTop w:val="0"/>
      <w:marBottom w:val="0"/>
      <w:divBdr>
        <w:top w:val="none" w:sz="0" w:space="0" w:color="auto"/>
        <w:left w:val="none" w:sz="0" w:space="0" w:color="auto"/>
        <w:bottom w:val="none" w:sz="0" w:space="0" w:color="auto"/>
        <w:right w:val="none" w:sz="0" w:space="0" w:color="auto"/>
      </w:divBdr>
    </w:div>
    <w:div w:id="1957175078">
      <w:bodyDiv w:val="1"/>
      <w:marLeft w:val="0"/>
      <w:marRight w:val="0"/>
      <w:marTop w:val="0"/>
      <w:marBottom w:val="0"/>
      <w:divBdr>
        <w:top w:val="none" w:sz="0" w:space="0" w:color="auto"/>
        <w:left w:val="none" w:sz="0" w:space="0" w:color="auto"/>
        <w:bottom w:val="none" w:sz="0" w:space="0" w:color="auto"/>
        <w:right w:val="none" w:sz="0" w:space="0" w:color="auto"/>
      </w:divBdr>
    </w:div>
    <w:div w:id="1958364866">
      <w:bodyDiv w:val="1"/>
      <w:marLeft w:val="0"/>
      <w:marRight w:val="0"/>
      <w:marTop w:val="0"/>
      <w:marBottom w:val="0"/>
      <w:divBdr>
        <w:top w:val="none" w:sz="0" w:space="0" w:color="auto"/>
        <w:left w:val="none" w:sz="0" w:space="0" w:color="auto"/>
        <w:bottom w:val="none" w:sz="0" w:space="0" w:color="auto"/>
        <w:right w:val="none" w:sz="0" w:space="0" w:color="auto"/>
      </w:divBdr>
    </w:div>
    <w:div w:id="1961255412">
      <w:bodyDiv w:val="1"/>
      <w:marLeft w:val="0"/>
      <w:marRight w:val="0"/>
      <w:marTop w:val="0"/>
      <w:marBottom w:val="0"/>
      <w:divBdr>
        <w:top w:val="none" w:sz="0" w:space="0" w:color="auto"/>
        <w:left w:val="none" w:sz="0" w:space="0" w:color="auto"/>
        <w:bottom w:val="none" w:sz="0" w:space="0" w:color="auto"/>
        <w:right w:val="none" w:sz="0" w:space="0" w:color="auto"/>
      </w:divBdr>
    </w:div>
    <w:div w:id="1970668761">
      <w:bodyDiv w:val="1"/>
      <w:marLeft w:val="0"/>
      <w:marRight w:val="0"/>
      <w:marTop w:val="0"/>
      <w:marBottom w:val="0"/>
      <w:divBdr>
        <w:top w:val="none" w:sz="0" w:space="0" w:color="auto"/>
        <w:left w:val="none" w:sz="0" w:space="0" w:color="auto"/>
        <w:bottom w:val="none" w:sz="0" w:space="0" w:color="auto"/>
        <w:right w:val="none" w:sz="0" w:space="0" w:color="auto"/>
      </w:divBdr>
    </w:div>
    <w:div w:id="1972326137">
      <w:bodyDiv w:val="1"/>
      <w:marLeft w:val="0"/>
      <w:marRight w:val="0"/>
      <w:marTop w:val="0"/>
      <w:marBottom w:val="0"/>
      <w:divBdr>
        <w:top w:val="none" w:sz="0" w:space="0" w:color="auto"/>
        <w:left w:val="none" w:sz="0" w:space="0" w:color="auto"/>
        <w:bottom w:val="none" w:sz="0" w:space="0" w:color="auto"/>
        <w:right w:val="none" w:sz="0" w:space="0" w:color="auto"/>
      </w:divBdr>
    </w:div>
    <w:div w:id="1974403221">
      <w:bodyDiv w:val="1"/>
      <w:marLeft w:val="0"/>
      <w:marRight w:val="0"/>
      <w:marTop w:val="0"/>
      <w:marBottom w:val="0"/>
      <w:divBdr>
        <w:top w:val="none" w:sz="0" w:space="0" w:color="auto"/>
        <w:left w:val="none" w:sz="0" w:space="0" w:color="auto"/>
        <w:bottom w:val="none" w:sz="0" w:space="0" w:color="auto"/>
        <w:right w:val="none" w:sz="0" w:space="0" w:color="auto"/>
      </w:divBdr>
    </w:div>
    <w:div w:id="1976400277">
      <w:bodyDiv w:val="1"/>
      <w:marLeft w:val="0"/>
      <w:marRight w:val="0"/>
      <w:marTop w:val="0"/>
      <w:marBottom w:val="0"/>
      <w:divBdr>
        <w:top w:val="none" w:sz="0" w:space="0" w:color="auto"/>
        <w:left w:val="none" w:sz="0" w:space="0" w:color="auto"/>
        <w:bottom w:val="none" w:sz="0" w:space="0" w:color="auto"/>
        <w:right w:val="none" w:sz="0" w:space="0" w:color="auto"/>
      </w:divBdr>
    </w:div>
    <w:div w:id="1977907903">
      <w:bodyDiv w:val="1"/>
      <w:marLeft w:val="0"/>
      <w:marRight w:val="0"/>
      <w:marTop w:val="0"/>
      <w:marBottom w:val="0"/>
      <w:divBdr>
        <w:top w:val="none" w:sz="0" w:space="0" w:color="auto"/>
        <w:left w:val="none" w:sz="0" w:space="0" w:color="auto"/>
        <w:bottom w:val="none" w:sz="0" w:space="0" w:color="auto"/>
        <w:right w:val="none" w:sz="0" w:space="0" w:color="auto"/>
      </w:divBdr>
    </w:div>
    <w:div w:id="1980307530">
      <w:bodyDiv w:val="1"/>
      <w:marLeft w:val="0"/>
      <w:marRight w:val="0"/>
      <w:marTop w:val="0"/>
      <w:marBottom w:val="0"/>
      <w:divBdr>
        <w:top w:val="none" w:sz="0" w:space="0" w:color="auto"/>
        <w:left w:val="none" w:sz="0" w:space="0" w:color="auto"/>
        <w:bottom w:val="none" w:sz="0" w:space="0" w:color="auto"/>
        <w:right w:val="none" w:sz="0" w:space="0" w:color="auto"/>
      </w:divBdr>
    </w:div>
    <w:div w:id="1984771917">
      <w:bodyDiv w:val="1"/>
      <w:marLeft w:val="0"/>
      <w:marRight w:val="0"/>
      <w:marTop w:val="0"/>
      <w:marBottom w:val="0"/>
      <w:divBdr>
        <w:top w:val="none" w:sz="0" w:space="0" w:color="auto"/>
        <w:left w:val="none" w:sz="0" w:space="0" w:color="auto"/>
        <w:bottom w:val="none" w:sz="0" w:space="0" w:color="auto"/>
        <w:right w:val="none" w:sz="0" w:space="0" w:color="auto"/>
      </w:divBdr>
    </w:div>
    <w:div w:id="1987279878">
      <w:bodyDiv w:val="1"/>
      <w:marLeft w:val="0"/>
      <w:marRight w:val="0"/>
      <w:marTop w:val="0"/>
      <w:marBottom w:val="0"/>
      <w:divBdr>
        <w:top w:val="none" w:sz="0" w:space="0" w:color="auto"/>
        <w:left w:val="none" w:sz="0" w:space="0" w:color="auto"/>
        <w:bottom w:val="none" w:sz="0" w:space="0" w:color="auto"/>
        <w:right w:val="none" w:sz="0" w:space="0" w:color="auto"/>
      </w:divBdr>
    </w:div>
    <w:div w:id="1989162410">
      <w:bodyDiv w:val="1"/>
      <w:marLeft w:val="0"/>
      <w:marRight w:val="0"/>
      <w:marTop w:val="0"/>
      <w:marBottom w:val="0"/>
      <w:divBdr>
        <w:top w:val="none" w:sz="0" w:space="0" w:color="auto"/>
        <w:left w:val="none" w:sz="0" w:space="0" w:color="auto"/>
        <w:bottom w:val="none" w:sz="0" w:space="0" w:color="auto"/>
        <w:right w:val="none" w:sz="0" w:space="0" w:color="auto"/>
      </w:divBdr>
    </w:div>
    <w:div w:id="1990283936">
      <w:bodyDiv w:val="1"/>
      <w:marLeft w:val="0"/>
      <w:marRight w:val="0"/>
      <w:marTop w:val="0"/>
      <w:marBottom w:val="0"/>
      <w:divBdr>
        <w:top w:val="none" w:sz="0" w:space="0" w:color="auto"/>
        <w:left w:val="none" w:sz="0" w:space="0" w:color="auto"/>
        <w:bottom w:val="none" w:sz="0" w:space="0" w:color="auto"/>
        <w:right w:val="none" w:sz="0" w:space="0" w:color="auto"/>
      </w:divBdr>
    </w:div>
    <w:div w:id="1997874517">
      <w:bodyDiv w:val="1"/>
      <w:marLeft w:val="0"/>
      <w:marRight w:val="0"/>
      <w:marTop w:val="0"/>
      <w:marBottom w:val="0"/>
      <w:divBdr>
        <w:top w:val="none" w:sz="0" w:space="0" w:color="auto"/>
        <w:left w:val="none" w:sz="0" w:space="0" w:color="auto"/>
        <w:bottom w:val="none" w:sz="0" w:space="0" w:color="auto"/>
        <w:right w:val="none" w:sz="0" w:space="0" w:color="auto"/>
      </w:divBdr>
    </w:div>
    <w:div w:id="2024699006">
      <w:bodyDiv w:val="1"/>
      <w:marLeft w:val="0"/>
      <w:marRight w:val="0"/>
      <w:marTop w:val="0"/>
      <w:marBottom w:val="0"/>
      <w:divBdr>
        <w:top w:val="none" w:sz="0" w:space="0" w:color="auto"/>
        <w:left w:val="none" w:sz="0" w:space="0" w:color="auto"/>
        <w:bottom w:val="none" w:sz="0" w:space="0" w:color="auto"/>
        <w:right w:val="none" w:sz="0" w:space="0" w:color="auto"/>
      </w:divBdr>
    </w:div>
    <w:div w:id="2024699429">
      <w:bodyDiv w:val="1"/>
      <w:marLeft w:val="0"/>
      <w:marRight w:val="0"/>
      <w:marTop w:val="0"/>
      <w:marBottom w:val="0"/>
      <w:divBdr>
        <w:top w:val="none" w:sz="0" w:space="0" w:color="auto"/>
        <w:left w:val="none" w:sz="0" w:space="0" w:color="auto"/>
        <w:bottom w:val="none" w:sz="0" w:space="0" w:color="auto"/>
        <w:right w:val="none" w:sz="0" w:space="0" w:color="auto"/>
      </w:divBdr>
    </w:div>
    <w:div w:id="2030528024">
      <w:bodyDiv w:val="1"/>
      <w:marLeft w:val="0"/>
      <w:marRight w:val="0"/>
      <w:marTop w:val="0"/>
      <w:marBottom w:val="0"/>
      <w:divBdr>
        <w:top w:val="none" w:sz="0" w:space="0" w:color="auto"/>
        <w:left w:val="none" w:sz="0" w:space="0" w:color="auto"/>
        <w:bottom w:val="none" w:sz="0" w:space="0" w:color="auto"/>
        <w:right w:val="none" w:sz="0" w:space="0" w:color="auto"/>
      </w:divBdr>
    </w:div>
    <w:div w:id="2033720993">
      <w:bodyDiv w:val="1"/>
      <w:marLeft w:val="0"/>
      <w:marRight w:val="0"/>
      <w:marTop w:val="0"/>
      <w:marBottom w:val="0"/>
      <w:divBdr>
        <w:top w:val="none" w:sz="0" w:space="0" w:color="auto"/>
        <w:left w:val="none" w:sz="0" w:space="0" w:color="auto"/>
        <w:bottom w:val="none" w:sz="0" w:space="0" w:color="auto"/>
        <w:right w:val="none" w:sz="0" w:space="0" w:color="auto"/>
      </w:divBdr>
    </w:div>
    <w:div w:id="2041055160">
      <w:bodyDiv w:val="1"/>
      <w:marLeft w:val="0"/>
      <w:marRight w:val="0"/>
      <w:marTop w:val="0"/>
      <w:marBottom w:val="0"/>
      <w:divBdr>
        <w:top w:val="none" w:sz="0" w:space="0" w:color="auto"/>
        <w:left w:val="none" w:sz="0" w:space="0" w:color="auto"/>
        <w:bottom w:val="none" w:sz="0" w:space="0" w:color="auto"/>
        <w:right w:val="none" w:sz="0" w:space="0" w:color="auto"/>
      </w:divBdr>
    </w:div>
    <w:div w:id="2051027272">
      <w:bodyDiv w:val="1"/>
      <w:marLeft w:val="0"/>
      <w:marRight w:val="0"/>
      <w:marTop w:val="0"/>
      <w:marBottom w:val="0"/>
      <w:divBdr>
        <w:top w:val="none" w:sz="0" w:space="0" w:color="auto"/>
        <w:left w:val="none" w:sz="0" w:space="0" w:color="auto"/>
        <w:bottom w:val="none" w:sz="0" w:space="0" w:color="auto"/>
        <w:right w:val="none" w:sz="0" w:space="0" w:color="auto"/>
      </w:divBdr>
    </w:div>
    <w:div w:id="2060323978">
      <w:bodyDiv w:val="1"/>
      <w:marLeft w:val="0"/>
      <w:marRight w:val="0"/>
      <w:marTop w:val="0"/>
      <w:marBottom w:val="0"/>
      <w:divBdr>
        <w:top w:val="none" w:sz="0" w:space="0" w:color="auto"/>
        <w:left w:val="none" w:sz="0" w:space="0" w:color="auto"/>
        <w:bottom w:val="none" w:sz="0" w:space="0" w:color="auto"/>
        <w:right w:val="none" w:sz="0" w:space="0" w:color="auto"/>
      </w:divBdr>
    </w:div>
    <w:div w:id="2064015900">
      <w:bodyDiv w:val="1"/>
      <w:marLeft w:val="0"/>
      <w:marRight w:val="0"/>
      <w:marTop w:val="0"/>
      <w:marBottom w:val="0"/>
      <w:divBdr>
        <w:top w:val="none" w:sz="0" w:space="0" w:color="auto"/>
        <w:left w:val="none" w:sz="0" w:space="0" w:color="auto"/>
        <w:bottom w:val="none" w:sz="0" w:space="0" w:color="auto"/>
        <w:right w:val="none" w:sz="0" w:space="0" w:color="auto"/>
      </w:divBdr>
    </w:div>
    <w:div w:id="2066491368">
      <w:bodyDiv w:val="1"/>
      <w:marLeft w:val="0"/>
      <w:marRight w:val="0"/>
      <w:marTop w:val="0"/>
      <w:marBottom w:val="0"/>
      <w:divBdr>
        <w:top w:val="none" w:sz="0" w:space="0" w:color="auto"/>
        <w:left w:val="none" w:sz="0" w:space="0" w:color="auto"/>
        <w:bottom w:val="none" w:sz="0" w:space="0" w:color="auto"/>
        <w:right w:val="none" w:sz="0" w:space="0" w:color="auto"/>
      </w:divBdr>
    </w:div>
    <w:div w:id="2077820846">
      <w:bodyDiv w:val="1"/>
      <w:marLeft w:val="0"/>
      <w:marRight w:val="0"/>
      <w:marTop w:val="0"/>
      <w:marBottom w:val="0"/>
      <w:divBdr>
        <w:top w:val="none" w:sz="0" w:space="0" w:color="auto"/>
        <w:left w:val="none" w:sz="0" w:space="0" w:color="auto"/>
        <w:bottom w:val="none" w:sz="0" w:space="0" w:color="auto"/>
        <w:right w:val="none" w:sz="0" w:space="0" w:color="auto"/>
      </w:divBdr>
    </w:div>
    <w:div w:id="2084910482">
      <w:bodyDiv w:val="1"/>
      <w:marLeft w:val="0"/>
      <w:marRight w:val="0"/>
      <w:marTop w:val="0"/>
      <w:marBottom w:val="0"/>
      <w:divBdr>
        <w:top w:val="none" w:sz="0" w:space="0" w:color="auto"/>
        <w:left w:val="none" w:sz="0" w:space="0" w:color="auto"/>
        <w:bottom w:val="none" w:sz="0" w:space="0" w:color="auto"/>
        <w:right w:val="none" w:sz="0" w:space="0" w:color="auto"/>
      </w:divBdr>
    </w:div>
    <w:div w:id="2100713329">
      <w:bodyDiv w:val="1"/>
      <w:marLeft w:val="0"/>
      <w:marRight w:val="0"/>
      <w:marTop w:val="0"/>
      <w:marBottom w:val="0"/>
      <w:divBdr>
        <w:top w:val="none" w:sz="0" w:space="0" w:color="auto"/>
        <w:left w:val="none" w:sz="0" w:space="0" w:color="auto"/>
        <w:bottom w:val="none" w:sz="0" w:space="0" w:color="auto"/>
        <w:right w:val="none" w:sz="0" w:space="0" w:color="auto"/>
      </w:divBdr>
    </w:div>
    <w:div w:id="2109615050">
      <w:bodyDiv w:val="1"/>
      <w:marLeft w:val="0"/>
      <w:marRight w:val="0"/>
      <w:marTop w:val="0"/>
      <w:marBottom w:val="0"/>
      <w:divBdr>
        <w:top w:val="none" w:sz="0" w:space="0" w:color="auto"/>
        <w:left w:val="none" w:sz="0" w:space="0" w:color="auto"/>
        <w:bottom w:val="none" w:sz="0" w:space="0" w:color="auto"/>
        <w:right w:val="none" w:sz="0" w:space="0" w:color="auto"/>
      </w:divBdr>
    </w:div>
    <w:div w:id="2117866703">
      <w:bodyDiv w:val="1"/>
      <w:marLeft w:val="0"/>
      <w:marRight w:val="0"/>
      <w:marTop w:val="0"/>
      <w:marBottom w:val="0"/>
      <w:divBdr>
        <w:top w:val="none" w:sz="0" w:space="0" w:color="auto"/>
        <w:left w:val="none" w:sz="0" w:space="0" w:color="auto"/>
        <w:bottom w:val="none" w:sz="0" w:space="0" w:color="auto"/>
        <w:right w:val="none" w:sz="0" w:space="0" w:color="auto"/>
      </w:divBdr>
    </w:div>
    <w:div w:id="2118593836">
      <w:bodyDiv w:val="1"/>
      <w:marLeft w:val="0"/>
      <w:marRight w:val="0"/>
      <w:marTop w:val="0"/>
      <w:marBottom w:val="0"/>
      <w:divBdr>
        <w:top w:val="none" w:sz="0" w:space="0" w:color="auto"/>
        <w:left w:val="none" w:sz="0" w:space="0" w:color="auto"/>
        <w:bottom w:val="none" w:sz="0" w:space="0" w:color="auto"/>
        <w:right w:val="none" w:sz="0" w:space="0" w:color="auto"/>
      </w:divBdr>
    </w:div>
    <w:div w:id="212168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dornin\1.%20&#23416;&#29983;&#23416;&#32722;&#32147;&#39511;&#21839;&#21367;&#26045;&#28204;&#21450;&#20998;&#26512;\111&#23416;&#24180;&#24230;\&#23416;&#29983;&#23416;&#32722;&#32147;&#39511;&#21839;&#21367;&#20998;&#2651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dornin\1.%20&#23416;&#29983;&#23416;&#32722;&#32147;&#39511;&#21839;&#21367;&#26045;&#28204;&#21450;&#20998;&#26512;\111&#23416;&#24180;&#24230;\&#23416;&#29983;&#23416;&#32722;&#32147;&#39511;&#21839;&#21367;&#20998;&#26512;.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dornin\1.%20&#23416;&#29983;&#23416;&#32722;&#32147;&#39511;&#21839;&#21367;&#26045;&#28204;&#21450;&#20998;&#26512;\111&#23416;&#24180;&#24230;\&#23416;&#29983;&#23416;&#32722;&#32147;&#39511;&#21839;&#21367;&#20998;&#26512;.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dornin\1.%20&#23416;&#29983;&#23416;&#32722;&#32147;&#39511;&#21839;&#21367;&#26045;&#28204;&#21450;&#20998;&#26512;\111&#23416;&#24180;&#24230;\&#23416;&#29983;&#23416;&#32722;&#32147;&#39511;&#21839;&#21367;&#20998;&#26512;.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dornin\1.%20&#23416;&#29983;&#23416;&#32722;&#32147;&#39511;&#21839;&#21367;&#26045;&#28204;&#21450;&#20998;&#26512;\111&#23416;&#24180;&#24230;\&#23416;&#29983;&#23416;&#32722;&#32147;&#39511;&#21839;&#21367;&#20998;&#26512;.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dornin\1.%20&#23416;&#29983;&#23416;&#32722;&#32147;&#39511;&#21839;&#21367;&#26045;&#28204;&#21450;&#20998;&#26512;\111&#23416;&#24180;&#24230;\&#23416;&#29983;&#23416;&#32722;&#32147;&#39511;&#21839;&#21367;&#20998;&#26512;.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dornin\1.%20&#23416;&#29983;&#23416;&#32722;&#32147;&#39511;&#21839;&#21367;&#26045;&#28204;&#21450;&#20998;&#26512;\111&#23416;&#24180;&#24230;\&#23416;&#29983;&#23416;&#32722;&#32147;&#39511;&#21839;&#21367;&#20998;&#26512;.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dornin\1.%20&#23416;&#29983;&#23416;&#32722;&#32147;&#39511;&#21839;&#21367;&#26045;&#28204;&#21450;&#20998;&#26512;\111&#23416;&#24180;&#24230;\&#23416;&#29983;&#23416;&#32722;&#32147;&#39511;&#21839;&#21367;&#20998;&#26512;.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8.xm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D:\&#29801;&#32020;&#30340;\&#38928;&#35686;&#36628;&#23566;&#25514;&#26045;\21&#38928;&#35686;&#21517;&#21934;\111-2&#38928;&#35686;&#21517;&#21934;\&#20998;&#26512;&#22577;&#21578;\&#32102;&#21508;&#31995;&#29992;&#30340;&#26684;&#24335;\&#21508;&#31995;&#38928;&#35686;&#36628;&#23566;&#20998;&#265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908909823772033E-2"/>
          <c:y val="6.1290956676064573E-2"/>
          <c:w val="0.89269356955380574"/>
          <c:h val="0.76029940355173153"/>
        </c:manualLayout>
      </c:layout>
      <c:barChart>
        <c:barDir val="col"/>
        <c:grouping val="clustered"/>
        <c:varyColors val="0"/>
        <c:ser>
          <c:idx val="0"/>
          <c:order val="0"/>
          <c:tx>
            <c:strRef>
              <c:f>生資原民!$S$2:$T$2</c:f>
              <c:strCache>
                <c:ptCount val="2"/>
                <c:pt idx="0">
                  <c:v>學校宿舍</c:v>
                </c:pt>
                <c:pt idx="1">
                  <c:v>1</c:v>
                </c:pt>
              </c:strCache>
            </c:strRef>
          </c:tx>
          <c:spPr>
            <a:solidFill>
              <a:srgbClr val="F5D187"/>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生資原民!$U$1:$AH$1</c:f>
              <c:strCache>
                <c:ptCount val="4"/>
                <c:pt idx="0">
                  <c:v>全系</c:v>
                </c:pt>
                <c:pt idx="1">
                  <c:v>大一</c:v>
                </c:pt>
                <c:pt idx="2">
                  <c:v>大二</c:v>
                </c:pt>
                <c:pt idx="3">
                  <c:v>大三</c:v>
                </c:pt>
              </c:strCache>
            </c:strRef>
          </c:cat>
          <c:val>
            <c:numRef>
              <c:f>生資原民!$U$2:$AH$2</c:f>
              <c:numCache>
                <c:formatCode>General</c:formatCode>
                <c:ptCount val="4"/>
                <c:pt idx="0">
                  <c:v>11</c:v>
                </c:pt>
                <c:pt idx="1">
                  <c:v>9</c:v>
                </c:pt>
                <c:pt idx="2">
                  <c:v>2</c:v>
                </c:pt>
                <c:pt idx="3">
                  <c:v>0</c:v>
                </c:pt>
              </c:numCache>
            </c:numRef>
          </c:val>
          <c:extLst>
            <c:ext xmlns:c16="http://schemas.microsoft.com/office/drawing/2014/chart" uri="{C3380CC4-5D6E-409C-BE32-E72D297353CC}">
              <c16:uniqueId val="{00000000-94B9-481E-8E12-B560756C676F}"/>
            </c:ext>
          </c:extLst>
        </c:ser>
        <c:ser>
          <c:idx val="1"/>
          <c:order val="1"/>
          <c:tx>
            <c:strRef>
              <c:f>生資原民!$S$3:$T$3</c:f>
              <c:strCache>
                <c:ptCount val="2"/>
                <c:pt idx="0">
                  <c:v>租屋</c:v>
                </c:pt>
                <c:pt idx="1">
                  <c:v>2</c:v>
                </c:pt>
              </c:strCache>
            </c:strRef>
          </c:tx>
          <c:spPr>
            <a:solidFill>
              <a:srgbClr val="C5BEB1"/>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生資原民!$U$1:$AH$1</c:f>
              <c:strCache>
                <c:ptCount val="4"/>
                <c:pt idx="0">
                  <c:v>全系</c:v>
                </c:pt>
                <c:pt idx="1">
                  <c:v>大一</c:v>
                </c:pt>
                <c:pt idx="2">
                  <c:v>大二</c:v>
                </c:pt>
                <c:pt idx="3">
                  <c:v>大三</c:v>
                </c:pt>
              </c:strCache>
            </c:strRef>
          </c:cat>
          <c:val>
            <c:numRef>
              <c:f>生資原民!$U$3:$AH$3</c:f>
              <c:numCache>
                <c:formatCode>General</c:formatCode>
                <c:ptCount val="4"/>
                <c:pt idx="0">
                  <c:v>21</c:v>
                </c:pt>
                <c:pt idx="1">
                  <c:v>1</c:v>
                </c:pt>
                <c:pt idx="2">
                  <c:v>11</c:v>
                </c:pt>
                <c:pt idx="3">
                  <c:v>9</c:v>
                </c:pt>
              </c:numCache>
            </c:numRef>
          </c:val>
          <c:extLst>
            <c:ext xmlns:c16="http://schemas.microsoft.com/office/drawing/2014/chart" uri="{C3380CC4-5D6E-409C-BE32-E72D297353CC}">
              <c16:uniqueId val="{00000001-94B9-481E-8E12-B560756C676F}"/>
            </c:ext>
          </c:extLst>
        </c:ser>
        <c:ser>
          <c:idx val="2"/>
          <c:order val="2"/>
          <c:tx>
            <c:strRef>
              <c:f>生資原民!$S$4:$T$4</c:f>
              <c:strCache>
                <c:ptCount val="2"/>
                <c:pt idx="0">
                  <c:v>住家(含親友家)</c:v>
                </c:pt>
                <c:pt idx="1">
                  <c:v>3</c:v>
                </c:pt>
              </c:strCache>
            </c:strRef>
          </c:tx>
          <c:spPr>
            <a:solidFill>
              <a:srgbClr val="F5B6B0"/>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生資原民!$U$1:$AH$1</c:f>
              <c:strCache>
                <c:ptCount val="4"/>
                <c:pt idx="0">
                  <c:v>全系</c:v>
                </c:pt>
                <c:pt idx="1">
                  <c:v>大一</c:v>
                </c:pt>
                <c:pt idx="2">
                  <c:v>大二</c:v>
                </c:pt>
                <c:pt idx="3">
                  <c:v>大三</c:v>
                </c:pt>
              </c:strCache>
            </c:strRef>
          </c:cat>
          <c:val>
            <c:numRef>
              <c:f>生資原民!$U$4:$AH$4</c:f>
              <c:numCache>
                <c:formatCode>General</c:formatCode>
                <c:ptCount val="4"/>
                <c:pt idx="0">
                  <c:v>6</c:v>
                </c:pt>
                <c:pt idx="1">
                  <c:v>1</c:v>
                </c:pt>
                <c:pt idx="2">
                  <c:v>3</c:v>
                </c:pt>
                <c:pt idx="3">
                  <c:v>2</c:v>
                </c:pt>
              </c:numCache>
            </c:numRef>
          </c:val>
          <c:extLst>
            <c:ext xmlns:c16="http://schemas.microsoft.com/office/drawing/2014/chart" uri="{C3380CC4-5D6E-409C-BE32-E72D297353CC}">
              <c16:uniqueId val="{00000002-94B9-481E-8E12-B560756C676F}"/>
            </c:ext>
          </c:extLst>
        </c:ser>
        <c:dLbls>
          <c:showLegendKey val="0"/>
          <c:showVal val="0"/>
          <c:showCatName val="0"/>
          <c:showSerName val="0"/>
          <c:showPercent val="0"/>
          <c:showBubbleSize val="0"/>
        </c:dLbls>
        <c:gapWidth val="100"/>
        <c:overlap val="-24"/>
        <c:axId val="47713920"/>
        <c:axId val="1638669279"/>
      </c:barChart>
      <c:catAx>
        <c:axId val="477139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crossAx val="1638669279"/>
        <c:crosses val="autoZero"/>
        <c:auto val="1"/>
        <c:lblAlgn val="ctr"/>
        <c:lblOffset val="100"/>
        <c:noMultiLvlLbl val="0"/>
      </c:catAx>
      <c:valAx>
        <c:axId val="1638669279"/>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TW"/>
          </a:p>
        </c:txPr>
        <c:crossAx val="47713920"/>
        <c:crosses val="autoZero"/>
        <c:crossBetween val="between"/>
      </c:valAx>
      <c:spPr>
        <a:noFill/>
        <a:ln>
          <a:noFill/>
        </a:ln>
        <a:effectLst/>
      </c:spPr>
    </c:plotArea>
    <c:legend>
      <c:legendPos val="b"/>
      <c:layout>
        <c:manualLayout>
          <c:xMode val="edge"/>
          <c:yMode val="edge"/>
          <c:x val="0.28152292161645281"/>
          <c:y val="0.93164433261819446"/>
          <c:w val="0.42931035779900723"/>
          <c:h val="6.8355667381805527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zh-TW"/>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21922505721561"/>
          <c:y val="6.638045406872907E-2"/>
          <c:w val="0.80908423376181737"/>
          <c:h val="0.75122030422400066"/>
        </c:manualLayout>
      </c:layout>
      <c:barChart>
        <c:barDir val="col"/>
        <c:grouping val="clustered"/>
        <c:varyColors val="0"/>
        <c:ser>
          <c:idx val="3"/>
          <c:order val="3"/>
          <c:tx>
            <c:strRef>
              <c:f>生資原民!$X$1</c:f>
              <c:strCache>
                <c:ptCount val="1"/>
                <c:pt idx="0">
                  <c:v>大一</c:v>
                </c:pt>
              </c:strCache>
              <c:extLst xmlns:c15="http://schemas.microsoft.com/office/drawing/2012/chart"/>
            </c:strRef>
          </c:tx>
          <c:spPr>
            <a:solidFill>
              <a:srgbClr val="F5D187"/>
            </a:solidFill>
            <a:ln>
              <a:noFill/>
            </a:ln>
            <a:effectLst/>
          </c:spPr>
          <c:invertIfNegative val="0"/>
          <c:dLbls>
            <c:dLbl>
              <c:idx val="2"/>
              <c:layout>
                <c:manualLayout>
                  <c:x val="-7.0067347783484766E-17"/>
                  <c:y val="8.99021562486743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81E4-4BFF-BFA8-3B4176A7BFB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生資原民!$S$2:$T$44</c:f>
              <c:multiLvlStrCache>
                <c:ptCount val="5"/>
                <c:lvl/>
                <c:lvl>
                  <c:pt idx="0">
                    <c:v>學業(平均)</c:v>
                  </c:pt>
                  <c:pt idx="1">
                    <c:v>就業技能(平均)</c:v>
                  </c:pt>
                  <c:pt idx="2">
                    <c:v>校內工讀(平均)</c:v>
                  </c:pt>
                  <c:pt idx="3">
                    <c:v>校外打工(平均)</c:v>
                  </c:pt>
                  <c:pt idx="4">
                    <c:v>社團社群(平均)</c:v>
                  </c:pt>
                </c:lvl>
              </c:multiLvlStrCache>
            </c:multiLvlStrRef>
          </c:cat>
          <c:val>
            <c:numRef>
              <c:f>生資原民!$X$2:$X$44</c:f>
              <c:numCache>
                <c:formatCode>General</c:formatCode>
                <c:ptCount val="5"/>
                <c:pt idx="0">
                  <c:v>1.64</c:v>
                </c:pt>
                <c:pt idx="1">
                  <c:v>0.91</c:v>
                </c:pt>
                <c:pt idx="2">
                  <c:v>0.27</c:v>
                </c:pt>
                <c:pt idx="3">
                  <c:v>1.64</c:v>
                </c:pt>
                <c:pt idx="4">
                  <c:v>1.0900000000000001</c:v>
                </c:pt>
              </c:numCache>
            </c:numRef>
          </c:val>
          <c:extLst xmlns:c15="http://schemas.microsoft.com/office/drawing/2012/chart">
            <c:ext xmlns:c16="http://schemas.microsoft.com/office/drawing/2014/chart" uri="{C3380CC4-5D6E-409C-BE32-E72D297353CC}">
              <c16:uniqueId val="{00000000-81E4-4BFF-BFA8-3B4176A7BFB0}"/>
            </c:ext>
          </c:extLst>
        </c:ser>
        <c:ser>
          <c:idx val="6"/>
          <c:order val="6"/>
          <c:tx>
            <c:strRef>
              <c:f>生資原民!$AA$1</c:f>
              <c:strCache>
                <c:ptCount val="1"/>
                <c:pt idx="0">
                  <c:v>大二</c:v>
                </c:pt>
              </c:strCache>
              <c:extLst xmlns:c15="http://schemas.microsoft.com/office/drawing/2012/chart"/>
            </c:strRef>
          </c:tx>
          <c:spPr>
            <a:solidFill>
              <a:srgbClr val="C5BEB1"/>
            </a:solidFill>
            <a:ln>
              <a:noFill/>
            </a:ln>
            <a:effectLst/>
          </c:spPr>
          <c:invertIfNegative val="0"/>
          <c:dLbls>
            <c:dLbl>
              <c:idx val="0"/>
              <c:layout>
                <c:manualLayout>
                  <c:x val="0"/>
                  <c:y val="0.4590722323558708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1E4-4BFF-BFA8-3B4176A7BFB0}"/>
                </c:ext>
              </c:extLst>
            </c:dLbl>
            <c:dLbl>
              <c:idx val="1"/>
              <c:layout>
                <c:manualLayout>
                  <c:x val="0"/>
                  <c:y val="0.3988227739412936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1E4-4BFF-BFA8-3B4176A7BFB0}"/>
                </c:ext>
              </c:extLst>
            </c:dLbl>
            <c:dLbl>
              <c:idx val="2"/>
              <c:layout>
                <c:manualLayout>
                  <c:x val="-7.0067347783484766E-17"/>
                  <c:y val="0.5030040620735152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1E4-4BFF-BFA8-3B4176A7BFB0}"/>
                </c:ext>
              </c:extLst>
            </c:dLbl>
            <c:dLbl>
              <c:idx val="3"/>
              <c:layout>
                <c:manualLayout>
                  <c:x val="0"/>
                  <c:y val="0.5424443531034561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1E4-4BFF-BFA8-3B4176A7BFB0}"/>
                </c:ext>
              </c:extLst>
            </c:dLbl>
            <c:dLbl>
              <c:idx val="4"/>
              <c:layout>
                <c:manualLayout>
                  <c:x val="0"/>
                  <c:y val="0.3536478941432710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1E4-4BFF-BFA8-3B4176A7BFB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生資原民!$S$2:$T$44</c:f>
              <c:multiLvlStrCache>
                <c:ptCount val="5"/>
                <c:lvl/>
                <c:lvl>
                  <c:pt idx="0">
                    <c:v>學業(平均)</c:v>
                  </c:pt>
                  <c:pt idx="1">
                    <c:v>就業技能(平均)</c:v>
                  </c:pt>
                  <c:pt idx="2">
                    <c:v>校內工讀(平均)</c:v>
                  </c:pt>
                  <c:pt idx="3">
                    <c:v>校外打工(平均)</c:v>
                  </c:pt>
                  <c:pt idx="4">
                    <c:v>社團社群(平均)</c:v>
                  </c:pt>
                </c:lvl>
              </c:multiLvlStrCache>
            </c:multiLvlStrRef>
          </c:cat>
          <c:val>
            <c:numRef>
              <c:f>生資原民!$AA$2:$AA$44</c:f>
              <c:numCache>
                <c:formatCode>General</c:formatCode>
                <c:ptCount val="5"/>
                <c:pt idx="0">
                  <c:v>2</c:v>
                </c:pt>
                <c:pt idx="1">
                  <c:v>1.75</c:v>
                </c:pt>
                <c:pt idx="2">
                  <c:v>2.06</c:v>
                </c:pt>
                <c:pt idx="3">
                  <c:v>2.31</c:v>
                </c:pt>
                <c:pt idx="4">
                  <c:v>1.56</c:v>
                </c:pt>
              </c:numCache>
            </c:numRef>
          </c:val>
          <c:extLst xmlns:c15="http://schemas.microsoft.com/office/drawing/2012/chart">
            <c:ext xmlns:c16="http://schemas.microsoft.com/office/drawing/2014/chart" uri="{C3380CC4-5D6E-409C-BE32-E72D297353CC}">
              <c16:uniqueId val="{00000006-81E4-4BFF-BFA8-3B4176A7BFB0}"/>
            </c:ext>
          </c:extLst>
        </c:ser>
        <c:ser>
          <c:idx val="9"/>
          <c:order val="9"/>
          <c:tx>
            <c:strRef>
              <c:f>生資原民!$AD$1</c:f>
              <c:strCache>
                <c:ptCount val="1"/>
                <c:pt idx="0">
                  <c:v>大三</c:v>
                </c:pt>
              </c:strCache>
              <c:extLst xmlns:c15="http://schemas.microsoft.com/office/drawing/2012/chart"/>
            </c:strRef>
          </c:tx>
          <c:spPr>
            <a:solidFill>
              <a:srgbClr val="F5B6B0"/>
            </a:solidFill>
            <a:ln>
              <a:noFill/>
            </a:ln>
            <a:effectLst/>
          </c:spPr>
          <c:invertIfNegative val="0"/>
          <c:dLbls>
            <c:dLbl>
              <c:idx val="2"/>
              <c:layout>
                <c:manualLayout>
                  <c:x val="1.9109497420217848E-3"/>
                  <c:y val="6.365036620097390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81E4-4BFF-BFA8-3B4176A7BFB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生資原民!$S$2:$T$44</c:f>
              <c:multiLvlStrCache>
                <c:ptCount val="5"/>
                <c:lvl/>
                <c:lvl>
                  <c:pt idx="0">
                    <c:v>學業(平均)</c:v>
                  </c:pt>
                  <c:pt idx="1">
                    <c:v>就業技能(平均)</c:v>
                  </c:pt>
                  <c:pt idx="2">
                    <c:v>校內工讀(平均)</c:v>
                  </c:pt>
                  <c:pt idx="3">
                    <c:v>校外打工(平均)</c:v>
                  </c:pt>
                  <c:pt idx="4">
                    <c:v>社團社群(平均)</c:v>
                  </c:pt>
                </c:lvl>
              </c:multiLvlStrCache>
            </c:multiLvlStrRef>
          </c:cat>
          <c:val>
            <c:numRef>
              <c:f>生資原民!$AD$2:$AD$44</c:f>
              <c:numCache>
                <c:formatCode>General</c:formatCode>
                <c:ptCount val="5"/>
                <c:pt idx="0">
                  <c:v>2.5499999999999998</c:v>
                </c:pt>
                <c:pt idx="1">
                  <c:v>1.45</c:v>
                </c:pt>
                <c:pt idx="2">
                  <c:v>0.18</c:v>
                </c:pt>
                <c:pt idx="3">
                  <c:v>3.09</c:v>
                </c:pt>
                <c:pt idx="4">
                  <c:v>2</c:v>
                </c:pt>
              </c:numCache>
            </c:numRef>
          </c:val>
          <c:extLst xmlns:c15="http://schemas.microsoft.com/office/drawing/2012/chart">
            <c:ext xmlns:c16="http://schemas.microsoft.com/office/drawing/2014/chart" uri="{C3380CC4-5D6E-409C-BE32-E72D297353CC}">
              <c16:uniqueId val="{00000007-81E4-4BFF-BFA8-3B4176A7BFB0}"/>
            </c:ext>
          </c:extLst>
        </c:ser>
        <c:dLbls>
          <c:dLblPos val="inBase"/>
          <c:showLegendKey val="0"/>
          <c:showVal val="1"/>
          <c:showCatName val="0"/>
          <c:showSerName val="0"/>
          <c:showPercent val="0"/>
          <c:showBubbleSize val="0"/>
        </c:dLbls>
        <c:gapWidth val="219"/>
        <c:axId val="182886431"/>
        <c:axId val="1485287039"/>
        <c:extLst>
          <c:ext xmlns:c15="http://schemas.microsoft.com/office/drawing/2012/chart" uri="{02D57815-91ED-43cb-92C2-25804820EDAC}">
            <c15:filteredBarSeries>
              <c15:ser>
                <c:idx val="0"/>
                <c:order val="0"/>
                <c:tx>
                  <c:strRef>
                    <c:extLst>
                      <c:ext uri="{02D57815-91ED-43cb-92C2-25804820EDAC}">
                        <c15:formulaRef>
                          <c15:sqref>生資原民!$U$1</c15:sqref>
                        </c15:formulaRef>
                      </c:ext>
                    </c:extLst>
                    <c:strCache>
                      <c:ptCount val="1"/>
                      <c:pt idx="0">
                        <c:v>全系</c:v>
                      </c:pt>
                    </c:strCache>
                  </c:strRef>
                </c:tx>
                <c:spPr>
                  <a:solidFill>
                    <a:srgbClr val="FAC55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c:ext uri="{02D57815-91ED-43cb-92C2-25804820EDAC}">
                        <c15:formulaRef>
                          <c15:sqref>生資原民!$S$2:$T$44</c15:sqref>
                        </c15:formulaRef>
                      </c:ext>
                    </c:extLst>
                    <c:multiLvlStrCache>
                      <c:ptCount val="5"/>
                      <c:lvl/>
                      <c:lvl>
                        <c:pt idx="0">
                          <c:v>學業(平均)</c:v>
                        </c:pt>
                        <c:pt idx="1">
                          <c:v>就業技能(平均)</c:v>
                        </c:pt>
                        <c:pt idx="2">
                          <c:v>校內工讀(平均)</c:v>
                        </c:pt>
                        <c:pt idx="3">
                          <c:v>校外打工(平均)</c:v>
                        </c:pt>
                        <c:pt idx="4">
                          <c:v>社團社群(平均)</c:v>
                        </c:pt>
                      </c:lvl>
                    </c:multiLvlStrCache>
                  </c:multiLvlStrRef>
                </c:cat>
                <c:val>
                  <c:numRef>
                    <c:extLst>
                      <c:ext uri="{02D57815-91ED-43cb-92C2-25804820EDAC}">
                        <c15:formulaRef>
                          <c15:sqref>生資原民!$U$2:$U$44</c15:sqref>
                        </c15:formulaRef>
                      </c:ext>
                    </c:extLst>
                    <c:numCache>
                      <c:formatCode>General</c:formatCode>
                      <c:ptCount val="5"/>
                      <c:pt idx="0">
                        <c:v>2.0499999999999998</c:v>
                      </c:pt>
                      <c:pt idx="1">
                        <c:v>1.42</c:v>
                      </c:pt>
                      <c:pt idx="2">
                        <c:v>1</c:v>
                      </c:pt>
                      <c:pt idx="3">
                        <c:v>2.34</c:v>
                      </c:pt>
                      <c:pt idx="4">
                        <c:v>1.55</c:v>
                      </c:pt>
                    </c:numCache>
                  </c:numRef>
                </c:val>
                <c:extLst>
                  <c:ext xmlns:c16="http://schemas.microsoft.com/office/drawing/2014/chart" uri="{C3380CC4-5D6E-409C-BE32-E72D297353CC}">
                    <c16:uniqueId val="{00000014-81E4-4BFF-BFA8-3B4176A7BFB0}"/>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生資原民!$V$1</c15:sqref>
                        </c15:formulaRef>
                      </c:ext>
                    </c:extLst>
                    <c:strCache>
                      <c:ptCount val="1"/>
                      <c:pt idx="0">
                        <c:v>男</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xmlns:c15="http://schemas.microsoft.com/office/drawing/2012/chart">
                      <c:ext xmlns:c15="http://schemas.microsoft.com/office/drawing/2012/chart" uri="{02D57815-91ED-43cb-92C2-25804820EDAC}">
                        <c15:formulaRef>
                          <c15:sqref>生資原民!$S$2:$T$44</c15:sqref>
                        </c15:formulaRef>
                      </c:ext>
                    </c:extLst>
                    <c:multiLvlStrCache>
                      <c:ptCount val="5"/>
                      <c:lvl/>
                      <c:lvl>
                        <c:pt idx="0">
                          <c:v>學業(平均)</c:v>
                        </c:pt>
                        <c:pt idx="1">
                          <c:v>就業技能(平均)</c:v>
                        </c:pt>
                        <c:pt idx="2">
                          <c:v>校內工讀(平均)</c:v>
                        </c:pt>
                        <c:pt idx="3">
                          <c:v>校外打工(平均)</c:v>
                        </c:pt>
                        <c:pt idx="4">
                          <c:v>社團社群(平均)</c:v>
                        </c:pt>
                      </c:lvl>
                    </c:multiLvlStrCache>
                  </c:multiLvlStrRef>
                </c:cat>
                <c:val>
                  <c:numRef>
                    <c:extLst xmlns:c15="http://schemas.microsoft.com/office/drawing/2012/chart">
                      <c:ext xmlns:c15="http://schemas.microsoft.com/office/drawing/2012/chart" uri="{02D57815-91ED-43cb-92C2-25804820EDAC}">
                        <c15:formulaRef>
                          <c15:sqref>生資原民!$V$2:$V$44</c15:sqref>
                        </c15:formulaRef>
                      </c:ext>
                    </c:extLst>
                    <c:numCache>
                      <c:formatCode>General</c:formatCode>
                      <c:ptCount val="5"/>
                      <c:pt idx="0">
                        <c:v>2.2999999999999998</c:v>
                      </c:pt>
                      <c:pt idx="1">
                        <c:v>1.65</c:v>
                      </c:pt>
                      <c:pt idx="2">
                        <c:v>1.5</c:v>
                      </c:pt>
                      <c:pt idx="3">
                        <c:v>2.2000000000000002</c:v>
                      </c:pt>
                      <c:pt idx="4">
                        <c:v>1.95</c:v>
                      </c:pt>
                    </c:numCache>
                  </c:numRef>
                </c:val>
                <c:extLst xmlns:c15="http://schemas.microsoft.com/office/drawing/2012/chart">
                  <c:ext xmlns:c16="http://schemas.microsoft.com/office/drawing/2014/chart" uri="{C3380CC4-5D6E-409C-BE32-E72D297353CC}">
                    <c16:uniqueId val="{00000015-81E4-4BFF-BFA8-3B4176A7BFB0}"/>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生資原民!$W$1</c15:sqref>
                        </c15:formulaRef>
                      </c:ext>
                    </c:extLst>
                    <c:strCache>
                      <c:ptCount val="1"/>
                      <c:pt idx="0">
                        <c:v>女</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xmlns:c15="http://schemas.microsoft.com/office/drawing/2012/chart">
                      <c:ext xmlns:c15="http://schemas.microsoft.com/office/drawing/2012/chart" uri="{02D57815-91ED-43cb-92C2-25804820EDAC}">
                        <c15:formulaRef>
                          <c15:sqref>生資原民!$S$2:$T$44</c15:sqref>
                        </c15:formulaRef>
                      </c:ext>
                    </c:extLst>
                    <c:multiLvlStrCache>
                      <c:ptCount val="5"/>
                      <c:lvl/>
                      <c:lvl>
                        <c:pt idx="0">
                          <c:v>學業(平均)</c:v>
                        </c:pt>
                        <c:pt idx="1">
                          <c:v>就業技能(平均)</c:v>
                        </c:pt>
                        <c:pt idx="2">
                          <c:v>校內工讀(平均)</c:v>
                        </c:pt>
                        <c:pt idx="3">
                          <c:v>校外打工(平均)</c:v>
                        </c:pt>
                        <c:pt idx="4">
                          <c:v>社團社群(平均)</c:v>
                        </c:pt>
                      </c:lvl>
                    </c:multiLvlStrCache>
                  </c:multiLvlStrRef>
                </c:cat>
                <c:val>
                  <c:numRef>
                    <c:extLst xmlns:c15="http://schemas.microsoft.com/office/drawing/2012/chart">
                      <c:ext xmlns:c15="http://schemas.microsoft.com/office/drawing/2012/chart" uri="{02D57815-91ED-43cb-92C2-25804820EDAC}">
                        <c15:formulaRef>
                          <c15:sqref>生資原民!$W$2:$W$44</c15:sqref>
                        </c15:formulaRef>
                      </c:ext>
                    </c:extLst>
                    <c:numCache>
                      <c:formatCode>General</c:formatCode>
                      <c:ptCount val="5"/>
                      <c:pt idx="0">
                        <c:v>1.78</c:v>
                      </c:pt>
                      <c:pt idx="1">
                        <c:v>1.17</c:v>
                      </c:pt>
                      <c:pt idx="2">
                        <c:v>0.44</c:v>
                      </c:pt>
                      <c:pt idx="3">
                        <c:v>2.5</c:v>
                      </c:pt>
                      <c:pt idx="4">
                        <c:v>1.1100000000000001</c:v>
                      </c:pt>
                    </c:numCache>
                  </c:numRef>
                </c:val>
                <c:extLst xmlns:c15="http://schemas.microsoft.com/office/drawing/2012/chart">
                  <c:ext xmlns:c16="http://schemas.microsoft.com/office/drawing/2014/chart" uri="{C3380CC4-5D6E-409C-BE32-E72D297353CC}">
                    <c16:uniqueId val="{00000016-81E4-4BFF-BFA8-3B4176A7BFB0}"/>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生資原民!$Y$1</c15:sqref>
                        </c15:formulaRef>
                      </c:ext>
                    </c:extLst>
                    <c:strCache>
                      <c:ptCount val="1"/>
                      <c:pt idx="0">
                        <c:v>男</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xmlns:c15="http://schemas.microsoft.com/office/drawing/2012/chart">
                      <c:ext xmlns:c15="http://schemas.microsoft.com/office/drawing/2012/chart" uri="{02D57815-91ED-43cb-92C2-25804820EDAC}">
                        <c15:formulaRef>
                          <c15:sqref>生資原民!$S$2:$T$44</c15:sqref>
                        </c15:formulaRef>
                      </c:ext>
                    </c:extLst>
                    <c:multiLvlStrCache>
                      <c:ptCount val="5"/>
                      <c:lvl/>
                      <c:lvl>
                        <c:pt idx="0">
                          <c:v>學業(平均)</c:v>
                        </c:pt>
                        <c:pt idx="1">
                          <c:v>就業技能(平均)</c:v>
                        </c:pt>
                        <c:pt idx="2">
                          <c:v>校內工讀(平均)</c:v>
                        </c:pt>
                        <c:pt idx="3">
                          <c:v>校外打工(平均)</c:v>
                        </c:pt>
                        <c:pt idx="4">
                          <c:v>社團社群(平均)</c:v>
                        </c:pt>
                      </c:lvl>
                    </c:multiLvlStrCache>
                  </c:multiLvlStrRef>
                </c:cat>
                <c:val>
                  <c:numRef>
                    <c:extLst xmlns:c15="http://schemas.microsoft.com/office/drawing/2012/chart">
                      <c:ext xmlns:c15="http://schemas.microsoft.com/office/drawing/2012/chart" uri="{02D57815-91ED-43cb-92C2-25804820EDAC}">
                        <c15:formulaRef>
                          <c15:sqref>生資原民!$Y$2:$Y$44</c15:sqref>
                        </c15:formulaRef>
                      </c:ext>
                    </c:extLst>
                    <c:numCache>
                      <c:formatCode>General</c:formatCode>
                      <c:ptCount val="5"/>
                      <c:pt idx="0">
                        <c:v>1.5</c:v>
                      </c:pt>
                      <c:pt idx="1">
                        <c:v>0.25</c:v>
                      </c:pt>
                      <c:pt idx="2">
                        <c:v>0.75</c:v>
                      </c:pt>
                      <c:pt idx="3">
                        <c:v>1.75</c:v>
                      </c:pt>
                      <c:pt idx="4">
                        <c:v>1</c:v>
                      </c:pt>
                    </c:numCache>
                  </c:numRef>
                </c:val>
                <c:extLst xmlns:c15="http://schemas.microsoft.com/office/drawing/2012/chart">
                  <c:ext xmlns:c16="http://schemas.microsoft.com/office/drawing/2014/chart" uri="{C3380CC4-5D6E-409C-BE32-E72D297353CC}">
                    <c16:uniqueId val="{00000017-81E4-4BFF-BFA8-3B4176A7BFB0}"/>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生資原民!$Z$1</c15:sqref>
                        </c15:formulaRef>
                      </c:ext>
                    </c:extLst>
                    <c:strCache>
                      <c:ptCount val="1"/>
                      <c:pt idx="0">
                        <c:v>女</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xmlns:c15="http://schemas.microsoft.com/office/drawing/2012/chart">
                      <c:ext xmlns:c15="http://schemas.microsoft.com/office/drawing/2012/chart" uri="{02D57815-91ED-43cb-92C2-25804820EDAC}">
                        <c15:formulaRef>
                          <c15:sqref>生資原民!$S$2:$T$44</c15:sqref>
                        </c15:formulaRef>
                      </c:ext>
                    </c:extLst>
                    <c:multiLvlStrCache>
                      <c:ptCount val="5"/>
                      <c:lvl/>
                      <c:lvl>
                        <c:pt idx="0">
                          <c:v>學業(平均)</c:v>
                        </c:pt>
                        <c:pt idx="1">
                          <c:v>就業技能(平均)</c:v>
                        </c:pt>
                        <c:pt idx="2">
                          <c:v>校內工讀(平均)</c:v>
                        </c:pt>
                        <c:pt idx="3">
                          <c:v>校外打工(平均)</c:v>
                        </c:pt>
                        <c:pt idx="4">
                          <c:v>社團社群(平均)</c:v>
                        </c:pt>
                      </c:lvl>
                    </c:multiLvlStrCache>
                  </c:multiLvlStrRef>
                </c:cat>
                <c:val>
                  <c:numRef>
                    <c:extLst xmlns:c15="http://schemas.microsoft.com/office/drawing/2012/chart">
                      <c:ext xmlns:c15="http://schemas.microsoft.com/office/drawing/2012/chart" uri="{02D57815-91ED-43cb-92C2-25804820EDAC}">
                        <c15:formulaRef>
                          <c15:sqref>生資原民!$Z$2:$Z$44</c15:sqref>
                        </c15:formulaRef>
                      </c:ext>
                    </c:extLst>
                    <c:numCache>
                      <c:formatCode>General</c:formatCode>
                      <c:ptCount val="5"/>
                      <c:pt idx="0">
                        <c:v>1.71</c:v>
                      </c:pt>
                      <c:pt idx="1">
                        <c:v>1.29</c:v>
                      </c:pt>
                      <c:pt idx="2">
                        <c:v>0</c:v>
                      </c:pt>
                      <c:pt idx="3">
                        <c:v>1.57</c:v>
                      </c:pt>
                      <c:pt idx="4">
                        <c:v>1.1399999999999999</c:v>
                      </c:pt>
                    </c:numCache>
                  </c:numRef>
                </c:val>
                <c:extLst xmlns:c15="http://schemas.microsoft.com/office/drawing/2012/chart">
                  <c:ext xmlns:c16="http://schemas.microsoft.com/office/drawing/2014/chart" uri="{C3380CC4-5D6E-409C-BE32-E72D297353CC}">
                    <c16:uniqueId val="{00000018-81E4-4BFF-BFA8-3B4176A7BFB0}"/>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生資原民!$AB$1</c15:sqref>
                        </c15:formulaRef>
                      </c:ext>
                    </c:extLst>
                    <c:strCache>
                      <c:ptCount val="1"/>
                      <c:pt idx="0">
                        <c:v>男</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xmlns:c15="http://schemas.microsoft.com/office/drawing/2012/chart">
                      <c:ext xmlns:c15="http://schemas.microsoft.com/office/drawing/2012/chart" uri="{02D57815-91ED-43cb-92C2-25804820EDAC}">
                        <c15:formulaRef>
                          <c15:sqref>生資原民!$S$2:$T$44</c15:sqref>
                        </c15:formulaRef>
                      </c:ext>
                    </c:extLst>
                    <c:multiLvlStrCache>
                      <c:ptCount val="5"/>
                      <c:lvl/>
                      <c:lvl>
                        <c:pt idx="0">
                          <c:v>學業(平均)</c:v>
                        </c:pt>
                        <c:pt idx="1">
                          <c:v>就業技能(平均)</c:v>
                        </c:pt>
                        <c:pt idx="2">
                          <c:v>校內工讀(平均)</c:v>
                        </c:pt>
                        <c:pt idx="3">
                          <c:v>校外打工(平均)</c:v>
                        </c:pt>
                        <c:pt idx="4">
                          <c:v>社團社群(平均)</c:v>
                        </c:pt>
                      </c:lvl>
                    </c:multiLvlStrCache>
                  </c:multiLvlStrRef>
                </c:cat>
                <c:val>
                  <c:numRef>
                    <c:extLst xmlns:c15="http://schemas.microsoft.com/office/drawing/2012/chart">
                      <c:ext xmlns:c15="http://schemas.microsoft.com/office/drawing/2012/chart" uri="{02D57815-91ED-43cb-92C2-25804820EDAC}">
                        <c15:formulaRef>
                          <c15:sqref>生資原民!$AB$2:$AB$44</c15:sqref>
                        </c15:formulaRef>
                      </c:ext>
                    </c:extLst>
                    <c:numCache>
                      <c:formatCode>General</c:formatCode>
                      <c:ptCount val="5"/>
                      <c:pt idx="0">
                        <c:v>2.25</c:v>
                      </c:pt>
                      <c:pt idx="1">
                        <c:v>2</c:v>
                      </c:pt>
                      <c:pt idx="2">
                        <c:v>3.13</c:v>
                      </c:pt>
                      <c:pt idx="3">
                        <c:v>1.88</c:v>
                      </c:pt>
                      <c:pt idx="4">
                        <c:v>2.5</c:v>
                      </c:pt>
                    </c:numCache>
                  </c:numRef>
                </c:val>
                <c:extLst xmlns:c15="http://schemas.microsoft.com/office/drawing/2012/chart">
                  <c:ext xmlns:c16="http://schemas.microsoft.com/office/drawing/2014/chart" uri="{C3380CC4-5D6E-409C-BE32-E72D297353CC}">
                    <c16:uniqueId val="{00000019-81E4-4BFF-BFA8-3B4176A7BFB0}"/>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生資原民!$AC$1</c15:sqref>
                        </c15:formulaRef>
                      </c:ext>
                    </c:extLst>
                    <c:strCache>
                      <c:ptCount val="1"/>
                      <c:pt idx="0">
                        <c:v>女</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xmlns:c15="http://schemas.microsoft.com/office/drawing/2012/chart">
                      <c:ext xmlns:c15="http://schemas.microsoft.com/office/drawing/2012/chart" uri="{02D57815-91ED-43cb-92C2-25804820EDAC}">
                        <c15:formulaRef>
                          <c15:sqref>生資原民!$S$2:$T$44</c15:sqref>
                        </c15:formulaRef>
                      </c:ext>
                    </c:extLst>
                    <c:multiLvlStrCache>
                      <c:ptCount val="5"/>
                      <c:lvl/>
                      <c:lvl>
                        <c:pt idx="0">
                          <c:v>學業(平均)</c:v>
                        </c:pt>
                        <c:pt idx="1">
                          <c:v>就業技能(平均)</c:v>
                        </c:pt>
                        <c:pt idx="2">
                          <c:v>校內工讀(平均)</c:v>
                        </c:pt>
                        <c:pt idx="3">
                          <c:v>校外打工(平均)</c:v>
                        </c:pt>
                        <c:pt idx="4">
                          <c:v>社團社群(平均)</c:v>
                        </c:pt>
                      </c:lvl>
                    </c:multiLvlStrCache>
                  </c:multiLvlStrRef>
                </c:cat>
                <c:val>
                  <c:numRef>
                    <c:extLst xmlns:c15="http://schemas.microsoft.com/office/drawing/2012/chart">
                      <c:ext xmlns:c15="http://schemas.microsoft.com/office/drawing/2012/chart" uri="{02D57815-91ED-43cb-92C2-25804820EDAC}">
                        <c15:formulaRef>
                          <c15:sqref>生資原民!$AC$2:$AC$44</c15:sqref>
                        </c15:formulaRef>
                      </c:ext>
                    </c:extLst>
                    <c:numCache>
                      <c:formatCode>General</c:formatCode>
                      <c:ptCount val="5"/>
                      <c:pt idx="0">
                        <c:v>1.75</c:v>
                      </c:pt>
                      <c:pt idx="1">
                        <c:v>1.5</c:v>
                      </c:pt>
                      <c:pt idx="2">
                        <c:v>1</c:v>
                      </c:pt>
                      <c:pt idx="3">
                        <c:v>2.75</c:v>
                      </c:pt>
                      <c:pt idx="4">
                        <c:v>0.63</c:v>
                      </c:pt>
                    </c:numCache>
                  </c:numRef>
                </c:val>
                <c:extLst xmlns:c15="http://schemas.microsoft.com/office/drawing/2012/chart">
                  <c:ext xmlns:c16="http://schemas.microsoft.com/office/drawing/2014/chart" uri="{C3380CC4-5D6E-409C-BE32-E72D297353CC}">
                    <c16:uniqueId val="{0000001A-81E4-4BFF-BFA8-3B4176A7BFB0}"/>
                  </c:ext>
                </c:extLst>
              </c15:ser>
            </c15:filteredBarSeries>
            <c15:filteredBarSeries>
              <c15:ser>
                <c:idx val="10"/>
                <c:order val="10"/>
                <c:tx>
                  <c:strRef>
                    <c:extLst xmlns:c15="http://schemas.microsoft.com/office/drawing/2012/chart">
                      <c:ext xmlns:c15="http://schemas.microsoft.com/office/drawing/2012/chart" uri="{02D57815-91ED-43cb-92C2-25804820EDAC}">
                        <c15:formulaRef>
                          <c15:sqref>生資原民!$AE$1</c15:sqref>
                        </c15:formulaRef>
                      </c:ext>
                    </c:extLst>
                    <c:strCache>
                      <c:ptCount val="1"/>
                      <c:pt idx="0">
                        <c:v>男</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xmlns:c15="http://schemas.microsoft.com/office/drawing/2012/chart">
                      <c:ext xmlns:c15="http://schemas.microsoft.com/office/drawing/2012/chart" uri="{02D57815-91ED-43cb-92C2-25804820EDAC}">
                        <c15:formulaRef>
                          <c15:sqref>生資原民!$S$2:$T$44</c15:sqref>
                        </c15:formulaRef>
                      </c:ext>
                    </c:extLst>
                    <c:multiLvlStrCache>
                      <c:ptCount val="5"/>
                      <c:lvl/>
                      <c:lvl>
                        <c:pt idx="0">
                          <c:v>學業(平均)</c:v>
                        </c:pt>
                        <c:pt idx="1">
                          <c:v>就業技能(平均)</c:v>
                        </c:pt>
                        <c:pt idx="2">
                          <c:v>校內工讀(平均)</c:v>
                        </c:pt>
                        <c:pt idx="3">
                          <c:v>校外打工(平均)</c:v>
                        </c:pt>
                        <c:pt idx="4">
                          <c:v>社團社群(平均)</c:v>
                        </c:pt>
                      </c:lvl>
                    </c:multiLvlStrCache>
                  </c:multiLvlStrRef>
                </c:cat>
                <c:val>
                  <c:numRef>
                    <c:extLst xmlns:c15="http://schemas.microsoft.com/office/drawing/2012/chart">
                      <c:ext xmlns:c15="http://schemas.microsoft.com/office/drawing/2012/chart" uri="{02D57815-91ED-43cb-92C2-25804820EDAC}">
                        <c15:formulaRef>
                          <c15:sqref>生資原民!$AE$2:$AE$44</c15:sqref>
                        </c15:formulaRef>
                      </c:ext>
                    </c:extLst>
                    <c:numCache>
                      <c:formatCode>General</c:formatCode>
                      <c:ptCount val="5"/>
                      <c:pt idx="0">
                        <c:v>2.75</c:v>
                      </c:pt>
                      <c:pt idx="1">
                        <c:v>2</c:v>
                      </c:pt>
                      <c:pt idx="2">
                        <c:v>0.25</c:v>
                      </c:pt>
                      <c:pt idx="3">
                        <c:v>2.75</c:v>
                      </c:pt>
                      <c:pt idx="4">
                        <c:v>1.88</c:v>
                      </c:pt>
                    </c:numCache>
                  </c:numRef>
                </c:val>
                <c:extLst xmlns:c15="http://schemas.microsoft.com/office/drawing/2012/chart">
                  <c:ext xmlns:c16="http://schemas.microsoft.com/office/drawing/2014/chart" uri="{C3380CC4-5D6E-409C-BE32-E72D297353CC}">
                    <c16:uniqueId val="{0000001B-81E4-4BFF-BFA8-3B4176A7BFB0}"/>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生資原民!$AF$1</c15:sqref>
                        </c15:formulaRef>
                      </c:ext>
                    </c:extLst>
                    <c:strCache>
                      <c:ptCount val="1"/>
                      <c:pt idx="0">
                        <c:v>女</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xmlns:c15="http://schemas.microsoft.com/office/drawing/2012/chart">
                      <c:ext xmlns:c15="http://schemas.microsoft.com/office/drawing/2012/chart" uri="{02D57815-91ED-43cb-92C2-25804820EDAC}">
                        <c15:formulaRef>
                          <c15:sqref>生資原民!$S$2:$T$44</c15:sqref>
                        </c15:formulaRef>
                      </c:ext>
                    </c:extLst>
                    <c:multiLvlStrCache>
                      <c:ptCount val="5"/>
                      <c:lvl/>
                      <c:lvl>
                        <c:pt idx="0">
                          <c:v>學業(平均)</c:v>
                        </c:pt>
                        <c:pt idx="1">
                          <c:v>就業技能(平均)</c:v>
                        </c:pt>
                        <c:pt idx="2">
                          <c:v>校內工讀(平均)</c:v>
                        </c:pt>
                        <c:pt idx="3">
                          <c:v>校外打工(平均)</c:v>
                        </c:pt>
                        <c:pt idx="4">
                          <c:v>社團社群(平均)</c:v>
                        </c:pt>
                      </c:lvl>
                    </c:multiLvlStrCache>
                  </c:multiLvlStrRef>
                </c:cat>
                <c:val>
                  <c:numRef>
                    <c:extLst xmlns:c15="http://schemas.microsoft.com/office/drawing/2012/chart">
                      <c:ext xmlns:c15="http://schemas.microsoft.com/office/drawing/2012/chart" uri="{02D57815-91ED-43cb-92C2-25804820EDAC}">
                        <c15:formulaRef>
                          <c15:sqref>生資原民!$AF$2:$AF$44</c15:sqref>
                        </c15:formulaRef>
                      </c:ext>
                    </c:extLst>
                    <c:numCache>
                      <c:formatCode>General</c:formatCode>
                      <c:ptCount val="5"/>
                      <c:pt idx="0">
                        <c:v>2</c:v>
                      </c:pt>
                      <c:pt idx="1">
                        <c:v>0</c:v>
                      </c:pt>
                      <c:pt idx="2">
                        <c:v>0</c:v>
                      </c:pt>
                      <c:pt idx="3">
                        <c:v>4</c:v>
                      </c:pt>
                      <c:pt idx="4">
                        <c:v>2.33</c:v>
                      </c:pt>
                    </c:numCache>
                  </c:numRef>
                </c:val>
                <c:extLst xmlns:c15="http://schemas.microsoft.com/office/drawing/2012/chart">
                  <c:ext xmlns:c16="http://schemas.microsoft.com/office/drawing/2014/chart" uri="{C3380CC4-5D6E-409C-BE32-E72D297353CC}">
                    <c16:uniqueId val="{0000001C-81E4-4BFF-BFA8-3B4176A7BFB0}"/>
                  </c:ext>
                </c:extLst>
              </c15:ser>
            </c15:filteredBarSeries>
          </c:ext>
        </c:extLst>
      </c:barChart>
      <c:lineChart>
        <c:grouping val="standard"/>
        <c:varyColors val="0"/>
        <c:ser>
          <c:idx val="12"/>
          <c:order val="12"/>
          <c:tx>
            <c:strRef>
              <c:f>生資原民!$AG$1</c:f>
              <c:strCache>
                <c:ptCount val="1"/>
                <c:pt idx="0">
                  <c:v>全校</c:v>
                </c:pt>
              </c:strCache>
            </c:strRef>
          </c:tx>
          <c:spPr>
            <a:ln w="28575" cap="rnd">
              <a:solidFill>
                <a:srgbClr val="0000FF"/>
              </a:solidFill>
              <a:round/>
            </a:ln>
            <a:effectLst/>
          </c:spPr>
          <c:marker>
            <c:symbol val="circle"/>
            <c:size val="5"/>
            <c:spPr>
              <a:solidFill>
                <a:srgbClr val="0000FF"/>
              </a:solidFill>
              <a:ln w="9525">
                <a:solidFill>
                  <a:srgbClr val="0000FF"/>
                </a:solidFill>
              </a:ln>
              <a:effectLst/>
            </c:spPr>
          </c:marker>
          <c:dLbls>
            <c:dLbl>
              <c:idx val="0"/>
              <c:layout>
                <c:manualLayout>
                  <c:x val="-3.1341545235654099E-2"/>
                  <c:y val="-8.27792359288422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1E4-4BFF-BFA8-3B4176A7BFB0}"/>
                </c:ext>
              </c:extLst>
            </c:dLbl>
            <c:dLbl>
              <c:idx val="1"/>
              <c:layout>
                <c:manualLayout>
                  <c:x val="-1.4870198362601962E-2"/>
                  <c:y val="-7.20342987035593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1E4-4BFF-BFA8-3B4176A7BFB0}"/>
                </c:ext>
              </c:extLst>
            </c:dLbl>
            <c:dLbl>
              <c:idx val="2"/>
              <c:layout>
                <c:manualLayout>
                  <c:x val="-4.0896280569553377E-2"/>
                  <c:y val="-6.60340734391296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1E4-4BFF-BFA8-3B4176A7BFB0}"/>
                </c:ext>
              </c:extLst>
            </c:dLbl>
            <c:dLbl>
              <c:idx val="3"/>
              <c:layout>
                <c:manualLayout>
                  <c:x val="-2.9641269020642062E-2"/>
                  <c:y val="-5.19045696211051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1E4-4BFF-BFA8-3B4176A7BFB0}"/>
                </c:ext>
              </c:extLst>
            </c:dLbl>
            <c:dLbl>
              <c:idx val="4"/>
              <c:layout>
                <c:manualLayout>
                  <c:x val="-3.1148920844503436E-2"/>
                  <c:y val="-6.03598268165197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1E4-4BFF-BFA8-3B4176A7BFB0}"/>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0000FF"/>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生資原民!$S$2:$T$44</c:f>
              <c:multiLvlStrCache>
                <c:ptCount val="5"/>
                <c:lvl/>
                <c:lvl>
                  <c:pt idx="0">
                    <c:v>學業(平均)</c:v>
                  </c:pt>
                  <c:pt idx="1">
                    <c:v>就業技能(平均)</c:v>
                  </c:pt>
                  <c:pt idx="2">
                    <c:v>校內工讀(平均)</c:v>
                  </c:pt>
                  <c:pt idx="3">
                    <c:v>校外打工(平均)</c:v>
                  </c:pt>
                  <c:pt idx="4">
                    <c:v>社團社群(平均)</c:v>
                  </c:pt>
                </c:lvl>
              </c:multiLvlStrCache>
            </c:multiLvlStrRef>
          </c:cat>
          <c:val>
            <c:numRef>
              <c:f>生資原民!$AG$2:$AG$44</c:f>
              <c:numCache>
                <c:formatCode>General</c:formatCode>
                <c:ptCount val="5"/>
                <c:pt idx="0">
                  <c:v>2.36</c:v>
                </c:pt>
                <c:pt idx="1">
                  <c:v>0.86</c:v>
                </c:pt>
                <c:pt idx="2">
                  <c:v>0.31</c:v>
                </c:pt>
                <c:pt idx="3">
                  <c:v>0.85</c:v>
                </c:pt>
                <c:pt idx="4">
                  <c:v>0.98</c:v>
                </c:pt>
              </c:numCache>
            </c:numRef>
          </c:val>
          <c:smooth val="0"/>
          <c:extLst>
            <c:ext xmlns:c16="http://schemas.microsoft.com/office/drawing/2014/chart" uri="{C3380CC4-5D6E-409C-BE32-E72D297353CC}">
              <c16:uniqueId val="{0000000D-81E4-4BFF-BFA8-3B4176A7BFB0}"/>
            </c:ext>
          </c:extLst>
        </c:ser>
        <c:ser>
          <c:idx val="13"/>
          <c:order val="13"/>
          <c:tx>
            <c:strRef>
              <c:f>生資原民!$AH$1</c:f>
              <c:strCache>
                <c:ptCount val="1"/>
                <c:pt idx="0">
                  <c:v>生資院</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dLbls>
            <c:dLbl>
              <c:idx val="0"/>
              <c:layout>
                <c:manualLayout>
                  <c:x val="-3.1341545235654099E-2"/>
                  <c:y val="-5.54709827938174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1E4-4BFF-BFA8-3B4176A7BFB0}"/>
                </c:ext>
              </c:extLst>
            </c:dLbl>
            <c:dLbl>
              <c:idx val="1"/>
              <c:layout>
                <c:manualLayout>
                  <c:x val="-1.3394714447119782E-2"/>
                  <c:y val="-4.82073715144581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1E4-4BFF-BFA8-3B4176A7BFB0}"/>
                </c:ext>
              </c:extLst>
            </c:dLbl>
            <c:dLbl>
              <c:idx val="2"/>
              <c:layout>
                <c:manualLayout>
                  <c:x val="-4.0268225118907722E-2"/>
                  <c:y val="-0.116408758398048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1E4-4BFF-BFA8-3B4176A7BFB0}"/>
                </c:ext>
              </c:extLst>
            </c:dLbl>
            <c:dLbl>
              <c:idx val="3"/>
              <c:layout>
                <c:manualLayout>
                  <c:x val="-2.9866037909029905E-2"/>
                  <c:y val="-9.0187101124713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1E4-4BFF-BFA8-3B4176A7BFB0}"/>
                </c:ext>
              </c:extLst>
            </c:dLbl>
            <c:dLbl>
              <c:idx val="4"/>
              <c:layout>
                <c:manualLayout>
                  <c:x val="-3.0738604645563963E-2"/>
                  <c:y val="-7.44212240049967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81E4-4BFF-BFA8-3B4176A7BFB0}"/>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FF0000"/>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生資原民!$S$2:$T$44</c:f>
              <c:multiLvlStrCache>
                <c:ptCount val="5"/>
                <c:lvl/>
                <c:lvl>
                  <c:pt idx="0">
                    <c:v>學業(平均)</c:v>
                  </c:pt>
                  <c:pt idx="1">
                    <c:v>就業技能(平均)</c:v>
                  </c:pt>
                  <c:pt idx="2">
                    <c:v>校內工讀(平均)</c:v>
                  </c:pt>
                  <c:pt idx="3">
                    <c:v>校外打工(平均)</c:v>
                  </c:pt>
                  <c:pt idx="4">
                    <c:v>社團社群(平均)</c:v>
                  </c:pt>
                </c:lvl>
              </c:multiLvlStrCache>
            </c:multiLvlStrRef>
          </c:cat>
          <c:val>
            <c:numRef>
              <c:f>生資原民!$AH$2:$AH$44</c:f>
              <c:numCache>
                <c:formatCode>General</c:formatCode>
                <c:ptCount val="5"/>
                <c:pt idx="0">
                  <c:v>2.27</c:v>
                </c:pt>
                <c:pt idx="1">
                  <c:v>0.76</c:v>
                </c:pt>
                <c:pt idx="2">
                  <c:v>0.32</c:v>
                </c:pt>
                <c:pt idx="3">
                  <c:v>0.92</c:v>
                </c:pt>
                <c:pt idx="4">
                  <c:v>1.1200000000000001</c:v>
                </c:pt>
              </c:numCache>
            </c:numRef>
          </c:val>
          <c:smooth val="0"/>
          <c:extLst>
            <c:ext xmlns:c16="http://schemas.microsoft.com/office/drawing/2014/chart" uri="{C3380CC4-5D6E-409C-BE32-E72D297353CC}">
              <c16:uniqueId val="{00000013-81E4-4BFF-BFA8-3B4176A7BFB0}"/>
            </c:ext>
          </c:extLst>
        </c:ser>
        <c:dLbls>
          <c:showLegendKey val="0"/>
          <c:showVal val="1"/>
          <c:showCatName val="0"/>
          <c:showSerName val="0"/>
          <c:showPercent val="0"/>
          <c:showBubbleSize val="0"/>
        </c:dLbls>
        <c:marker val="1"/>
        <c:smooth val="0"/>
        <c:axId val="182886431"/>
        <c:axId val="1485287039"/>
      </c:lineChart>
      <c:catAx>
        <c:axId val="182886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crossAx val="1485287039"/>
        <c:crosses val="autoZero"/>
        <c:auto val="1"/>
        <c:lblAlgn val="ctr"/>
        <c:lblOffset val="100"/>
        <c:noMultiLvlLbl val="0"/>
      </c:catAx>
      <c:valAx>
        <c:axId val="1485287039"/>
        <c:scaling>
          <c:orientation val="minMax"/>
          <c:max val="3"/>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zh-TW"/>
          </a:p>
        </c:txPr>
        <c:crossAx val="182886431"/>
        <c:crosses val="autoZero"/>
        <c:crossBetween val="between"/>
      </c:valAx>
      <c:spPr>
        <a:noFill/>
        <a:ln>
          <a:noFill/>
        </a:ln>
        <a:effectLst/>
      </c:spPr>
    </c:plotArea>
    <c:legend>
      <c:legendPos val="r"/>
      <c:layout>
        <c:manualLayout>
          <c:xMode val="edge"/>
          <c:yMode val="edge"/>
          <c:x val="0.20031432866229004"/>
          <c:y val="0.92869737186622803"/>
          <c:w val="0.59127177467043646"/>
          <c:h val="6.9621009062785302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667944525198794E-2"/>
          <c:y val="5.498105099631042E-2"/>
          <c:w val="0.88586421897483769"/>
          <c:h val="0.65356635909771421"/>
        </c:manualLayout>
      </c:layout>
      <c:barChart>
        <c:barDir val="col"/>
        <c:grouping val="clustered"/>
        <c:varyColors val="0"/>
        <c:ser>
          <c:idx val="3"/>
          <c:order val="3"/>
          <c:tx>
            <c:strRef>
              <c:f>生資原民!$F$1</c:f>
              <c:strCache>
                <c:ptCount val="1"/>
                <c:pt idx="0">
                  <c:v>大一</c:v>
                </c:pt>
              </c:strCache>
              <c:extLst xmlns:c15="http://schemas.microsoft.com/office/drawing/2012/chart"/>
            </c:strRef>
          </c:tx>
          <c:spPr>
            <a:solidFill>
              <a:srgbClr val="F5D18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生資原民!$B$2:$B$9</c:f>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extLst xmlns:c15="http://schemas.microsoft.com/office/drawing/2012/chart"/>
            </c:strRef>
          </c:cat>
          <c:val>
            <c:numRef>
              <c:f>生資原民!$F$2:$F$9</c:f>
              <c:numCache>
                <c:formatCode>General</c:formatCode>
                <c:ptCount val="8"/>
                <c:pt idx="0">
                  <c:v>2.91</c:v>
                </c:pt>
                <c:pt idx="1">
                  <c:v>2.82</c:v>
                </c:pt>
                <c:pt idx="2">
                  <c:v>3.09</c:v>
                </c:pt>
                <c:pt idx="3">
                  <c:v>2.91</c:v>
                </c:pt>
                <c:pt idx="4">
                  <c:v>3.36</c:v>
                </c:pt>
                <c:pt idx="5">
                  <c:v>3.36</c:v>
                </c:pt>
                <c:pt idx="6">
                  <c:v>2.5499999999999998</c:v>
                </c:pt>
                <c:pt idx="7">
                  <c:v>3.09</c:v>
                </c:pt>
              </c:numCache>
              <c:extLst xmlns:c15="http://schemas.microsoft.com/office/drawing/2012/chart"/>
            </c:numRef>
          </c:val>
          <c:extLst xmlns:c15="http://schemas.microsoft.com/office/drawing/2012/chart">
            <c:ext xmlns:c16="http://schemas.microsoft.com/office/drawing/2014/chart" uri="{C3380CC4-5D6E-409C-BE32-E72D297353CC}">
              <c16:uniqueId val="{00000000-BB85-4FC2-9645-8A60B07FD968}"/>
            </c:ext>
          </c:extLst>
        </c:ser>
        <c:ser>
          <c:idx val="6"/>
          <c:order val="6"/>
          <c:tx>
            <c:strRef>
              <c:f>生資原民!$I$1</c:f>
              <c:strCache>
                <c:ptCount val="1"/>
                <c:pt idx="0">
                  <c:v>大二</c:v>
                </c:pt>
              </c:strCache>
              <c:extLst xmlns:c15="http://schemas.microsoft.com/office/drawing/2012/chart"/>
            </c:strRef>
          </c:tx>
          <c:spPr>
            <a:solidFill>
              <a:srgbClr val="C5BEB1"/>
            </a:solidFill>
            <a:ln>
              <a:noFill/>
            </a:ln>
            <a:effectLst/>
          </c:spPr>
          <c:invertIfNegative val="0"/>
          <c:dLbls>
            <c:dLbl>
              <c:idx val="0"/>
              <c:layout>
                <c:manualLayout>
                  <c:x val="-1.7516836945871191E-17"/>
                  <c:y val="0.2557184647861736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B85-4FC2-9645-8A60B07FD968}"/>
                </c:ext>
              </c:extLst>
            </c:dLbl>
            <c:dLbl>
              <c:idx val="1"/>
              <c:layout>
                <c:manualLayout>
                  <c:x val="-3.5033673891742383E-17"/>
                  <c:y val="0.2078036068880411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B85-4FC2-9645-8A60B07FD968}"/>
                </c:ext>
              </c:extLst>
            </c:dLbl>
            <c:dLbl>
              <c:idx val="2"/>
              <c:layout>
                <c:manualLayout>
                  <c:x val="0"/>
                  <c:y val="0.3319384360964425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B85-4FC2-9645-8A60B07FD968}"/>
                </c:ext>
              </c:extLst>
            </c:dLbl>
            <c:dLbl>
              <c:idx val="3"/>
              <c:layout>
                <c:manualLayout>
                  <c:x val="-7.0067347783484766E-17"/>
                  <c:y val="0.3200984721778512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B85-4FC2-9645-8A60B07FD968}"/>
                </c:ext>
              </c:extLst>
            </c:dLbl>
            <c:dLbl>
              <c:idx val="4"/>
              <c:layout>
                <c:manualLayout>
                  <c:x val="-1.4013469556696953E-16"/>
                  <c:y val="0.4859456649064451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B85-4FC2-9645-8A60B07FD968}"/>
                </c:ext>
              </c:extLst>
            </c:dLbl>
            <c:dLbl>
              <c:idx val="5"/>
              <c:layout>
                <c:manualLayout>
                  <c:x val="-1.4013469556696953E-16"/>
                  <c:y val="0.2815682884508171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B85-4FC2-9645-8A60B07FD968}"/>
                </c:ext>
              </c:extLst>
            </c:dLbl>
            <c:dLbl>
              <c:idx val="6"/>
              <c:layout>
                <c:manualLayout>
                  <c:x val="0"/>
                  <c:y val="0.3013396475798520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B85-4FC2-9645-8A60B07FD968}"/>
                </c:ext>
              </c:extLst>
            </c:dLbl>
            <c:dLbl>
              <c:idx val="7"/>
              <c:layout>
                <c:manualLayout>
                  <c:x val="0"/>
                  <c:y val="0.2297446112791986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B85-4FC2-9645-8A60B07FD9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生資原民!$B$2:$B$9</c:f>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extLst xmlns:c15="http://schemas.microsoft.com/office/drawing/2012/chart"/>
            </c:strRef>
          </c:cat>
          <c:val>
            <c:numRef>
              <c:f>生資原民!$I$2:$I$9</c:f>
              <c:numCache>
                <c:formatCode>General</c:formatCode>
                <c:ptCount val="8"/>
                <c:pt idx="0">
                  <c:v>1.81</c:v>
                </c:pt>
                <c:pt idx="1">
                  <c:v>1.5</c:v>
                </c:pt>
                <c:pt idx="2">
                  <c:v>2.25</c:v>
                </c:pt>
                <c:pt idx="3">
                  <c:v>2.19</c:v>
                </c:pt>
                <c:pt idx="4">
                  <c:v>3.19</c:v>
                </c:pt>
                <c:pt idx="5">
                  <c:v>1.94</c:v>
                </c:pt>
                <c:pt idx="6">
                  <c:v>2.06</c:v>
                </c:pt>
                <c:pt idx="7">
                  <c:v>1.63</c:v>
                </c:pt>
              </c:numCache>
              <c:extLst xmlns:c15="http://schemas.microsoft.com/office/drawing/2012/chart"/>
            </c:numRef>
          </c:val>
          <c:extLst xmlns:c15="http://schemas.microsoft.com/office/drawing/2012/chart">
            <c:ext xmlns:c16="http://schemas.microsoft.com/office/drawing/2014/chart" uri="{C3380CC4-5D6E-409C-BE32-E72D297353CC}">
              <c16:uniqueId val="{00000009-BB85-4FC2-9645-8A60B07FD968}"/>
            </c:ext>
          </c:extLst>
        </c:ser>
        <c:ser>
          <c:idx val="9"/>
          <c:order val="9"/>
          <c:tx>
            <c:strRef>
              <c:f>生資原民!$L$1</c:f>
              <c:strCache>
                <c:ptCount val="1"/>
                <c:pt idx="0">
                  <c:v>大三</c:v>
                </c:pt>
              </c:strCache>
              <c:extLst xmlns:c15="http://schemas.microsoft.com/office/drawing/2012/chart"/>
            </c:strRef>
          </c:tx>
          <c:spPr>
            <a:solidFill>
              <a:srgbClr val="F5B6B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生資原民!$B$2:$B$9</c:f>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extLst xmlns:c15="http://schemas.microsoft.com/office/drawing/2012/chart"/>
            </c:strRef>
          </c:cat>
          <c:val>
            <c:numRef>
              <c:f>生資原民!$L$2:$L$9</c:f>
              <c:numCache>
                <c:formatCode>General</c:formatCode>
                <c:ptCount val="8"/>
                <c:pt idx="0">
                  <c:v>2</c:v>
                </c:pt>
                <c:pt idx="1">
                  <c:v>1.55</c:v>
                </c:pt>
                <c:pt idx="2">
                  <c:v>2.09</c:v>
                </c:pt>
                <c:pt idx="3">
                  <c:v>3.27</c:v>
                </c:pt>
                <c:pt idx="4">
                  <c:v>3.09</c:v>
                </c:pt>
                <c:pt idx="5">
                  <c:v>1.73</c:v>
                </c:pt>
                <c:pt idx="6">
                  <c:v>2.5499999999999998</c:v>
                </c:pt>
                <c:pt idx="7">
                  <c:v>1.82</c:v>
                </c:pt>
              </c:numCache>
              <c:extLst xmlns:c15="http://schemas.microsoft.com/office/drawing/2012/chart"/>
            </c:numRef>
          </c:val>
          <c:extLst xmlns:c15="http://schemas.microsoft.com/office/drawing/2012/chart">
            <c:ext xmlns:c16="http://schemas.microsoft.com/office/drawing/2014/chart" uri="{C3380CC4-5D6E-409C-BE32-E72D297353CC}">
              <c16:uniqueId val="{0000000A-BB85-4FC2-9645-8A60B07FD968}"/>
            </c:ext>
          </c:extLst>
        </c:ser>
        <c:dLbls>
          <c:dLblPos val="inBase"/>
          <c:showLegendKey val="0"/>
          <c:showVal val="1"/>
          <c:showCatName val="0"/>
          <c:showSerName val="0"/>
          <c:showPercent val="0"/>
          <c:showBubbleSize val="0"/>
        </c:dLbls>
        <c:gapWidth val="150"/>
        <c:axId val="1015993456"/>
        <c:axId val="1485272063"/>
        <c:extLst>
          <c:ext xmlns:c15="http://schemas.microsoft.com/office/drawing/2012/chart" uri="{02D57815-91ED-43cb-92C2-25804820EDAC}">
            <c15:filteredBarSeries>
              <c15:ser>
                <c:idx val="0"/>
                <c:order val="0"/>
                <c:tx>
                  <c:strRef>
                    <c:extLst>
                      <c:ext uri="{02D57815-91ED-43cb-92C2-25804820EDAC}">
                        <c15:formulaRef>
                          <c15:sqref>生資原民!$C$1</c15:sqref>
                        </c15:formulaRef>
                      </c:ext>
                    </c:extLst>
                    <c:strCache>
                      <c:ptCount val="1"/>
                      <c:pt idx="0">
                        <c:v>全系</c:v>
                      </c:pt>
                    </c:strCache>
                  </c:strRef>
                </c:tx>
                <c:spPr>
                  <a:solidFill>
                    <a:srgbClr val="FAC55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生資原民!$B$2:$B$9</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c:ext uri="{02D57815-91ED-43cb-92C2-25804820EDAC}">
                        <c15:formulaRef>
                          <c15:sqref>生資原民!$C$2:$C$9</c15:sqref>
                        </c15:formulaRef>
                      </c:ext>
                    </c:extLst>
                    <c:numCache>
                      <c:formatCode>General</c:formatCode>
                      <c:ptCount val="8"/>
                      <c:pt idx="0">
                        <c:v>2.1800000000000002</c:v>
                      </c:pt>
                      <c:pt idx="1">
                        <c:v>1.89</c:v>
                      </c:pt>
                      <c:pt idx="2">
                        <c:v>2.4500000000000002</c:v>
                      </c:pt>
                      <c:pt idx="3">
                        <c:v>2.71</c:v>
                      </c:pt>
                      <c:pt idx="4">
                        <c:v>3.21</c:v>
                      </c:pt>
                      <c:pt idx="5">
                        <c:v>2.29</c:v>
                      </c:pt>
                      <c:pt idx="6">
                        <c:v>2.34</c:v>
                      </c:pt>
                      <c:pt idx="7">
                        <c:v>2.11</c:v>
                      </c:pt>
                    </c:numCache>
                  </c:numRef>
                </c:val>
                <c:extLst>
                  <c:ext xmlns:c16="http://schemas.microsoft.com/office/drawing/2014/chart" uri="{C3380CC4-5D6E-409C-BE32-E72D297353CC}">
                    <c16:uniqueId val="{0000001D-BB85-4FC2-9645-8A60B07FD968}"/>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生資原民!$D$1</c15:sqref>
                        </c15:formulaRef>
                      </c:ext>
                    </c:extLst>
                    <c:strCache>
                      <c:ptCount val="1"/>
                      <c:pt idx="0">
                        <c:v>男</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生資原民!$B$2:$B$9</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xmlns:c15="http://schemas.microsoft.com/office/drawing/2012/chart">
                      <c:ext xmlns:c15="http://schemas.microsoft.com/office/drawing/2012/chart" uri="{02D57815-91ED-43cb-92C2-25804820EDAC}">
                        <c15:formulaRef>
                          <c15:sqref>生資原民!$D$2:$D$9</c15:sqref>
                        </c15:formulaRef>
                      </c:ext>
                    </c:extLst>
                    <c:numCache>
                      <c:formatCode>General</c:formatCode>
                      <c:ptCount val="8"/>
                      <c:pt idx="0">
                        <c:v>2.15</c:v>
                      </c:pt>
                      <c:pt idx="1">
                        <c:v>1.9</c:v>
                      </c:pt>
                      <c:pt idx="2">
                        <c:v>2.35</c:v>
                      </c:pt>
                      <c:pt idx="3">
                        <c:v>2.65</c:v>
                      </c:pt>
                      <c:pt idx="4">
                        <c:v>3.05</c:v>
                      </c:pt>
                      <c:pt idx="5">
                        <c:v>2.35</c:v>
                      </c:pt>
                      <c:pt idx="6">
                        <c:v>2.65</c:v>
                      </c:pt>
                      <c:pt idx="7">
                        <c:v>2.1</c:v>
                      </c:pt>
                    </c:numCache>
                  </c:numRef>
                </c:val>
                <c:extLst xmlns:c15="http://schemas.microsoft.com/office/drawing/2012/chart">
                  <c:ext xmlns:c16="http://schemas.microsoft.com/office/drawing/2014/chart" uri="{C3380CC4-5D6E-409C-BE32-E72D297353CC}">
                    <c16:uniqueId val="{0000001E-BB85-4FC2-9645-8A60B07FD968}"/>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生資原民!$E$1</c15:sqref>
                        </c15:formulaRef>
                      </c:ext>
                    </c:extLst>
                    <c:strCache>
                      <c:ptCount val="1"/>
                      <c:pt idx="0">
                        <c:v>女</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生資原民!$B$2:$B$9</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xmlns:c15="http://schemas.microsoft.com/office/drawing/2012/chart">
                      <c:ext xmlns:c15="http://schemas.microsoft.com/office/drawing/2012/chart" uri="{02D57815-91ED-43cb-92C2-25804820EDAC}">
                        <c15:formulaRef>
                          <c15:sqref>生資原民!$E$2:$E$9</c15:sqref>
                        </c15:formulaRef>
                      </c:ext>
                    </c:extLst>
                    <c:numCache>
                      <c:formatCode>General</c:formatCode>
                      <c:ptCount val="8"/>
                      <c:pt idx="0">
                        <c:v>2.2200000000000002</c:v>
                      </c:pt>
                      <c:pt idx="1">
                        <c:v>1.89</c:v>
                      </c:pt>
                      <c:pt idx="2">
                        <c:v>2.56</c:v>
                      </c:pt>
                      <c:pt idx="3">
                        <c:v>2.78</c:v>
                      </c:pt>
                      <c:pt idx="4">
                        <c:v>3.39</c:v>
                      </c:pt>
                      <c:pt idx="5">
                        <c:v>2.2200000000000002</c:v>
                      </c:pt>
                      <c:pt idx="6">
                        <c:v>2</c:v>
                      </c:pt>
                      <c:pt idx="7">
                        <c:v>2.11</c:v>
                      </c:pt>
                    </c:numCache>
                  </c:numRef>
                </c:val>
                <c:extLst xmlns:c15="http://schemas.microsoft.com/office/drawing/2012/chart">
                  <c:ext xmlns:c16="http://schemas.microsoft.com/office/drawing/2014/chart" uri="{C3380CC4-5D6E-409C-BE32-E72D297353CC}">
                    <c16:uniqueId val="{0000001F-BB85-4FC2-9645-8A60B07FD968}"/>
                  </c:ext>
                </c:extLst>
              </c15:ser>
            </c15:filteredBarSeries>
          </c:ext>
        </c:extLst>
      </c:barChart>
      <c:lineChart>
        <c:grouping val="standard"/>
        <c:varyColors val="0"/>
        <c:ser>
          <c:idx val="12"/>
          <c:order val="12"/>
          <c:tx>
            <c:strRef>
              <c:f>生資原民!$O$1</c:f>
              <c:strCache>
                <c:ptCount val="1"/>
                <c:pt idx="0">
                  <c:v>全校</c:v>
                </c:pt>
              </c:strCache>
            </c:strRef>
          </c:tx>
          <c:spPr>
            <a:ln w="28575" cap="rnd">
              <a:solidFill>
                <a:srgbClr val="0000FF"/>
              </a:solidFill>
              <a:round/>
            </a:ln>
            <a:effectLst/>
          </c:spPr>
          <c:marker>
            <c:symbol val="circle"/>
            <c:size val="5"/>
            <c:spPr>
              <a:solidFill>
                <a:srgbClr val="0000FF"/>
              </a:solidFill>
              <a:ln w="9525">
                <a:solidFill>
                  <a:srgbClr val="0000FF"/>
                </a:solidFill>
              </a:ln>
              <a:effectLst/>
            </c:spPr>
          </c:marker>
          <c:dLbls>
            <c:dLbl>
              <c:idx val="0"/>
              <c:layout>
                <c:manualLayout>
                  <c:x val="-3.6785782533919356E-2"/>
                  <c:y val="-3.97236264321374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B85-4FC2-9645-8A60B07FD968}"/>
                </c:ext>
              </c:extLst>
            </c:dLbl>
            <c:dLbl>
              <c:idx val="1"/>
              <c:layout>
                <c:manualLayout>
                  <c:x val="-3.1268705113370515E-2"/>
                  <c:y val="-8.35958631662688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B85-4FC2-9645-8A60B07FD968}"/>
                </c:ext>
              </c:extLst>
            </c:dLbl>
            <c:dLbl>
              <c:idx val="2"/>
              <c:layout>
                <c:manualLayout>
                  <c:x val="-3.4224272362426943E-2"/>
                  <c:y val="-3.98884393594447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B85-4FC2-9645-8A60B07FD968}"/>
                </c:ext>
              </c:extLst>
            </c:dLbl>
            <c:dLbl>
              <c:idx val="3"/>
              <c:layout>
                <c:manualLayout>
                  <c:x val="-3.1342964534232014E-2"/>
                  <c:y val="-3.39275822566378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B85-4FC2-9645-8A60B07FD968}"/>
                </c:ext>
              </c:extLst>
            </c:dLbl>
            <c:dLbl>
              <c:idx val="4"/>
              <c:layout>
                <c:manualLayout>
                  <c:x val="-3.1342964534232014E-2"/>
                  <c:y val="-5.76068599159911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B85-4FC2-9645-8A60B07FD968}"/>
                </c:ext>
              </c:extLst>
            </c:dLbl>
            <c:dLbl>
              <c:idx val="5"/>
              <c:layout>
                <c:manualLayout>
                  <c:x val="-2.8097318641739318E-2"/>
                  <c:y val="-3.81705601716912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B85-4FC2-9645-8A60B07FD968}"/>
                </c:ext>
              </c:extLst>
            </c:dLbl>
            <c:dLbl>
              <c:idx val="6"/>
              <c:layout>
                <c:manualLayout>
                  <c:x val="-3.4008585731675575E-2"/>
                  <c:y val="-6.51810647774040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B85-4FC2-9645-8A60B07FD968}"/>
                </c:ext>
              </c:extLst>
            </c:dLbl>
            <c:dLbl>
              <c:idx val="7"/>
              <c:layout>
                <c:manualLayout>
                  <c:x val="-2.9865285566611645E-2"/>
                  <c:y val="-7.23587594510113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B85-4FC2-9645-8A60B07FD968}"/>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0000FF"/>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生資原民!$B$2:$B$9</c:f>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f>生資原民!$O$2:$O$9</c:f>
              <c:numCache>
                <c:formatCode>General</c:formatCode>
                <c:ptCount val="8"/>
                <c:pt idx="0">
                  <c:v>2.34</c:v>
                </c:pt>
                <c:pt idx="1">
                  <c:v>2.08</c:v>
                </c:pt>
                <c:pt idx="2">
                  <c:v>2.38</c:v>
                </c:pt>
                <c:pt idx="3">
                  <c:v>3.09</c:v>
                </c:pt>
                <c:pt idx="4">
                  <c:v>3.02</c:v>
                </c:pt>
                <c:pt idx="5">
                  <c:v>2.1800000000000002</c:v>
                </c:pt>
                <c:pt idx="6">
                  <c:v>2.34</c:v>
                </c:pt>
                <c:pt idx="7">
                  <c:v>2.04</c:v>
                </c:pt>
              </c:numCache>
            </c:numRef>
          </c:val>
          <c:smooth val="0"/>
          <c:extLst>
            <c:ext xmlns:c16="http://schemas.microsoft.com/office/drawing/2014/chart" uri="{C3380CC4-5D6E-409C-BE32-E72D297353CC}">
              <c16:uniqueId val="{00000013-BB85-4FC2-9645-8A60B07FD968}"/>
            </c:ext>
          </c:extLst>
        </c:ser>
        <c:ser>
          <c:idx val="13"/>
          <c:order val="13"/>
          <c:tx>
            <c:strRef>
              <c:f>生資原民!$P$1</c:f>
              <c:strCache>
                <c:ptCount val="1"/>
                <c:pt idx="0">
                  <c:v>生資院</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dLbls>
            <c:dLbl>
              <c:idx val="0"/>
              <c:layout>
                <c:manualLayout>
                  <c:x val="-3.7001403870952229E-2"/>
                  <c:y val="-8.55392479281378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B85-4FC2-9645-8A60B07FD968}"/>
                </c:ext>
              </c:extLst>
            </c:dLbl>
            <c:dLbl>
              <c:idx val="1"/>
              <c:layout>
                <c:manualLayout>
                  <c:x val="-3.1342886075796994E-2"/>
                  <c:y val="-4.50995057598707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BB85-4FC2-9645-8A60B07FD968}"/>
                </c:ext>
              </c:extLst>
            </c:dLbl>
            <c:dLbl>
              <c:idx val="2"/>
              <c:layout>
                <c:manualLayout>
                  <c:x val="-2.9872508053825655E-2"/>
                  <c:y val="-8.22014670600542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BB85-4FC2-9645-8A60B07FD968}"/>
                </c:ext>
              </c:extLst>
            </c:dLbl>
            <c:dLbl>
              <c:idx val="3"/>
              <c:layout>
                <c:manualLayout>
                  <c:x val="-3.1052933307854004E-2"/>
                  <c:y val="-6.83632445705623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BB85-4FC2-9645-8A60B07FD968}"/>
                </c:ext>
              </c:extLst>
            </c:dLbl>
            <c:dLbl>
              <c:idx val="4"/>
              <c:layout>
                <c:manualLayout>
                  <c:x val="-2.5989668833914532E-2"/>
                  <c:y val="-7.4206177688409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BB85-4FC2-9645-8A60B07FD968}"/>
                </c:ext>
              </c:extLst>
            </c:dLbl>
            <c:dLbl>
              <c:idx val="5"/>
              <c:layout>
                <c:manualLayout>
                  <c:x val="-2.9494982628413567E-2"/>
                  <c:y val="-7.90844342547873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BB85-4FC2-9645-8A60B07FD968}"/>
                </c:ext>
              </c:extLst>
            </c:dLbl>
            <c:dLbl>
              <c:idx val="6"/>
              <c:layout>
                <c:manualLayout>
                  <c:x val="-3.2820913353985084E-2"/>
                  <c:y val="-5.7830754581091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BB85-4FC2-9645-8A60B07FD968}"/>
                </c:ext>
              </c:extLst>
            </c:dLbl>
            <c:dLbl>
              <c:idx val="7"/>
              <c:layout>
                <c:manualLayout>
                  <c:x val="-2.832318264135671E-2"/>
                  <c:y val="-3.48693706104416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BB85-4FC2-9645-8A60B07FD968}"/>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FF0000"/>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生資原民!$B$2:$B$9</c:f>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f>生資原民!$P$2:$P$9</c:f>
              <c:numCache>
                <c:formatCode>General</c:formatCode>
                <c:ptCount val="8"/>
                <c:pt idx="0">
                  <c:v>2.34</c:v>
                </c:pt>
                <c:pt idx="1">
                  <c:v>2.04</c:v>
                </c:pt>
                <c:pt idx="2">
                  <c:v>2.4</c:v>
                </c:pt>
                <c:pt idx="3">
                  <c:v>3.13</c:v>
                </c:pt>
                <c:pt idx="4">
                  <c:v>3.2</c:v>
                </c:pt>
                <c:pt idx="5">
                  <c:v>2.19</c:v>
                </c:pt>
                <c:pt idx="6">
                  <c:v>2.14</c:v>
                </c:pt>
                <c:pt idx="7">
                  <c:v>2.0099999999999998</c:v>
                </c:pt>
              </c:numCache>
            </c:numRef>
          </c:val>
          <c:smooth val="0"/>
          <c:extLst>
            <c:ext xmlns:c16="http://schemas.microsoft.com/office/drawing/2014/chart" uri="{C3380CC4-5D6E-409C-BE32-E72D297353CC}">
              <c16:uniqueId val="{0000001C-BB85-4FC2-9645-8A60B07FD968}"/>
            </c:ext>
          </c:extLst>
        </c:ser>
        <c:dLbls>
          <c:showLegendKey val="0"/>
          <c:showVal val="1"/>
          <c:showCatName val="0"/>
          <c:showSerName val="0"/>
          <c:showPercent val="0"/>
          <c:showBubbleSize val="0"/>
        </c:dLbls>
        <c:marker val="1"/>
        <c:smooth val="0"/>
        <c:axId val="1015993456"/>
        <c:axId val="1485272063"/>
        <c:extLst>
          <c:ext xmlns:c15="http://schemas.microsoft.com/office/drawing/2012/chart" uri="{02D57815-91ED-43cb-92C2-25804820EDAC}">
            <c15:filteredLineSeries>
              <c15:ser>
                <c:idx val="4"/>
                <c:order val="4"/>
                <c:tx>
                  <c:strRef>
                    <c:extLst>
                      <c:ext uri="{02D57815-91ED-43cb-92C2-25804820EDAC}">
                        <c15:formulaRef>
                          <c15:sqref>生資原民!$G$1</c15:sqref>
                        </c15:formulaRef>
                      </c:ext>
                    </c:extLst>
                    <c:strCache>
                      <c:ptCount val="1"/>
                      <c:pt idx="0">
                        <c:v>男</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生資原民!$B$2:$B$9</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c:ext uri="{02D57815-91ED-43cb-92C2-25804820EDAC}">
                        <c15:formulaRef>
                          <c15:sqref>生資原民!$G$2:$G$9</c15:sqref>
                        </c15:formulaRef>
                      </c:ext>
                    </c:extLst>
                    <c:numCache>
                      <c:formatCode>General</c:formatCode>
                      <c:ptCount val="8"/>
                      <c:pt idx="0">
                        <c:v>3.25</c:v>
                      </c:pt>
                      <c:pt idx="1">
                        <c:v>3</c:v>
                      </c:pt>
                      <c:pt idx="2">
                        <c:v>3.25</c:v>
                      </c:pt>
                      <c:pt idx="3">
                        <c:v>2.75</c:v>
                      </c:pt>
                      <c:pt idx="4">
                        <c:v>3</c:v>
                      </c:pt>
                      <c:pt idx="5">
                        <c:v>3.75</c:v>
                      </c:pt>
                      <c:pt idx="6">
                        <c:v>3.25</c:v>
                      </c:pt>
                      <c:pt idx="7">
                        <c:v>3</c:v>
                      </c:pt>
                    </c:numCache>
                  </c:numRef>
                </c:val>
                <c:smooth val="0"/>
                <c:extLst>
                  <c:ext xmlns:c16="http://schemas.microsoft.com/office/drawing/2014/chart" uri="{C3380CC4-5D6E-409C-BE32-E72D297353CC}">
                    <c16:uniqueId val="{00000020-BB85-4FC2-9645-8A60B07FD968}"/>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生資原民!$H$1</c15:sqref>
                        </c15:formulaRef>
                      </c:ext>
                    </c:extLst>
                    <c:strCache>
                      <c:ptCount val="1"/>
                      <c:pt idx="0">
                        <c:v>女</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生資原民!$B$2:$B$9</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xmlns:c15="http://schemas.microsoft.com/office/drawing/2012/chart">
                      <c:ext xmlns:c15="http://schemas.microsoft.com/office/drawing/2012/chart" uri="{02D57815-91ED-43cb-92C2-25804820EDAC}">
                        <c15:formulaRef>
                          <c15:sqref>生資原民!$H$2:$H$9</c15:sqref>
                        </c15:formulaRef>
                      </c:ext>
                    </c:extLst>
                    <c:numCache>
                      <c:formatCode>General</c:formatCode>
                      <c:ptCount val="8"/>
                      <c:pt idx="0">
                        <c:v>2.71</c:v>
                      </c:pt>
                      <c:pt idx="1">
                        <c:v>2.71</c:v>
                      </c:pt>
                      <c:pt idx="2">
                        <c:v>3</c:v>
                      </c:pt>
                      <c:pt idx="3">
                        <c:v>3</c:v>
                      </c:pt>
                      <c:pt idx="4">
                        <c:v>3.57</c:v>
                      </c:pt>
                      <c:pt idx="5">
                        <c:v>3.14</c:v>
                      </c:pt>
                      <c:pt idx="6">
                        <c:v>2.14</c:v>
                      </c:pt>
                      <c:pt idx="7">
                        <c:v>3.14</c:v>
                      </c:pt>
                    </c:numCache>
                  </c:numRef>
                </c:val>
                <c:smooth val="0"/>
                <c:extLst xmlns:c15="http://schemas.microsoft.com/office/drawing/2012/chart">
                  <c:ext xmlns:c16="http://schemas.microsoft.com/office/drawing/2014/chart" uri="{C3380CC4-5D6E-409C-BE32-E72D297353CC}">
                    <c16:uniqueId val="{00000021-BB85-4FC2-9645-8A60B07FD968}"/>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生資原民!$J$1</c15:sqref>
                        </c15:formulaRef>
                      </c:ext>
                    </c:extLst>
                    <c:strCache>
                      <c:ptCount val="1"/>
                      <c:pt idx="0">
                        <c:v>男</c:v>
                      </c:pt>
                    </c:strCache>
                  </c:strRef>
                </c:tx>
                <c:spPr>
                  <a:ln w="28575" cap="rnd">
                    <a:solidFill>
                      <a:schemeClr val="accent2">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生資原民!$B$2:$B$9</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xmlns:c15="http://schemas.microsoft.com/office/drawing/2012/chart">
                      <c:ext xmlns:c15="http://schemas.microsoft.com/office/drawing/2012/chart" uri="{02D57815-91ED-43cb-92C2-25804820EDAC}">
                        <c15:formulaRef>
                          <c15:sqref>生資原民!$J$2:$J$9</c15:sqref>
                        </c15:formulaRef>
                      </c:ext>
                    </c:extLst>
                    <c:numCache>
                      <c:formatCode>General</c:formatCode>
                      <c:ptCount val="8"/>
                      <c:pt idx="0">
                        <c:v>1.63</c:v>
                      </c:pt>
                      <c:pt idx="1">
                        <c:v>1.5</c:v>
                      </c:pt>
                      <c:pt idx="2">
                        <c:v>2.25</c:v>
                      </c:pt>
                      <c:pt idx="3">
                        <c:v>2.25</c:v>
                      </c:pt>
                      <c:pt idx="4">
                        <c:v>3.13</c:v>
                      </c:pt>
                      <c:pt idx="5">
                        <c:v>2</c:v>
                      </c:pt>
                      <c:pt idx="6">
                        <c:v>1.88</c:v>
                      </c:pt>
                      <c:pt idx="7">
                        <c:v>1.63</c:v>
                      </c:pt>
                    </c:numCache>
                  </c:numRef>
                </c:val>
                <c:smooth val="0"/>
                <c:extLst xmlns:c15="http://schemas.microsoft.com/office/drawing/2012/chart">
                  <c:ext xmlns:c16="http://schemas.microsoft.com/office/drawing/2014/chart" uri="{C3380CC4-5D6E-409C-BE32-E72D297353CC}">
                    <c16:uniqueId val="{00000022-BB85-4FC2-9645-8A60B07FD968}"/>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生資原民!$K$1</c15:sqref>
                        </c15:formulaRef>
                      </c:ext>
                    </c:extLst>
                    <c:strCache>
                      <c:ptCount val="1"/>
                      <c:pt idx="0">
                        <c:v>女</c:v>
                      </c:pt>
                    </c:strCache>
                  </c:strRef>
                </c:tx>
                <c:spPr>
                  <a:ln w="28575" cap="rnd">
                    <a:solidFill>
                      <a:schemeClr val="accent3">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生資原民!$B$2:$B$9</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xmlns:c15="http://schemas.microsoft.com/office/drawing/2012/chart">
                      <c:ext xmlns:c15="http://schemas.microsoft.com/office/drawing/2012/chart" uri="{02D57815-91ED-43cb-92C2-25804820EDAC}">
                        <c15:formulaRef>
                          <c15:sqref>生資原民!$K$2:$K$9</c15:sqref>
                        </c15:formulaRef>
                      </c:ext>
                    </c:extLst>
                    <c:numCache>
                      <c:formatCode>General</c:formatCode>
                      <c:ptCount val="8"/>
                      <c:pt idx="0">
                        <c:v>2</c:v>
                      </c:pt>
                      <c:pt idx="1">
                        <c:v>1.5</c:v>
                      </c:pt>
                      <c:pt idx="2">
                        <c:v>2.25</c:v>
                      </c:pt>
                      <c:pt idx="3">
                        <c:v>2.13</c:v>
                      </c:pt>
                      <c:pt idx="4">
                        <c:v>3.25</c:v>
                      </c:pt>
                      <c:pt idx="5">
                        <c:v>1.88</c:v>
                      </c:pt>
                      <c:pt idx="6">
                        <c:v>2.25</c:v>
                      </c:pt>
                      <c:pt idx="7">
                        <c:v>1.63</c:v>
                      </c:pt>
                    </c:numCache>
                  </c:numRef>
                </c:val>
                <c:smooth val="0"/>
                <c:extLst xmlns:c15="http://schemas.microsoft.com/office/drawing/2012/chart">
                  <c:ext xmlns:c16="http://schemas.microsoft.com/office/drawing/2014/chart" uri="{C3380CC4-5D6E-409C-BE32-E72D297353CC}">
                    <c16:uniqueId val="{00000023-BB85-4FC2-9645-8A60B07FD968}"/>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生資原民!$M$1</c15:sqref>
                        </c15:formulaRef>
                      </c:ext>
                    </c:extLst>
                    <c:strCache>
                      <c:ptCount val="1"/>
                      <c:pt idx="0">
                        <c:v>男</c:v>
                      </c:pt>
                    </c:strCache>
                  </c:strRef>
                </c:tx>
                <c:spPr>
                  <a:ln w="28575" cap="rnd">
                    <a:solidFill>
                      <a:schemeClr val="accent5">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生資原民!$B$2:$B$9</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xmlns:c15="http://schemas.microsoft.com/office/drawing/2012/chart">
                      <c:ext xmlns:c15="http://schemas.microsoft.com/office/drawing/2012/chart" uri="{02D57815-91ED-43cb-92C2-25804820EDAC}">
                        <c15:formulaRef>
                          <c15:sqref>生資原民!$M$2:$M$9</c15:sqref>
                        </c15:formulaRef>
                      </c:ext>
                    </c:extLst>
                    <c:numCache>
                      <c:formatCode>General</c:formatCode>
                      <c:ptCount val="8"/>
                      <c:pt idx="0">
                        <c:v>2.13</c:v>
                      </c:pt>
                      <c:pt idx="1">
                        <c:v>1.75</c:v>
                      </c:pt>
                      <c:pt idx="2">
                        <c:v>2</c:v>
                      </c:pt>
                      <c:pt idx="3">
                        <c:v>3</c:v>
                      </c:pt>
                      <c:pt idx="4">
                        <c:v>3</c:v>
                      </c:pt>
                      <c:pt idx="5">
                        <c:v>2</c:v>
                      </c:pt>
                      <c:pt idx="6">
                        <c:v>3.13</c:v>
                      </c:pt>
                      <c:pt idx="7">
                        <c:v>2.13</c:v>
                      </c:pt>
                    </c:numCache>
                  </c:numRef>
                </c:val>
                <c:smooth val="0"/>
                <c:extLst xmlns:c15="http://schemas.microsoft.com/office/drawing/2012/chart">
                  <c:ext xmlns:c16="http://schemas.microsoft.com/office/drawing/2014/chart" uri="{C3380CC4-5D6E-409C-BE32-E72D297353CC}">
                    <c16:uniqueId val="{00000024-BB85-4FC2-9645-8A60B07FD968}"/>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生資原民!$N$1</c15:sqref>
                        </c15:formulaRef>
                      </c:ext>
                    </c:extLst>
                    <c:strCache>
                      <c:ptCount val="1"/>
                      <c:pt idx="0">
                        <c:v>女</c:v>
                      </c:pt>
                    </c:strCache>
                  </c:strRef>
                </c:tx>
                <c:spPr>
                  <a:ln w="28575" cap="rnd">
                    <a:solidFill>
                      <a:schemeClr val="accent6">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生資原民!$B$2:$B$9</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xmlns:c15="http://schemas.microsoft.com/office/drawing/2012/chart">
                      <c:ext xmlns:c15="http://schemas.microsoft.com/office/drawing/2012/chart" uri="{02D57815-91ED-43cb-92C2-25804820EDAC}">
                        <c15:formulaRef>
                          <c15:sqref>生資原民!$N$2:$N$9</c15:sqref>
                        </c15:formulaRef>
                      </c:ext>
                    </c:extLst>
                    <c:numCache>
                      <c:formatCode>General</c:formatCode>
                      <c:ptCount val="8"/>
                      <c:pt idx="0">
                        <c:v>1.67</c:v>
                      </c:pt>
                      <c:pt idx="1">
                        <c:v>1</c:v>
                      </c:pt>
                      <c:pt idx="2">
                        <c:v>2.33</c:v>
                      </c:pt>
                      <c:pt idx="3">
                        <c:v>4</c:v>
                      </c:pt>
                      <c:pt idx="4">
                        <c:v>3.33</c:v>
                      </c:pt>
                      <c:pt idx="5">
                        <c:v>1</c:v>
                      </c:pt>
                      <c:pt idx="6">
                        <c:v>1</c:v>
                      </c:pt>
                      <c:pt idx="7">
                        <c:v>1</c:v>
                      </c:pt>
                    </c:numCache>
                  </c:numRef>
                </c:val>
                <c:smooth val="0"/>
                <c:extLst xmlns:c15="http://schemas.microsoft.com/office/drawing/2012/chart">
                  <c:ext xmlns:c16="http://schemas.microsoft.com/office/drawing/2014/chart" uri="{C3380CC4-5D6E-409C-BE32-E72D297353CC}">
                    <c16:uniqueId val="{00000025-BB85-4FC2-9645-8A60B07FD968}"/>
                  </c:ext>
                </c:extLst>
              </c15:ser>
            </c15:filteredLineSeries>
          </c:ext>
        </c:extLst>
      </c:lineChart>
      <c:catAx>
        <c:axId val="1015993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crossAx val="1485272063"/>
        <c:crosses val="autoZero"/>
        <c:auto val="1"/>
        <c:lblAlgn val="ctr"/>
        <c:lblOffset val="100"/>
        <c:noMultiLvlLbl val="0"/>
      </c:catAx>
      <c:valAx>
        <c:axId val="14852720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TW"/>
          </a:p>
        </c:txPr>
        <c:crossAx val="1015993456"/>
        <c:crosses val="autoZero"/>
        <c:crossBetween val="between"/>
      </c:valAx>
      <c:spPr>
        <a:noFill/>
        <a:ln>
          <a:noFill/>
        </a:ln>
        <a:effectLst/>
      </c:spPr>
    </c:plotArea>
    <c:legend>
      <c:legendPos val="b"/>
      <c:layout>
        <c:manualLayout>
          <c:xMode val="edge"/>
          <c:yMode val="edge"/>
          <c:x val="0.2362889356009937"/>
          <c:y val="0.93900738541333884"/>
          <c:w val="0.52742212879801265"/>
          <c:h val="6.0992614586661151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667944525198794E-2"/>
          <c:y val="8.8755030921100583E-2"/>
          <c:w val="0.88586421897483769"/>
          <c:h val="0.75059966150100277"/>
        </c:manualLayout>
      </c:layout>
      <c:barChart>
        <c:barDir val="col"/>
        <c:grouping val="clustered"/>
        <c:varyColors val="0"/>
        <c:ser>
          <c:idx val="3"/>
          <c:order val="3"/>
          <c:tx>
            <c:strRef>
              <c:f>生資原民!$F$1</c:f>
              <c:strCache>
                <c:ptCount val="1"/>
                <c:pt idx="0">
                  <c:v>大一</c:v>
                </c:pt>
              </c:strCache>
              <c:extLst xmlns:c15="http://schemas.microsoft.com/office/drawing/2012/chart"/>
            </c:strRef>
          </c:tx>
          <c:spPr>
            <a:solidFill>
              <a:srgbClr val="F5D18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生資原民!$B$2:$B$42</c:f>
              <c:strCache>
                <c:ptCount val="7"/>
                <c:pt idx="0">
                  <c:v>對專業感興趣</c:v>
                </c:pt>
                <c:pt idx="1">
                  <c:v>可掌握專業內容</c:v>
                </c:pt>
                <c:pt idx="2">
                  <c:v>可跟上課程進度</c:v>
                </c:pt>
                <c:pt idx="3">
                  <c:v>課前預習</c:v>
                </c:pt>
                <c:pt idx="4">
                  <c:v>課程中製作筆記</c:v>
                </c:pt>
                <c:pt idx="5">
                  <c:v>課後複習</c:v>
                </c:pt>
                <c:pt idx="6">
                  <c:v>準時交作業</c:v>
                </c:pt>
              </c:strCache>
            </c:strRef>
          </c:cat>
          <c:val>
            <c:numRef>
              <c:f>生資原民!$F$2:$F$42</c:f>
              <c:numCache>
                <c:formatCode>General</c:formatCode>
                <c:ptCount val="7"/>
                <c:pt idx="0">
                  <c:v>3.55</c:v>
                </c:pt>
                <c:pt idx="1">
                  <c:v>3.55</c:v>
                </c:pt>
                <c:pt idx="2">
                  <c:v>3.64</c:v>
                </c:pt>
                <c:pt idx="3">
                  <c:v>3.27</c:v>
                </c:pt>
                <c:pt idx="4">
                  <c:v>3.45</c:v>
                </c:pt>
                <c:pt idx="5">
                  <c:v>3.64</c:v>
                </c:pt>
                <c:pt idx="6">
                  <c:v>4</c:v>
                </c:pt>
              </c:numCache>
            </c:numRef>
          </c:val>
          <c:extLst xmlns:c15="http://schemas.microsoft.com/office/drawing/2012/chart">
            <c:ext xmlns:c16="http://schemas.microsoft.com/office/drawing/2014/chart" uri="{C3380CC4-5D6E-409C-BE32-E72D297353CC}">
              <c16:uniqueId val="{00000000-7B2E-49AD-A088-C9EBC5D5FF54}"/>
            </c:ext>
          </c:extLst>
        </c:ser>
        <c:ser>
          <c:idx val="6"/>
          <c:order val="6"/>
          <c:tx>
            <c:strRef>
              <c:f>生資原民!$I$1</c:f>
              <c:strCache>
                <c:ptCount val="1"/>
                <c:pt idx="0">
                  <c:v>大二</c:v>
                </c:pt>
              </c:strCache>
              <c:extLst xmlns:c15="http://schemas.microsoft.com/office/drawing/2012/chart"/>
            </c:strRef>
          </c:tx>
          <c:spPr>
            <a:solidFill>
              <a:srgbClr val="C5BEB1"/>
            </a:solidFill>
            <a:ln>
              <a:noFill/>
            </a:ln>
            <a:effectLst/>
          </c:spPr>
          <c:invertIfNegative val="0"/>
          <c:dLbls>
            <c:dLbl>
              <c:idx val="0"/>
              <c:layout>
                <c:manualLayout>
                  <c:x val="0"/>
                  <c:y val="0.5053559971670207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B2E-49AD-A088-C9EBC5D5FF54}"/>
                </c:ext>
              </c:extLst>
            </c:dLbl>
            <c:dLbl>
              <c:idx val="1"/>
              <c:layout>
                <c:manualLayout>
                  <c:x val="0"/>
                  <c:y val="0.5289922093071698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B2E-49AD-A088-C9EBC5D5FF54}"/>
                </c:ext>
              </c:extLst>
            </c:dLbl>
            <c:dLbl>
              <c:idx val="2"/>
              <c:layout>
                <c:manualLayout>
                  <c:x val="0"/>
                  <c:y val="0.5193042536349622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B2E-49AD-A088-C9EBC5D5FF54}"/>
                </c:ext>
              </c:extLst>
            </c:dLbl>
            <c:dLbl>
              <c:idx val="3"/>
              <c:layout>
                <c:manualLayout>
                  <c:x val="-1.0888268179687477E-16"/>
                  <c:y val="0.4649891680206639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B2E-49AD-A088-C9EBC5D5FF54}"/>
                </c:ext>
              </c:extLst>
            </c:dLbl>
            <c:dLbl>
              <c:idx val="4"/>
              <c:layout>
                <c:manualLayout>
                  <c:x val="0"/>
                  <c:y val="0.4930225388493104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B2E-49AD-A088-C9EBC5D5FF54}"/>
                </c:ext>
              </c:extLst>
            </c:dLbl>
            <c:dLbl>
              <c:idx val="5"/>
              <c:layout>
                <c:manualLayout>
                  <c:x val="-1.0888268179687477E-16"/>
                  <c:y val="0.4762919218431028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B2E-49AD-A088-C9EBC5D5FF54}"/>
                </c:ext>
              </c:extLst>
            </c:dLbl>
            <c:dLbl>
              <c:idx val="6"/>
              <c:layout>
                <c:manualLayout>
                  <c:x val="-2.1776536359374954E-16"/>
                  <c:y val="0.6026832062658833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B2E-49AD-A088-C9EBC5D5FF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生資原民!$B$2:$B$42</c:f>
              <c:strCache>
                <c:ptCount val="7"/>
                <c:pt idx="0">
                  <c:v>對專業感興趣</c:v>
                </c:pt>
                <c:pt idx="1">
                  <c:v>可掌握專業內容</c:v>
                </c:pt>
                <c:pt idx="2">
                  <c:v>可跟上課程進度</c:v>
                </c:pt>
                <c:pt idx="3">
                  <c:v>課前預習</c:v>
                </c:pt>
                <c:pt idx="4">
                  <c:v>課程中製作筆記</c:v>
                </c:pt>
                <c:pt idx="5">
                  <c:v>課後複習</c:v>
                </c:pt>
                <c:pt idx="6">
                  <c:v>準時交作業</c:v>
                </c:pt>
              </c:strCache>
            </c:strRef>
          </c:cat>
          <c:val>
            <c:numRef>
              <c:f>生資原民!$I$2:$I$42</c:f>
              <c:numCache>
                <c:formatCode>General</c:formatCode>
                <c:ptCount val="7"/>
                <c:pt idx="0">
                  <c:v>3.31</c:v>
                </c:pt>
                <c:pt idx="1">
                  <c:v>3.44</c:v>
                </c:pt>
                <c:pt idx="2">
                  <c:v>3.38</c:v>
                </c:pt>
                <c:pt idx="3">
                  <c:v>3.06</c:v>
                </c:pt>
                <c:pt idx="4">
                  <c:v>3.25</c:v>
                </c:pt>
                <c:pt idx="5">
                  <c:v>3.13</c:v>
                </c:pt>
                <c:pt idx="6">
                  <c:v>3.88</c:v>
                </c:pt>
              </c:numCache>
            </c:numRef>
          </c:val>
          <c:extLst xmlns:c15="http://schemas.microsoft.com/office/drawing/2012/chart">
            <c:ext xmlns:c16="http://schemas.microsoft.com/office/drawing/2014/chart" uri="{C3380CC4-5D6E-409C-BE32-E72D297353CC}">
              <c16:uniqueId val="{00000008-7B2E-49AD-A088-C9EBC5D5FF54}"/>
            </c:ext>
          </c:extLst>
        </c:ser>
        <c:ser>
          <c:idx val="9"/>
          <c:order val="9"/>
          <c:tx>
            <c:strRef>
              <c:f>生資原民!$L$1</c:f>
              <c:strCache>
                <c:ptCount val="1"/>
                <c:pt idx="0">
                  <c:v>大三</c:v>
                </c:pt>
              </c:strCache>
              <c:extLst xmlns:c15="http://schemas.microsoft.com/office/drawing/2012/chart"/>
            </c:strRef>
          </c:tx>
          <c:spPr>
            <a:solidFill>
              <a:srgbClr val="F5B6B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生資原民!$B$2:$B$42</c:f>
              <c:strCache>
                <c:ptCount val="7"/>
                <c:pt idx="0">
                  <c:v>對專業感興趣</c:v>
                </c:pt>
                <c:pt idx="1">
                  <c:v>可掌握專業內容</c:v>
                </c:pt>
                <c:pt idx="2">
                  <c:v>可跟上課程進度</c:v>
                </c:pt>
                <c:pt idx="3">
                  <c:v>課前預習</c:v>
                </c:pt>
                <c:pt idx="4">
                  <c:v>課程中製作筆記</c:v>
                </c:pt>
                <c:pt idx="5">
                  <c:v>課後複習</c:v>
                </c:pt>
                <c:pt idx="6">
                  <c:v>準時交作業</c:v>
                </c:pt>
              </c:strCache>
            </c:strRef>
          </c:cat>
          <c:val>
            <c:numRef>
              <c:f>生資原民!$L$2:$L$42</c:f>
              <c:numCache>
                <c:formatCode>General</c:formatCode>
                <c:ptCount val="7"/>
                <c:pt idx="0">
                  <c:v>3.82</c:v>
                </c:pt>
                <c:pt idx="1">
                  <c:v>3.64</c:v>
                </c:pt>
                <c:pt idx="2">
                  <c:v>3.82</c:v>
                </c:pt>
                <c:pt idx="3">
                  <c:v>3.27</c:v>
                </c:pt>
                <c:pt idx="4">
                  <c:v>3.64</c:v>
                </c:pt>
                <c:pt idx="5">
                  <c:v>3</c:v>
                </c:pt>
                <c:pt idx="6">
                  <c:v>3.91</c:v>
                </c:pt>
              </c:numCache>
            </c:numRef>
          </c:val>
          <c:extLst xmlns:c15="http://schemas.microsoft.com/office/drawing/2012/chart">
            <c:ext xmlns:c16="http://schemas.microsoft.com/office/drawing/2014/chart" uri="{C3380CC4-5D6E-409C-BE32-E72D297353CC}">
              <c16:uniqueId val="{00000009-7B2E-49AD-A088-C9EBC5D5FF54}"/>
            </c:ext>
          </c:extLst>
        </c:ser>
        <c:dLbls>
          <c:dLblPos val="inBase"/>
          <c:showLegendKey val="0"/>
          <c:showVal val="1"/>
          <c:showCatName val="0"/>
          <c:showSerName val="0"/>
          <c:showPercent val="0"/>
          <c:showBubbleSize val="0"/>
        </c:dLbls>
        <c:gapWidth val="150"/>
        <c:axId val="1015993456"/>
        <c:axId val="1485272063"/>
        <c:extLst>
          <c:ext xmlns:c15="http://schemas.microsoft.com/office/drawing/2012/chart" uri="{02D57815-91ED-43cb-92C2-25804820EDAC}">
            <c15:filteredBarSeries>
              <c15:ser>
                <c:idx val="0"/>
                <c:order val="0"/>
                <c:tx>
                  <c:strRef>
                    <c:extLst>
                      <c:ext uri="{02D57815-91ED-43cb-92C2-25804820EDAC}">
                        <c15:formulaRef>
                          <c15:sqref>生資原民!$C$1</c15:sqref>
                        </c15:formulaRef>
                      </c:ext>
                    </c:extLst>
                    <c:strCache>
                      <c:ptCount val="1"/>
                      <c:pt idx="0">
                        <c:v>全系</c:v>
                      </c:pt>
                    </c:strCache>
                  </c:strRef>
                </c:tx>
                <c:spPr>
                  <a:solidFill>
                    <a:srgbClr val="FAC55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生資原民!$B$2:$B$42</c15:sqref>
                        </c15:formulaRef>
                      </c:ext>
                    </c:extLst>
                    <c:strCache>
                      <c:ptCount val="7"/>
                      <c:pt idx="0">
                        <c:v>對專業感興趣</c:v>
                      </c:pt>
                      <c:pt idx="1">
                        <c:v>可掌握專業內容</c:v>
                      </c:pt>
                      <c:pt idx="2">
                        <c:v>可跟上課程進度</c:v>
                      </c:pt>
                      <c:pt idx="3">
                        <c:v>課前預習</c:v>
                      </c:pt>
                      <c:pt idx="4">
                        <c:v>課程中製作筆記</c:v>
                      </c:pt>
                      <c:pt idx="5">
                        <c:v>課後複習</c:v>
                      </c:pt>
                      <c:pt idx="6">
                        <c:v>準時交作業</c:v>
                      </c:pt>
                    </c:strCache>
                  </c:strRef>
                </c:cat>
                <c:val>
                  <c:numRef>
                    <c:extLst>
                      <c:ext uri="{02D57815-91ED-43cb-92C2-25804820EDAC}">
                        <c15:formulaRef>
                          <c15:sqref>生資原民!$C$2:$C$42</c15:sqref>
                        </c15:formulaRef>
                      </c:ext>
                    </c:extLst>
                    <c:numCache>
                      <c:formatCode>General</c:formatCode>
                      <c:ptCount val="7"/>
                      <c:pt idx="0">
                        <c:v>3.53</c:v>
                      </c:pt>
                      <c:pt idx="1">
                        <c:v>3.53</c:v>
                      </c:pt>
                      <c:pt idx="2">
                        <c:v>3.58</c:v>
                      </c:pt>
                      <c:pt idx="3">
                        <c:v>3.18</c:v>
                      </c:pt>
                      <c:pt idx="4">
                        <c:v>3.42</c:v>
                      </c:pt>
                      <c:pt idx="5">
                        <c:v>3.24</c:v>
                      </c:pt>
                      <c:pt idx="6">
                        <c:v>3.92</c:v>
                      </c:pt>
                    </c:numCache>
                  </c:numRef>
                </c:val>
                <c:extLst>
                  <c:ext xmlns:c16="http://schemas.microsoft.com/office/drawing/2014/chart" uri="{C3380CC4-5D6E-409C-BE32-E72D297353CC}">
                    <c16:uniqueId val="{0000001A-7B2E-49AD-A088-C9EBC5D5FF54}"/>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生資原民!$D$1</c15:sqref>
                        </c15:formulaRef>
                      </c:ext>
                    </c:extLst>
                    <c:strCache>
                      <c:ptCount val="1"/>
                      <c:pt idx="0">
                        <c:v>男</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7"/>
                      <c:pt idx="0">
                        <c:v>對專業感興趣</c:v>
                      </c:pt>
                      <c:pt idx="1">
                        <c:v>可掌握專業內容</c:v>
                      </c:pt>
                      <c:pt idx="2">
                        <c:v>可跟上課程進度</c:v>
                      </c:pt>
                      <c:pt idx="3">
                        <c:v>課前預習</c:v>
                      </c:pt>
                      <c:pt idx="4">
                        <c:v>課程中製作筆記</c:v>
                      </c:pt>
                      <c:pt idx="5">
                        <c:v>課後複習</c:v>
                      </c:pt>
                      <c:pt idx="6">
                        <c:v>準時交作業</c:v>
                      </c:pt>
                    </c:strCache>
                  </c:strRef>
                </c:cat>
                <c:val>
                  <c:numRef>
                    <c:extLst xmlns:c15="http://schemas.microsoft.com/office/drawing/2012/chart">
                      <c:ext xmlns:c15="http://schemas.microsoft.com/office/drawing/2012/chart" uri="{02D57815-91ED-43cb-92C2-25804820EDAC}">
                        <c15:formulaRef>
                          <c15:sqref>生資原民!$D$2:$D$42</c15:sqref>
                        </c15:formulaRef>
                      </c:ext>
                    </c:extLst>
                    <c:numCache>
                      <c:formatCode>General</c:formatCode>
                      <c:ptCount val="7"/>
                      <c:pt idx="0">
                        <c:v>3.5</c:v>
                      </c:pt>
                      <c:pt idx="1">
                        <c:v>3.6</c:v>
                      </c:pt>
                      <c:pt idx="2">
                        <c:v>3.6</c:v>
                      </c:pt>
                      <c:pt idx="3">
                        <c:v>3.15</c:v>
                      </c:pt>
                      <c:pt idx="4">
                        <c:v>3.45</c:v>
                      </c:pt>
                      <c:pt idx="5">
                        <c:v>3.25</c:v>
                      </c:pt>
                      <c:pt idx="6">
                        <c:v>3.85</c:v>
                      </c:pt>
                    </c:numCache>
                  </c:numRef>
                </c:val>
                <c:extLst xmlns:c15="http://schemas.microsoft.com/office/drawing/2012/chart">
                  <c:ext xmlns:c16="http://schemas.microsoft.com/office/drawing/2014/chart" uri="{C3380CC4-5D6E-409C-BE32-E72D297353CC}">
                    <c16:uniqueId val="{0000001B-7B2E-49AD-A088-C9EBC5D5FF54}"/>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生資原民!$E$1</c15:sqref>
                        </c15:formulaRef>
                      </c:ext>
                    </c:extLst>
                    <c:strCache>
                      <c:ptCount val="1"/>
                      <c:pt idx="0">
                        <c:v>女</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7"/>
                      <c:pt idx="0">
                        <c:v>對專業感興趣</c:v>
                      </c:pt>
                      <c:pt idx="1">
                        <c:v>可掌握專業內容</c:v>
                      </c:pt>
                      <c:pt idx="2">
                        <c:v>可跟上課程進度</c:v>
                      </c:pt>
                      <c:pt idx="3">
                        <c:v>課前預習</c:v>
                      </c:pt>
                      <c:pt idx="4">
                        <c:v>課程中製作筆記</c:v>
                      </c:pt>
                      <c:pt idx="5">
                        <c:v>課後複習</c:v>
                      </c:pt>
                      <c:pt idx="6">
                        <c:v>準時交作業</c:v>
                      </c:pt>
                    </c:strCache>
                  </c:strRef>
                </c:cat>
                <c:val>
                  <c:numRef>
                    <c:extLst xmlns:c15="http://schemas.microsoft.com/office/drawing/2012/chart">
                      <c:ext xmlns:c15="http://schemas.microsoft.com/office/drawing/2012/chart" uri="{02D57815-91ED-43cb-92C2-25804820EDAC}">
                        <c15:formulaRef>
                          <c15:sqref>生資原民!$E$2:$E$42</c15:sqref>
                        </c15:formulaRef>
                      </c:ext>
                    </c:extLst>
                    <c:numCache>
                      <c:formatCode>General</c:formatCode>
                      <c:ptCount val="7"/>
                      <c:pt idx="0">
                        <c:v>3.56</c:v>
                      </c:pt>
                      <c:pt idx="1">
                        <c:v>3.44</c:v>
                      </c:pt>
                      <c:pt idx="2">
                        <c:v>3.56</c:v>
                      </c:pt>
                      <c:pt idx="3">
                        <c:v>3.22</c:v>
                      </c:pt>
                      <c:pt idx="4">
                        <c:v>3.39</c:v>
                      </c:pt>
                      <c:pt idx="5">
                        <c:v>3.22</c:v>
                      </c:pt>
                      <c:pt idx="6">
                        <c:v>4</c:v>
                      </c:pt>
                    </c:numCache>
                  </c:numRef>
                </c:val>
                <c:extLst xmlns:c15="http://schemas.microsoft.com/office/drawing/2012/chart">
                  <c:ext xmlns:c16="http://schemas.microsoft.com/office/drawing/2014/chart" uri="{C3380CC4-5D6E-409C-BE32-E72D297353CC}">
                    <c16:uniqueId val="{0000001C-7B2E-49AD-A088-C9EBC5D5FF54}"/>
                  </c:ext>
                </c:extLst>
              </c15:ser>
            </c15:filteredBarSeries>
          </c:ext>
        </c:extLst>
      </c:barChart>
      <c:lineChart>
        <c:grouping val="standard"/>
        <c:varyColors val="0"/>
        <c:ser>
          <c:idx val="12"/>
          <c:order val="12"/>
          <c:tx>
            <c:strRef>
              <c:f>生資原民!$O$1</c:f>
              <c:strCache>
                <c:ptCount val="1"/>
                <c:pt idx="0">
                  <c:v>全校</c:v>
                </c:pt>
              </c:strCache>
            </c:strRef>
          </c:tx>
          <c:spPr>
            <a:ln w="28575" cap="rnd">
              <a:solidFill>
                <a:srgbClr val="0000FF"/>
              </a:solidFill>
              <a:round/>
            </a:ln>
            <a:effectLst/>
          </c:spPr>
          <c:marker>
            <c:symbol val="circle"/>
            <c:size val="5"/>
            <c:spPr>
              <a:solidFill>
                <a:srgbClr val="0000FF"/>
              </a:solidFill>
              <a:ln w="9525">
                <a:solidFill>
                  <a:srgbClr val="0000FF"/>
                </a:solidFill>
              </a:ln>
              <a:effectLst/>
            </c:spPr>
          </c:marker>
          <c:dLbls>
            <c:dLbl>
              <c:idx val="0"/>
              <c:layout>
                <c:manualLayout>
                  <c:x val="-3.8877595393256907E-2"/>
                  <c:y val="-6.1164663296073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B2E-49AD-A088-C9EBC5D5FF54}"/>
                </c:ext>
              </c:extLst>
            </c:dLbl>
            <c:dLbl>
              <c:idx val="1"/>
              <c:layout>
                <c:manualLayout>
                  <c:x val="-3.2756719063253621E-2"/>
                  <c:y val="-4.08873890763654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B2E-49AD-A088-C9EBC5D5FF54}"/>
                </c:ext>
              </c:extLst>
            </c:dLbl>
            <c:dLbl>
              <c:idx val="2"/>
              <c:layout>
                <c:manualLayout>
                  <c:x val="-3.2756719063253621E-2"/>
                  <c:y val="-3.83487480731575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B2E-49AD-A088-C9EBC5D5FF54}"/>
                </c:ext>
              </c:extLst>
            </c:dLbl>
            <c:dLbl>
              <c:idx val="3"/>
              <c:layout>
                <c:manualLayout>
                  <c:x val="-3.2709741781035251E-2"/>
                  <c:y val="-9.51157887917421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B2E-49AD-A088-C9EBC5D5FF54}"/>
                </c:ext>
              </c:extLst>
            </c:dLbl>
            <c:dLbl>
              <c:idx val="4"/>
              <c:layout>
                <c:manualLayout>
                  <c:x val="-3.1233750762704477E-2"/>
                  <c:y val="-4.55890930300379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B2E-49AD-A088-C9EBC5D5FF54}"/>
                </c:ext>
              </c:extLst>
            </c:dLbl>
            <c:dLbl>
              <c:idx val="5"/>
              <c:layout>
                <c:manualLayout>
                  <c:x val="-3.2709765522852187E-2"/>
                  <c:y val="-8.04164062825480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B2E-49AD-A088-C9EBC5D5FF54}"/>
                </c:ext>
              </c:extLst>
            </c:dLbl>
            <c:dLbl>
              <c:idx val="6"/>
              <c:layout>
                <c:manualLayout>
                  <c:x val="-3.2721852572856543E-2"/>
                  <c:y val="-4.4879181768945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B2E-49AD-A088-C9EBC5D5FF54}"/>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0000FF"/>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生資原民!$B$2:$B$42</c:f>
              <c:strCache>
                <c:ptCount val="7"/>
                <c:pt idx="0">
                  <c:v>對專業感興趣</c:v>
                </c:pt>
                <c:pt idx="1">
                  <c:v>可掌握專業內容</c:v>
                </c:pt>
                <c:pt idx="2">
                  <c:v>可跟上課程進度</c:v>
                </c:pt>
                <c:pt idx="3">
                  <c:v>課前預習</c:v>
                </c:pt>
                <c:pt idx="4">
                  <c:v>課程中製作筆記</c:v>
                </c:pt>
                <c:pt idx="5">
                  <c:v>課後複習</c:v>
                </c:pt>
                <c:pt idx="6">
                  <c:v>準時交作業</c:v>
                </c:pt>
              </c:strCache>
            </c:strRef>
          </c:cat>
          <c:val>
            <c:numRef>
              <c:f>生資原民!$O$2:$O$42</c:f>
              <c:numCache>
                <c:formatCode>General</c:formatCode>
                <c:ptCount val="7"/>
                <c:pt idx="0">
                  <c:v>3.53</c:v>
                </c:pt>
                <c:pt idx="1">
                  <c:v>3.43</c:v>
                </c:pt>
                <c:pt idx="2">
                  <c:v>3.42</c:v>
                </c:pt>
                <c:pt idx="3">
                  <c:v>2.79</c:v>
                </c:pt>
                <c:pt idx="4">
                  <c:v>3.56</c:v>
                </c:pt>
                <c:pt idx="5">
                  <c:v>3.35</c:v>
                </c:pt>
                <c:pt idx="6">
                  <c:v>3.97</c:v>
                </c:pt>
              </c:numCache>
            </c:numRef>
          </c:val>
          <c:smooth val="0"/>
          <c:extLst>
            <c:ext xmlns:c16="http://schemas.microsoft.com/office/drawing/2014/chart" uri="{C3380CC4-5D6E-409C-BE32-E72D297353CC}">
              <c16:uniqueId val="{00000011-7B2E-49AD-A088-C9EBC5D5FF54}"/>
            </c:ext>
          </c:extLst>
        </c:ser>
        <c:ser>
          <c:idx val="13"/>
          <c:order val="13"/>
          <c:tx>
            <c:strRef>
              <c:f>生資原民!$P$1</c:f>
              <c:strCache>
                <c:ptCount val="1"/>
                <c:pt idx="0">
                  <c:v>生資院</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dLbls>
            <c:dLbl>
              <c:idx val="0"/>
              <c:layout>
                <c:manualLayout>
                  <c:x val="-4.0134609105449838E-2"/>
                  <c:y val="-9.53020442208179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B2E-49AD-A088-C9EBC5D5FF54}"/>
                </c:ext>
              </c:extLst>
            </c:dLbl>
            <c:dLbl>
              <c:idx val="1"/>
              <c:layout>
                <c:manualLayout>
                  <c:x val="-3.2709765522852076E-2"/>
                  <c:y val="-8.07459484231137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B2E-49AD-A088-C9EBC5D5FF54}"/>
                </c:ext>
              </c:extLst>
            </c:dLbl>
            <c:dLbl>
              <c:idx val="2"/>
              <c:layout>
                <c:manualLayout>
                  <c:x val="-3.4185762371142556E-2"/>
                  <c:y val="-8.3370899343787025E-2"/>
                </c:manualLayout>
              </c:layout>
              <c:spPr>
                <a:noFill/>
                <a:ln>
                  <a:noFill/>
                </a:ln>
                <a:effectLst/>
              </c:spPr>
              <c:txPr>
                <a:bodyPr rot="0" spcFirstLastPara="1" vertOverflow="ellipsis" vert="horz" wrap="square" lIns="38100" tIns="19050" rIns="38100" bIns="19050" anchor="ctr" anchorCtr="1">
                  <a:noAutofit/>
                </a:bodyPr>
                <a:lstStyle/>
                <a:p>
                  <a:pPr>
                    <a:defRPr sz="1400" b="1" i="0" u="none" strike="noStrike" kern="1200" baseline="0">
                      <a:solidFill>
                        <a:srgbClr val="FF0000"/>
                      </a:solidFill>
                      <a:latin typeface="+mn-lt"/>
                      <a:ea typeface="+mn-ea"/>
                      <a:cs typeface="+mn-cs"/>
                    </a:defRPr>
                  </a:pPr>
                  <a:endParaRPr lang="zh-TW"/>
                </a:p>
              </c:txPr>
              <c:dLblPos val="r"/>
              <c:showLegendKey val="0"/>
              <c:showVal val="1"/>
              <c:showCatName val="0"/>
              <c:showSerName val="0"/>
              <c:showPercent val="0"/>
              <c:showBubbleSize val="0"/>
              <c:extLst>
                <c:ext xmlns:c15="http://schemas.microsoft.com/office/drawing/2012/chart" uri="{CE6537A1-D6FC-4f65-9D91-7224C49458BB}">
                  <c15:layout>
                    <c:manualLayout>
                      <c:w val="5.9287140511984054E-2"/>
                      <c:h val="7.5728488172780259E-2"/>
                    </c:manualLayout>
                  </c15:layout>
                </c:ext>
                <c:ext xmlns:c16="http://schemas.microsoft.com/office/drawing/2014/chart" uri="{C3380CC4-5D6E-409C-BE32-E72D297353CC}">
                  <c16:uniqueId val="{00000014-7B2E-49AD-A088-C9EBC5D5FF54}"/>
                </c:ext>
              </c:extLst>
            </c:dLbl>
            <c:dLbl>
              <c:idx val="3"/>
              <c:layout>
                <c:manualLayout>
                  <c:x val="-3.1233750762704477E-2"/>
                  <c:y val="-6.13687872349289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B2E-49AD-A088-C9EBC5D5FF54}"/>
                </c:ext>
              </c:extLst>
            </c:dLbl>
            <c:dLbl>
              <c:idx val="4"/>
              <c:layout>
                <c:manualLayout>
                  <c:x val="-3.1223414099799725E-2"/>
                  <c:y val="-7.40397722824927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B2E-49AD-A088-C9EBC5D5FF54}"/>
                </c:ext>
              </c:extLst>
            </c:dLbl>
            <c:dLbl>
              <c:idx val="5"/>
              <c:layout>
                <c:manualLayout>
                  <c:x val="-2.8281721242409276E-2"/>
                  <c:y val="-4.56513769112194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7B2E-49AD-A088-C9EBC5D5FF54}"/>
                </c:ext>
              </c:extLst>
            </c:dLbl>
            <c:dLbl>
              <c:idx val="6"/>
              <c:layout>
                <c:manualLayout>
                  <c:x val="-3.2709741781035251E-2"/>
                  <c:y val="-8.38859360954923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7B2E-49AD-A088-C9EBC5D5FF54}"/>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FF0000"/>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生資原民!$B$2:$B$42</c:f>
              <c:strCache>
                <c:ptCount val="7"/>
                <c:pt idx="0">
                  <c:v>對專業感興趣</c:v>
                </c:pt>
                <c:pt idx="1">
                  <c:v>可掌握專業內容</c:v>
                </c:pt>
                <c:pt idx="2">
                  <c:v>可跟上課程進度</c:v>
                </c:pt>
                <c:pt idx="3">
                  <c:v>課前預習</c:v>
                </c:pt>
                <c:pt idx="4">
                  <c:v>課程中製作筆記</c:v>
                </c:pt>
                <c:pt idx="5">
                  <c:v>課後複習</c:v>
                </c:pt>
                <c:pt idx="6">
                  <c:v>準時交作業</c:v>
                </c:pt>
              </c:strCache>
            </c:strRef>
          </c:cat>
          <c:val>
            <c:numRef>
              <c:f>生資原民!$P$2:$P$42</c:f>
              <c:numCache>
                <c:formatCode>General</c:formatCode>
                <c:ptCount val="7"/>
                <c:pt idx="0">
                  <c:v>3.62</c:v>
                </c:pt>
                <c:pt idx="1">
                  <c:v>3.45</c:v>
                </c:pt>
                <c:pt idx="2">
                  <c:v>3.43</c:v>
                </c:pt>
                <c:pt idx="3">
                  <c:v>2.71</c:v>
                </c:pt>
                <c:pt idx="4">
                  <c:v>3.67</c:v>
                </c:pt>
                <c:pt idx="5">
                  <c:v>3.3</c:v>
                </c:pt>
                <c:pt idx="6">
                  <c:v>4.04</c:v>
                </c:pt>
              </c:numCache>
            </c:numRef>
          </c:val>
          <c:smooth val="0"/>
          <c:extLst>
            <c:ext xmlns:c16="http://schemas.microsoft.com/office/drawing/2014/chart" uri="{C3380CC4-5D6E-409C-BE32-E72D297353CC}">
              <c16:uniqueId val="{00000019-7B2E-49AD-A088-C9EBC5D5FF54}"/>
            </c:ext>
          </c:extLst>
        </c:ser>
        <c:dLbls>
          <c:showLegendKey val="0"/>
          <c:showVal val="1"/>
          <c:showCatName val="0"/>
          <c:showSerName val="0"/>
          <c:showPercent val="0"/>
          <c:showBubbleSize val="0"/>
        </c:dLbls>
        <c:marker val="1"/>
        <c:smooth val="0"/>
        <c:axId val="1015993456"/>
        <c:axId val="1485272063"/>
        <c:extLst>
          <c:ext xmlns:c15="http://schemas.microsoft.com/office/drawing/2012/chart" uri="{02D57815-91ED-43cb-92C2-25804820EDAC}">
            <c15:filteredLineSeries>
              <c15:ser>
                <c:idx val="4"/>
                <c:order val="4"/>
                <c:tx>
                  <c:strRef>
                    <c:extLst>
                      <c:ext uri="{02D57815-91ED-43cb-92C2-25804820EDAC}">
                        <c15:formulaRef>
                          <c15:sqref>生資原民!$G$1</c15:sqref>
                        </c15:formulaRef>
                      </c:ext>
                    </c:extLst>
                    <c:strCache>
                      <c:ptCount val="1"/>
                      <c:pt idx="0">
                        <c:v>男</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生資原民!$B$2:$B$42</c15:sqref>
                        </c15:formulaRef>
                      </c:ext>
                    </c:extLst>
                    <c:strCache>
                      <c:ptCount val="7"/>
                      <c:pt idx="0">
                        <c:v>對專業感興趣</c:v>
                      </c:pt>
                      <c:pt idx="1">
                        <c:v>可掌握專業內容</c:v>
                      </c:pt>
                      <c:pt idx="2">
                        <c:v>可跟上課程進度</c:v>
                      </c:pt>
                      <c:pt idx="3">
                        <c:v>課前預習</c:v>
                      </c:pt>
                      <c:pt idx="4">
                        <c:v>課程中製作筆記</c:v>
                      </c:pt>
                      <c:pt idx="5">
                        <c:v>課後複習</c:v>
                      </c:pt>
                      <c:pt idx="6">
                        <c:v>準時交作業</c:v>
                      </c:pt>
                    </c:strCache>
                  </c:strRef>
                </c:cat>
                <c:val>
                  <c:numRef>
                    <c:extLst>
                      <c:ext uri="{02D57815-91ED-43cb-92C2-25804820EDAC}">
                        <c15:formulaRef>
                          <c15:sqref>生資原民!$G$2:$G$42</c15:sqref>
                        </c15:formulaRef>
                      </c:ext>
                    </c:extLst>
                    <c:numCache>
                      <c:formatCode>General</c:formatCode>
                      <c:ptCount val="7"/>
                      <c:pt idx="0">
                        <c:v>3.25</c:v>
                      </c:pt>
                      <c:pt idx="1">
                        <c:v>3.25</c:v>
                      </c:pt>
                      <c:pt idx="2">
                        <c:v>3.25</c:v>
                      </c:pt>
                      <c:pt idx="3">
                        <c:v>3.25</c:v>
                      </c:pt>
                      <c:pt idx="4">
                        <c:v>3.5</c:v>
                      </c:pt>
                      <c:pt idx="5">
                        <c:v>3.25</c:v>
                      </c:pt>
                      <c:pt idx="6">
                        <c:v>3.75</c:v>
                      </c:pt>
                    </c:numCache>
                  </c:numRef>
                </c:val>
                <c:smooth val="0"/>
                <c:extLst>
                  <c:ext xmlns:c16="http://schemas.microsoft.com/office/drawing/2014/chart" uri="{C3380CC4-5D6E-409C-BE32-E72D297353CC}">
                    <c16:uniqueId val="{0000001D-7B2E-49AD-A088-C9EBC5D5FF54}"/>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生資原民!$H$1</c15:sqref>
                        </c15:formulaRef>
                      </c:ext>
                    </c:extLst>
                    <c:strCache>
                      <c:ptCount val="1"/>
                      <c:pt idx="0">
                        <c:v>女</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7"/>
                      <c:pt idx="0">
                        <c:v>對專業感興趣</c:v>
                      </c:pt>
                      <c:pt idx="1">
                        <c:v>可掌握專業內容</c:v>
                      </c:pt>
                      <c:pt idx="2">
                        <c:v>可跟上課程進度</c:v>
                      </c:pt>
                      <c:pt idx="3">
                        <c:v>課前預習</c:v>
                      </c:pt>
                      <c:pt idx="4">
                        <c:v>課程中製作筆記</c:v>
                      </c:pt>
                      <c:pt idx="5">
                        <c:v>課後複習</c:v>
                      </c:pt>
                      <c:pt idx="6">
                        <c:v>準時交作業</c:v>
                      </c:pt>
                    </c:strCache>
                  </c:strRef>
                </c:cat>
                <c:val>
                  <c:numRef>
                    <c:extLst xmlns:c15="http://schemas.microsoft.com/office/drawing/2012/chart">
                      <c:ext xmlns:c15="http://schemas.microsoft.com/office/drawing/2012/chart" uri="{02D57815-91ED-43cb-92C2-25804820EDAC}">
                        <c15:formulaRef>
                          <c15:sqref>生資原民!$H$2:$H$42</c15:sqref>
                        </c15:formulaRef>
                      </c:ext>
                    </c:extLst>
                    <c:numCache>
                      <c:formatCode>General</c:formatCode>
                      <c:ptCount val="7"/>
                      <c:pt idx="0">
                        <c:v>3.71</c:v>
                      </c:pt>
                      <c:pt idx="1">
                        <c:v>3.71</c:v>
                      </c:pt>
                      <c:pt idx="2">
                        <c:v>3.86</c:v>
                      </c:pt>
                      <c:pt idx="3">
                        <c:v>3.29</c:v>
                      </c:pt>
                      <c:pt idx="4">
                        <c:v>3.43</c:v>
                      </c:pt>
                      <c:pt idx="5">
                        <c:v>3.86</c:v>
                      </c:pt>
                      <c:pt idx="6">
                        <c:v>4.1399999999999997</c:v>
                      </c:pt>
                    </c:numCache>
                  </c:numRef>
                </c:val>
                <c:smooth val="0"/>
                <c:extLst xmlns:c15="http://schemas.microsoft.com/office/drawing/2012/chart">
                  <c:ext xmlns:c16="http://schemas.microsoft.com/office/drawing/2014/chart" uri="{C3380CC4-5D6E-409C-BE32-E72D297353CC}">
                    <c16:uniqueId val="{0000001E-7B2E-49AD-A088-C9EBC5D5FF54}"/>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生資原民!$J$1</c15:sqref>
                        </c15:formulaRef>
                      </c:ext>
                    </c:extLst>
                    <c:strCache>
                      <c:ptCount val="1"/>
                      <c:pt idx="0">
                        <c:v>男</c:v>
                      </c:pt>
                    </c:strCache>
                  </c:strRef>
                </c:tx>
                <c:spPr>
                  <a:ln w="28575" cap="rnd">
                    <a:solidFill>
                      <a:schemeClr val="accent2">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7"/>
                      <c:pt idx="0">
                        <c:v>對專業感興趣</c:v>
                      </c:pt>
                      <c:pt idx="1">
                        <c:v>可掌握專業內容</c:v>
                      </c:pt>
                      <c:pt idx="2">
                        <c:v>可跟上課程進度</c:v>
                      </c:pt>
                      <c:pt idx="3">
                        <c:v>課前預習</c:v>
                      </c:pt>
                      <c:pt idx="4">
                        <c:v>課程中製作筆記</c:v>
                      </c:pt>
                      <c:pt idx="5">
                        <c:v>課後複習</c:v>
                      </c:pt>
                      <c:pt idx="6">
                        <c:v>準時交作業</c:v>
                      </c:pt>
                    </c:strCache>
                  </c:strRef>
                </c:cat>
                <c:val>
                  <c:numRef>
                    <c:extLst xmlns:c15="http://schemas.microsoft.com/office/drawing/2012/chart">
                      <c:ext xmlns:c15="http://schemas.microsoft.com/office/drawing/2012/chart" uri="{02D57815-91ED-43cb-92C2-25804820EDAC}">
                        <c15:formulaRef>
                          <c15:sqref>生資原民!$J$2:$J$42</c15:sqref>
                        </c15:formulaRef>
                      </c:ext>
                    </c:extLst>
                    <c:numCache>
                      <c:formatCode>General</c:formatCode>
                      <c:ptCount val="7"/>
                      <c:pt idx="0">
                        <c:v>3.13</c:v>
                      </c:pt>
                      <c:pt idx="1">
                        <c:v>3.5</c:v>
                      </c:pt>
                      <c:pt idx="2">
                        <c:v>3.38</c:v>
                      </c:pt>
                      <c:pt idx="3">
                        <c:v>2.88</c:v>
                      </c:pt>
                      <c:pt idx="4">
                        <c:v>3.13</c:v>
                      </c:pt>
                      <c:pt idx="5">
                        <c:v>3</c:v>
                      </c:pt>
                      <c:pt idx="6">
                        <c:v>3.88</c:v>
                      </c:pt>
                    </c:numCache>
                  </c:numRef>
                </c:val>
                <c:smooth val="0"/>
                <c:extLst xmlns:c15="http://schemas.microsoft.com/office/drawing/2012/chart">
                  <c:ext xmlns:c16="http://schemas.microsoft.com/office/drawing/2014/chart" uri="{C3380CC4-5D6E-409C-BE32-E72D297353CC}">
                    <c16:uniqueId val="{0000001F-7B2E-49AD-A088-C9EBC5D5FF54}"/>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生資原民!$K$1</c15:sqref>
                        </c15:formulaRef>
                      </c:ext>
                    </c:extLst>
                    <c:strCache>
                      <c:ptCount val="1"/>
                      <c:pt idx="0">
                        <c:v>女</c:v>
                      </c:pt>
                    </c:strCache>
                  </c:strRef>
                </c:tx>
                <c:spPr>
                  <a:ln w="28575" cap="rnd">
                    <a:solidFill>
                      <a:schemeClr val="accent3">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7"/>
                      <c:pt idx="0">
                        <c:v>對專業感興趣</c:v>
                      </c:pt>
                      <c:pt idx="1">
                        <c:v>可掌握專業內容</c:v>
                      </c:pt>
                      <c:pt idx="2">
                        <c:v>可跟上課程進度</c:v>
                      </c:pt>
                      <c:pt idx="3">
                        <c:v>課前預習</c:v>
                      </c:pt>
                      <c:pt idx="4">
                        <c:v>課程中製作筆記</c:v>
                      </c:pt>
                      <c:pt idx="5">
                        <c:v>課後複習</c:v>
                      </c:pt>
                      <c:pt idx="6">
                        <c:v>準時交作業</c:v>
                      </c:pt>
                    </c:strCache>
                  </c:strRef>
                </c:cat>
                <c:val>
                  <c:numRef>
                    <c:extLst xmlns:c15="http://schemas.microsoft.com/office/drawing/2012/chart">
                      <c:ext xmlns:c15="http://schemas.microsoft.com/office/drawing/2012/chart" uri="{02D57815-91ED-43cb-92C2-25804820EDAC}">
                        <c15:formulaRef>
                          <c15:sqref>生資原民!$K$2:$K$42</c15:sqref>
                        </c15:formulaRef>
                      </c:ext>
                    </c:extLst>
                    <c:numCache>
                      <c:formatCode>General</c:formatCode>
                      <c:ptCount val="7"/>
                      <c:pt idx="0">
                        <c:v>3.5</c:v>
                      </c:pt>
                      <c:pt idx="1">
                        <c:v>3.38</c:v>
                      </c:pt>
                      <c:pt idx="2">
                        <c:v>3.38</c:v>
                      </c:pt>
                      <c:pt idx="3">
                        <c:v>3.25</c:v>
                      </c:pt>
                      <c:pt idx="4">
                        <c:v>3.38</c:v>
                      </c:pt>
                      <c:pt idx="5">
                        <c:v>3.25</c:v>
                      </c:pt>
                      <c:pt idx="6">
                        <c:v>3.88</c:v>
                      </c:pt>
                    </c:numCache>
                  </c:numRef>
                </c:val>
                <c:smooth val="0"/>
                <c:extLst xmlns:c15="http://schemas.microsoft.com/office/drawing/2012/chart">
                  <c:ext xmlns:c16="http://schemas.microsoft.com/office/drawing/2014/chart" uri="{C3380CC4-5D6E-409C-BE32-E72D297353CC}">
                    <c16:uniqueId val="{00000020-7B2E-49AD-A088-C9EBC5D5FF54}"/>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生資原民!$M$1</c15:sqref>
                        </c15:formulaRef>
                      </c:ext>
                    </c:extLst>
                    <c:strCache>
                      <c:ptCount val="1"/>
                      <c:pt idx="0">
                        <c:v>男</c:v>
                      </c:pt>
                    </c:strCache>
                  </c:strRef>
                </c:tx>
                <c:spPr>
                  <a:ln w="28575" cap="rnd">
                    <a:solidFill>
                      <a:schemeClr val="accent5">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7"/>
                      <c:pt idx="0">
                        <c:v>對專業感興趣</c:v>
                      </c:pt>
                      <c:pt idx="1">
                        <c:v>可掌握專業內容</c:v>
                      </c:pt>
                      <c:pt idx="2">
                        <c:v>可跟上課程進度</c:v>
                      </c:pt>
                      <c:pt idx="3">
                        <c:v>課前預習</c:v>
                      </c:pt>
                      <c:pt idx="4">
                        <c:v>課程中製作筆記</c:v>
                      </c:pt>
                      <c:pt idx="5">
                        <c:v>課後複習</c:v>
                      </c:pt>
                      <c:pt idx="6">
                        <c:v>準時交作業</c:v>
                      </c:pt>
                    </c:strCache>
                  </c:strRef>
                </c:cat>
                <c:val>
                  <c:numRef>
                    <c:extLst xmlns:c15="http://schemas.microsoft.com/office/drawing/2012/chart">
                      <c:ext xmlns:c15="http://schemas.microsoft.com/office/drawing/2012/chart" uri="{02D57815-91ED-43cb-92C2-25804820EDAC}">
                        <c15:formulaRef>
                          <c15:sqref>生資原民!$M$2:$M$42</c15:sqref>
                        </c15:formulaRef>
                      </c:ext>
                    </c:extLst>
                    <c:numCache>
                      <c:formatCode>General</c:formatCode>
                      <c:ptCount val="7"/>
                      <c:pt idx="0">
                        <c:v>4</c:v>
                      </c:pt>
                      <c:pt idx="1">
                        <c:v>3.88</c:v>
                      </c:pt>
                      <c:pt idx="2">
                        <c:v>4</c:v>
                      </c:pt>
                      <c:pt idx="3">
                        <c:v>3.38</c:v>
                      </c:pt>
                      <c:pt idx="4">
                        <c:v>3.75</c:v>
                      </c:pt>
                      <c:pt idx="5">
                        <c:v>3.5</c:v>
                      </c:pt>
                      <c:pt idx="6">
                        <c:v>3.88</c:v>
                      </c:pt>
                    </c:numCache>
                  </c:numRef>
                </c:val>
                <c:smooth val="0"/>
                <c:extLst xmlns:c15="http://schemas.microsoft.com/office/drawing/2012/chart">
                  <c:ext xmlns:c16="http://schemas.microsoft.com/office/drawing/2014/chart" uri="{C3380CC4-5D6E-409C-BE32-E72D297353CC}">
                    <c16:uniqueId val="{00000021-7B2E-49AD-A088-C9EBC5D5FF54}"/>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生資原民!$N$1</c15:sqref>
                        </c15:formulaRef>
                      </c:ext>
                    </c:extLst>
                    <c:strCache>
                      <c:ptCount val="1"/>
                      <c:pt idx="0">
                        <c:v>女</c:v>
                      </c:pt>
                    </c:strCache>
                  </c:strRef>
                </c:tx>
                <c:spPr>
                  <a:ln w="28575" cap="rnd">
                    <a:solidFill>
                      <a:schemeClr val="accent6">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7"/>
                      <c:pt idx="0">
                        <c:v>對專業感興趣</c:v>
                      </c:pt>
                      <c:pt idx="1">
                        <c:v>可掌握專業內容</c:v>
                      </c:pt>
                      <c:pt idx="2">
                        <c:v>可跟上課程進度</c:v>
                      </c:pt>
                      <c:pt idx="3">
                        <c:v>課前預習</c:v>
                      </c:pt>
                      <c:pt idx="4">
                        <c:v>課程中製作筆記</c:v>
                      </c:pt>
                      <c:pt idx="5">
                        <c:v>課後複習</c:v>
                      </c:pt>
                      <c:pt idx="6">
                        <c:v>準時交作業</c:v>
                      </c:pt>
                    </c:strCache>
                  </c:strRef>
                </c:cat>
                <c:val>
                  <c:numRef>
                    <c:extLst xmlns:c15="http://schemas.microsoft.com/office/drawing/2012/chart">
                      <c:ext xmlns:c15="http://schemas.microsoft.com/office/drawing/2012/chart" uri="{02D57815-91ED-43cb-92C2-25804820EDAC}">
                        <c15:formulaRef>
                          <c15:sqref>生資原民!$N$2:$N$42</c15:sqref>
                        </c15:formulaRef>
                      </c:ext>
                    </c:extLst>
                    <c:numCache>
                      <c:formatCode>General</c:formatCode>
                      <c:ptCount val="7"/>
                      <c:pt idx="0">
                        <c:v>3.33</c:v>
                      </c:pt>
                      <c:pt idx="1">
                        <c:v>3</c:v>
                      </c:pt>
                      <c:pt idx="2">
                        <c:v>3.33</c:v>
                      </c:pt>
                      <c:pt idx="3">
                        <c:v>3</c:v>
                      </c:pt>
                      <c:pt idx="4">
                        <c:v>3.33</c:v>
                      </c:pt>
                      <c:pt idx="5">
                        <c:v>1.67</c:v>
                      </c:pt>
                      <c:pt idx="6">
                        <c:v>4</c:v>
                      </c:pt>
                    </c:numCache>
                  </c:numRef>
                </c:val>
                <c:smooth val="0"/>
                <c:extLst xmlns:c15="http://schemas.microsoft.com/office/drawing/2012/chart">
                  <c:ext xmlns:c16="http://schemas.microsoft.com/office/drawing/2014/chart" uri="{C3380CC4-5D6E-409C-BE32-E72D297353CC}">
                    <c16:uniqueId val="{00000022-7B2E-49AD-A088-C9EBC5D5FF54}"/>
                  </c:ext>
                </c:extLst>
              </c15:ser>
            </c15:filteredLineSeries>
          </c:ext>
        </c:extLst>
      </c:lineChart>
      <c:catAx>
        <c:axId val="1015993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crossAx val="1485272063"/>
        <c:crosses val="autoZero"/>
        <c:auto val="1"/>
        <c:lblAlgn val="ctr"/>
        <c:lblOffset val="100"/>
        <c:noMultiLvlLbl val="0"/>
      </c:catAx>
      <c:valAx>
        <c:axId val="14852720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TW"/>
          </a:p>
        </c:txPr>
        <c:crossAx val="1015993456"/>
        <c:crosses val="autoZero"/>
        <c:crossBetween val="between"/>
      </c:valAx>
      <c:spPr>
        <a:noFill/>
        <a:ln>
          <a:noFill/>
        </a:ln>
        <a:effectLst/>
      </c:spPr>
    </c:plotArea>
    <c:legend>
      <c:legendPos val="b"/>
      <c:layout>
        <c:manualLayout>
          <c:xMode val="edge"/>
          <c:yMode val="edge"/>
          <c:x val="0.2381998853430155"/>
          <c:y val="0.93429232384690331"/>
          <c:w val="0.52742212879801265"/>
          <c:h val="6.570767615309657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667944525198794E-2"/>
          <c:y val="6.4757773464809876E-2"/>
          <c:w val="0.88586421897483769"/>
          <c:h val="0.74901622041845384"/>
        </c:manualLayout>
      </c:layout>
      <c:barChart>
        <c:barDir val="col"/>
        <c:grouping val="clustered"/>
        <c:varyColors val="0"/>
        <c:ser>
          <c:idx val="3"/>
          <c:order val="3"/>
          <c:tx>
            <c:strRef>
              <c:f>生資原民!$F$1</c:f>
              <c:strCache>
                <c:ptCount val="1"/>
                <c:pt idx="0">
                  <c:v>大一</c:v>
                </c:pt>
              </c:strCache>
              <c:extLst xmlns:c15="http://schemas.microsoft.com/office/drawing/2012/chart"/>
            </c:strRef>
          </c:tx>
          <c:spPr>
            <a:solidFill>
              <a:srgbClr val="F5D18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生資原民!$B$2:$B$42</c:f>
              <c:strCache>
                <c:ptCount val="7"/>
                <c:pt idx="0">
                  <c:v>利用學校學習資源</c:v>
                </c:pt>
                <c:pt idx="1">
                  <c:v>網路尋找學習資源</c:v>
                </c:pt>
                <c:pt idx="2">
                  <c:v>可分辨假訊息</c:v>
                </c:pt>
                <c:pt idx="3">
                  <c:v>可讀原文書</c:v>
                </c:pt>
                <c:pt idx="4">
                  <c:v>掌握書面報告技巧</c:v>
                </c:pt>
                <c:pt idx="5">
                  <c:v>掌握口頭報告技巧</c:v>
                </c:pt>
                <c:pt idx="6">
                  <c:v>對目前成效滿意度</c:v>
                </c:pt>
              </c:strCache>
            </c:strRef>
          </c:cat>
          <c:val>
            <c:numRef>
              <c:f>生資原民!$F$2:$F$42</c:f>
              <c:numCache>
                <c:formatCode>General</c:formatCode>
                <c:ptCount val="7"/>
                <c:pt idx="0">
                  <c:v>3.27</c:v>
                </c:pt>
                <c:pt idx="1">
                  <c:v>3.64</c:v>
                </c:pt>
                <c:pt idx="2">
                  <c:v>3.73</c:v>
                </c:pt>
                <c:pt idx="3">
                  <c:v>3</c:v>
                </c:pt>
                <c:pt idx="4">
                  <c:v>3.18</c:v>
                </c:pt>
                <c:pt idx="5">
                  <c:v>3</c:v>
                </c:pt>
                <c:pt idx="6">
                  <c:v>3</c:v>
                </c:pt>
              </c:numCache>
            </c:numRef>
          </c:val>
          <c:extLst xmlns:c15="http://schemas.microsoft.com/office/drawing/2012/chart">
            <c:ext xmlns:c16="http://schemas.microsoft.com/office/drawing/2014/chart" uri="{C3380CC4-5D6E-409C-BE32-E72D297353CC}">
              <c16:uniqueId val="{00000000-E9BF-445A-961E-D7D03A89E42B}"/>
            </c:ext>
          </c:extLst>
        </c:ser>
        <c:ser>
          <c:idx val="6"/>
          <c:order val="6"/>
          <c:tx>
            <c:strRef>
              <c:f>生資原民!$I$1</c:f>
              <c:strCache>
                <c:ptCount val="1"/>
                <c:pt idx="0">
                  <c:v>大二</c:v>
                </c:pt>
              </c:strCache>
              <c:extLst xmlns:c15="http://schemas.microsoft.com/office/drawing/2012/chart"/>
            </c:strRef>
          </c:tx>
          <c:spPr>
            <a:solidFill>
              <a:srgbClr val="C5BEB1"/>
            </a:solidFill>
            <a:ln>
              <a:noFill/>
            </a:ln>
            <a:effectLst/>
          </c:spPr>
          <c:invertIfNegative val="0"/>
          <c:dLbls>
            <c:dLbl>
              <c:idx val="0"/>
              <c:layout>
                <c:manualLayout>
                  <c:x val="-1.7516836945871191E-17"/>
                  <c:y val="0.5374138568640524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BF-445A-961E-D7D03A89E42B}"/>
                </c:ext>
              </c:extLst>
            </c:dLbl>
            <c:dLbl>
              <c:idx val="1"/>
              <c:layout>
                <c:manualLayout>
                  <c:x val="-3.5033673891742383E-17"/>
                  <c:y val="0.5680928253868847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9BF-445A-961E-D7D03A89E42B}"/>
                </c:ext>
              </c:extLst>
            </c:dLbl>
            <c:dLbl>
              <c:idx val="2"/>
              <c:layout>
                <c:manualLayout>
                  <c:x val="-7.0067347783484766E-17"/>
                  <c:y val="0.5646646457502719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9BF-445A-961E-D7D03A89E42B}"/>
                </c:ext>
              </c:extLst>
            </c:dLbl>
            <c:dLbl>
              <c:idx val="3"/>
              <c:layout>
                <c:manualLayout>
                  <c:x val="-7.0067347783484766E-17"/>
                  <c:y val="0.4839310153080367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9BF-445A-961E-D7D03A89E42B}"/>
                </c:ext>
              </c:extLst>
            </c:dLbl>
            <c:dLbl>
              <c:idx val="4"/>
              <c:layout>
                <c:manualLayout>
                  <c:x val="0"/>
                  <c:y val="0.5269433324605421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9BF-445A-961E-D7D03A89E42B}"/>
                </c:ext>
              </c:extLst>
            </c:dLbl>
            <c:dLbl>
              <c:idx val="5"/>
              <c:layout>
                <c:manualLayout>
                  <c:x val="0"/>
                  <c:y val="0.5148577845321614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9BF-445A-961E-D7D03A89E42B}"/>
                </c:ext>
              </c:extLst>
            </c:dLbl>
            <c:dLbl>
              <c:idx val="6"/>
              <c:layout>
                <c:manualLayout>
                  <c:x val="0"/>
                  <c:y val="0.5122124175684759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9BF-445A-961E-D7D03A89E4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生資原民!$B$2:$B$42</c:f>
              <c:strCache>
                <c:ptCount val="7"/>
                <c:pt idx="0">
                  <c:v>利用學校學習資源</c:v>
                </c:pt>
                <c:pt idx="1">
                  <c:v>網路尋找學習資源</c:v>
                </c:pt>
                <c:pt idx="2">
                  <c:v>可分辨假訊息</c:v>
                </c:pt>
                <c:pt idx="3">
                  <c:v>可讀原文書</c:v>
                </c:pt>
                <c:pt idx="4">
                  <c:v>掌握書面報告技巧</c:v>
                </c:pt>
                <c:pt idx="5">
                  <c:v>掌握口頭報告技巧</c:v>
                </c:pt>
                <c:pt idx="6">
                  <c:v>對目前成效滿意度</c:v>
                </c:pt>
              </c:strCache>
            </c:strRef>
          </c:cat>
          <c:val>
            <c:numRef>
              <c:f>生資原民!$I$2:$I$42</c:f>
              <c:numCache>
                <c:formatCode>General</c:formatCode>
                <c:ptCount val="7"/>
                <c:pt idx="0">
                  <c:v>3.44</c:v>
                </c:pt>
                <c:pt idx="1">
                  <c:v>3.63</c:v>
                </c:pt>
                <c:pt idx="2">
                  <c:v>3.63</c:v>
                </c:pt>
                <c:pt idx="3">
                  <c:v>3.13</c:v>
                </c:pt>
                <c:pt idx="4">
                  <c:v>3.38</c:v>
                </c:pt>
                <c:pt idx="5">
                  <c:v>3.31</c:v>
                </c:pt>
                <c:pt idx="6">
                  <c:v>3.31</c:v>
                </c:pt>
              </c:numCache>
            </c:numRef>
          </c:val>
          <c:extLst xmlns:c15="http://schemas.microsoft.com/office/drawing/2012/chart">
            <c:ext xmlns:c16="http://schemas.microsoft.com/office/drawing/2014/chart" uri="{C3380CC4-5D6E-409C-BE32-E72D297353CC}">
              <c16:uniqueId val="{00000008-E9BF-445A-961E-D7D03A89E42B}"/>
            </c:ext>
          </c:extLst>
        </c:ser>
        <c:ser>
          <c:idx val="9"/>
          <c:order val="9"/>
          <c:tx>
            <c:strRef>
              <c:f>生資原民!$L$1</c:f>
              <c:strCache>
                <c:ptCount val="1"/>
                <c:pt idx="0">
                  <c:v>大三</c:v>
                </c:pt>
              </c:strCache>
              <c:extLst xmlns:c15="http://schemas.microsoft.com/office/drawing/2012/chart"/>
            </c:strRef>
          </c:tx>
          <c:spPr>
            <a:solidFill>
              <a:srgbClr val="F5B6B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生資原民!$B$2:$B$42</c:f>
              <c:strCache>
                <c:ptCount val="7"/>
                <c:pt idx="0">
                  <c:v>利用學校學習資源</c:v>
                </c:pt>
                <c:pt idx="1">
                  <c:v>網路尋找學習資源</c:v>
                </c:pt>
                <c:pt idx="2">
                  <c:v>可分辨假訊息</c:v>
                </c:pt>
                <c:pt idx="3">
                  <c:v>可讀原文書</c:v>
                </c:pt>
                <c:pt idx="4">
                  <c:v>掌握書面報告技巧</c:v>
                </c:pt>
                <c:pt idx="5">
                  <c:v>掌握口頭報告技巧</c:v>
                </c:pt>
                <c:pt idx="6">
                  <c:v>對目前成效滿意度</c:v>
                </c:pt>
              </c:strCache>
            </c:strRef>
          </c:cat>
          <c:val>
            <c:numRef>
              <c:f>生資原民!$L$2:$L$42</c:f>
              <c:numCache>
                <c:formatCode>General</c:formatCode>
                <c:ptCount val="7"/>
                <c:pt idx="0">
                  <c:v>3.64</c:v>
                </c:pt>
                <c:pt idx="1">
                  <c:v>4.2699999999999996</c:v>
                </c:pt>
                <c:pt idx="2">
                  <c:v>4.09</c:v>
                </c:pt>
                <c:pt idx="3">
                  <c:v>3.18</c:v>
                </c:pt>
                <c:pt idx="4">
                  <c:v>3.82</c:v>
                </c:pt>
                <c:pt idx="5">
                  <c:v>3.82</c:v>
                </c:pt>
                <c:pt idx="6">
                  <c:v>3.73</c:v>
                </c:pt>
              </c:numCache>
            </c:numRef>
          </c:val>
          <c:extLst xmlns:c15="http://schemas.microsoft.com/office/drawing/2012/chart">
            <c:ext xmlns:c16="http://schemas.microsoft.com/office/drawing/2014/chart" uri="{C3380CC4-5D6E-409C-BE32-E72D297353CC}">
              <c16:uniqueId val="{00000009-E9BF-445A-961E-D7D03A89E42B}"/>
            </c:ext>
          </c:extLst>
        </c:ser>
        <c:dLbls>
          <c:dLblPos val="inBase"/>
          <c:showLegendKey val="0"/>
          <c:showVal val="1"/>
          <c:showCatName val="0"/>
          <c:showSerName val="0"/>
          <c:showPercent val="0"/>
          <c:showBubbleSize val="0"/>
        </c:dLbls>
        <c:gapWidth val="150"/>
        <c:axId val="1015993456"/>
        <c:axId val="1485272063"/>
        <c:extLst>
          <c:ext xmlns:c15="http://schemas.microsoft.com/office/drawing/2012/chart" uri="{02D57815-91ED-43cb-92C2-25804820EDAC}">
            <c15:filteredBarSeries>
              <c15:ser>
                <c:idx val="0"/>
                <c:order val="0"/>
                <c:tx>
                  <c:strRef>
                    <c:extLst>
                      <c:ext uri="{02D57815-91ED-43cb-92C2-25804820EDAC}">
                        <c15:formulaRef>
                          <c15:sqref>生資原民!$C$1</c15:sqref>
                        </c15:formulaRef>
                      </c:ext>
                    </c:extLst>
                    <c:strCache>
                      <c:ptCount val="1"/>
                      <c:pt idx="0">
                        <c:v>全系</c:v>
                      </c:pt>
                    </c:strCache>
                  </c:strRef>
                </c:tx>
                <c:spPr>
                  <a:solidFill>
                    <a:srgbClr val="FAC55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生資原民!$B$2:$B$42</c15:sqref>
                        </c15:formulaRef>
                      </c:ext>
                    </c:extLst>
                    <c:strCache>
                      <c:ptCount val="7"/>
                      <c:pt idx="0">
                        <c:v>利用學校學習資源</c:v>
                      </c:pt>
                      <c:pt idx="1">
                        <c:v>網路尋找學習資源</c:v>
                      </c:pt>
                      <c:pt idx="2">
                        <c:v>可分辨假訊息</c:v>
                      </c:pt>
                      <c:pt idx="3">
                        <c:v>可讀原文書</c:v>
                      </c:pt>
                      <c:pt idx="4">
                        <c:v>掌握書面報告技巧</c:v>
                      </c:pt>
                      <c:pt idx="5">
                        <c:v>掌握口頭報告技巧</c:v>
                      </c:pt>
                      <c:pt idx="6">
                        <c:v>對目前成效滿意度</c:v>
                      </c:pt>
                    </c:strCache>
                  </c:strRef>
                </c:cat>
                <c:val>
                  <c:numRef>
                    <c:extLst>
                      <c:ext uri="{02D57815-91ED-43cb-92C2-25804820EDAC}">
                        <c15:formulaRef>
                          <c15:sqref>生資原民!$C$2:$C$42</c15:sqref>
                        </c15:formulaRef>
                      </c:ext>
                    </c:extLst>
                    <c:numCache>
                      <c:formatCode>General</c:formatCode>
                      <c:ptCount val="7"/>
                      <c:pt idx="0">
                        <c:v>3.45</c:v>
                      </c:pt>
                      <c:pt idx="1">
                        <c:v>3.82</c:v>
                      </c:pt>
                      <c:pt idx="2">
                        <c:v>3.79</c:v>
                      </c:pt>
                      <c:pt idx="3">
                        <c:v>3.11</c:v>
                      </c:pt>
                      <c:pt idx="4">
                        <c:v>3.45</c:v>
                      </c:pt>
                      <c:pt idx="5">
                        <c:v>3.37</c:v>
                      </c:pt>
                      <c:pt idx="6">
                        <c:v>3.34</c:v>
                      </c:pt>
                    </c:numCache>
                  </c:numRef>
                </c:val>
                <c:extLst>
                  <c:ext xmlns:c16="http://schemas.microsoft.com/office/drawing/2014/chart" uri="{C3380CC4-5D6E-409C-BE32-E72D297353CC}">
                    <c16:uniqueId val="{00000014-E9BF-445A-961E-D7D03A89E42B}"/>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生資原民!$D$1</c15:sqref>
                        </c15:formulaRef>
                      </c:ext>
                    </c:extLst>
                    <c:strCache>
                      <c:ptCount val="1"/>
                      <c:pt idx="0">
                        <c:v>男</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7"/>
                      <c:pt idx="0">
                        <c:v>利用學校學習資源</c:v>
                      </c:pt>
                      <c:pt idx="1">
                        <c:v>網路尋找學習資源</c:v>
                      </c:pt>
                      <c:pt idx="2">
                        <c:v>可分辨假訊息</c:v>
                      </c:pt>
                      <c:pt idx="3">
                        <c:v>可讀原文書</c:v>
                      </c:pt>
                      <c:pt idx="4">
                        <c:v>掌握書面報告技巧</c:v>
                      </c:pt>
                      <c:pt idx="5">
                        <c:v>掌握口頭報告技巧</c:v>
                      </c:pt>
                      <c:pt idx="6">
                        <c:v>對目前成效滿意度</c:v>
                      </c:pt>
                    </c:strCache>
                  </c:strRef>
                </c:cat>
                <c:val>
                  <c:numRef>
                    <c:extLst xmlns:c15="http://schemas.microsoft.com/office/drawing/2012/chart">
                      <c:ext xmlns:c15="http://schemas.microsoft.com/office/drawing/2012/chart" uri="{02D57815-91ED-43cb-92C2-25804820EDAC}">
                        <c15:formulaRef>
                          <c15:sqref>生資原民!$D$2:$D$42</c15:sqref>
                        </c15:formulaRef>
                      </c:ext>
                    </c:extLst>
                    <c:numCache>
                      <c:formatCode>General</c:formatCode>
                      <c:ptCount val="7"/>
                      <c:pt idx="0">
                        <c:v>3.75</c:v>
                      </c:pt>
                      <c:pt idx="1">
                        <c:v>4</c:v>
                      </c:pt>
                      <c:pt idx="2">
                        <c:v>3.9</c:v>
                      </c:pt>
                      <c:pt idx="3">
                        <c:v>3.25</c:v>
                      </c:pt>
                      <c:pt idx="4">
                        <c:v>3.65</c:v>
                      </c:pt>
                      <c:pt idx="5">
                        <c:v>3.75</c:v>
                      </c:pt>
                      <c:pt idx="6">
                        <c:v>3.65</c:v>
                      </c:pt>
                    </c:numCache>
                  </c:numRef>
                </c:val>
                <c:extLst xmlns:c15="http://schemas.microsoft.com/office/drawing/2012/chart">
                  <c:ext xmlns:c16="http://schemas.microsoft.com/office/drawing/2014/chart" uri="{C3380CC4-5D6E-409C-BE32-E72D297353CC}">
                    <c16:uniqueId val="{00000015-E9BF-445A-961E-D7D03A89E42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生資原民!$E$1</c15:sqref>
                        </c15:formulaRef>
                      </c:ext>
                    </c:extLst>
                    <c:strCache>
                      <c:ptCount val="1"/>
                      <c:pt idx="0">
                        <c:v>女</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7"/>
                      <c:pt idx="0">
                        <c:v>利用學校學習資源</c:v>
                      </c:pt>
                      <c:pt idx="1">
                        <c:v>網路尋找學習資源</c:v>
                      </c:pt>
                      <c:pt idx="2">
                        <c:v>可分辨假訊息</c:v>
                      </c:pt>
                      <c:pt idx="3">
                        <c:v>可讀原文書</c:v>
                      </c:pt>
                      <c:pt idx="4">
                        <c:v>掌握書面報告技巧</c:v>
                      </c:pt>
                      <c:pt idx="5">
                        <c:v>掌握口頭報告技巧</c:v>
                      </c:pt>
                      <c:pt idx="6">
                        <c:v>對目前成效滿意度</c:v>
                      </c:pt>
                    </c:strCache>
                  </c:strRef>
                </c:cat>
                <c:val>
                  <c:numRef>
                    <c:extLst xmlns:c15="http://schemas.microsoft.com/office/drawing/2012/chart">
                      <c:ext xmlns:c15="http://schemas.microsoft.com/office/drawing/2012/chart" uri="{02D57815-91ED-43cb-92C2-25804820EDAC}">
                        <c15:formulaRef>
                          <c15:sqref>生資原民!$E$2:$E$42</c15:sqref>
                        </c15:formulaRef>
                      </c:ext>
                    </c:extLst>
                    <c:numCache>
                      <c:formatCode>General</c:formatCode>
                      <c:ptCount val="7"/>
                      <c:pt idx="0">
                        <c:v>3.11</c:v>
                      </c:pt>
                      <c:pt idx="1">
                        <c:v>3.61</c:v>
                      </c:pt>
                      <c:pt idx="2">
                        <c:v>3.67</c:v>
                      </c:pt>
                      <c:pt idx="3">
                        <c:v>2.94</c:v>
                      </c:pt>
                      <c:pt idx="4">
                        <c:v>3.22</c:v>
                      </c:pt>
                      <c:pt idx="5">
                        <c:v>2.94</c:v>
                      </c:pt>
                      <c:pt idx="6">
                        <c:v>3</c:v>
                      </c:pt>
                    </c:numCache>
                  </c:numRef>
                </c:val>
                <c:extLst xmlns:c15="http://schemas.microsoft.com/office/drawing/2012/chart">
                  <c:ext xmlns:c16="http://schemas.microsoft.com/office/drawing/2014/chart" uri="{C3380CC4-5D6E-409C-BE32-E72D297353CC}">
                    <c16:uniqueId val="{00000016-E9BF-445A-961E-D7D03A89E42B}"/>
                  </c:ext>
                </c:extLst>
              </c15:ser>
            </c15:filteredBarSeries>
          </c:ext>
        </c:extLst>
      </c:barChart>
      <c:lineChart>
        <c:grouping val="standard"/>
        <c:varyColors val="0"/>
        <c:ser>
          <c:idx val="12"/>
          <c:order val="12"/>
          <c:tx>
            <c:strRef>
              <c:f>生資原民!$O$1</c:f>
              <c:strCache>
                <c:ptCount val="1"/>
                <c:pt idx="0">
                  <c:v>全校</c:v>
                </c:pt>
              </c:strCache>
            </c:strRef>
          </c:tx>
          <c:spPr>
            <a:ln w="28575" cap="rnd">
              <a:solidFill>
                <a:srgbClr val="0000FF"/>
              </a:solidFill>
              <a:round/>
            </a:ln>
            <a:effectLst/>
          </c:spPr>
          <c:marker>
            <c:symbol val="circle"/>
            <c:size val="5"/>
            <c:spPr>
              <a:solidFill>
                <a:srgbClr val="0000FF"/>
              </a:solidFill>
              <a:ln w="9525">
                <a:solidFill>
                  <a:srgbClr val="0000FF"/>
                </a:solidFill>
              </a:ln>
              <a:effectLst/>
            </c:spPr>
          </c:marker>
          <c:dLbls>
            <c:dLbl>
              <c:idx val="0"/>
              <c:layout>
                <c:manualLayout>
                  <c:x val="-4.7797668039440779E-2"/>
                  <c:y val="-5.32909174834462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2-E9BF-445A-961E-D7D03A89E42B}"/>
                </c:ext>
              </c:extLst>
            </c:dLbl>
            <c:dLbl>
              <c:idx val="3"/>
              <c:layout>
                <c:manualLayout>
                  <c:x val="-3.884283717353982E-2"/>
                  <c:y val="-9.34392199946552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9BF-445A-961E-D7D03A89E42B}"/>
                </c:ext>
              </c:extLst>
            </c:dLbl>
            <c:dLbl>
              <c:idx val="4"/>
              <c:layout>
                <c:manualLayout>
                  <c:x val="-3.884283717353982E-2"/>
                  <c:y val="-9.60848568937453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9BF-445A-961E-D7D03A89E42B}"/>
                </c:ext>
              </c:extLst>
            </c:dLbl>
            <c:dLbl>
              <c:idx val="5"/>
              <c:layout>
                <c:manualLayout>
                  <c:x val="-3.8842837173539958E-2"/>
                  <c:y val="-9.07938530309697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9BF-445A-961E-D7D03A89E42B}"/>
                </c:ext>
              </c:extLst>
            </c:dLbl>
            <c:dLbl>
              <c:idx val="6"/>
              <c:layout>
                <c:manualLayout>
                  <c:x val="-3.3742406984145136E-2"/>
                  <c:y val="-9.66797945251701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9BF-445A-961E-D7D03A89E42B}"/>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0000FF"/>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生資原民!$B$2:$B$42</c:f>
              <c:strCache>
                <c:ptCount val="7"/>
                <c:pt idx="0">
                  <c:v>利用學校學習資源</c:v>
                </c:pt>
                <c:pt idx="1">
                  <c:v>網路尋找學習資源</c:v>
                </c:pt>
                <c:pt idx="2">
                  <c:v>可分辨假訊息</c:v>
                </c:pt>
                <c:pt idx="3">
                  <c:v>可讀原文書</c:v>
                </c:pt>
                <c:pt idx="4">
                  <c:v>掌握書面報告技巧</c:v>
                </c:pt>
                <c:pt idx="5">
                  <c:v>掌握口頭報告技巧</c:v>
                </c:pt>
                <c:pt idx="6">
                  <c:v>對目前成效滿意度</c:v>
                </c:pt>
              </c:strCache>
            </c:strRef>
          </c:cat>
          <c:val>
            <c:numRef>
              <c:f>生資原民!$O$2:$O$42</c:f>
              <c:numCache>
                <c:formatCode>General</c:formatCode>
                <c:ptCount val="7"/>
                <c:pt idx="0">
                  <c:v>3.47</c:v>
                </c:pt>
                <c:pt idx="1">
                  <c:v>3.98</c:v>
                </c:pt>
                <c:pt idx="2">
                  <c:v>3.86</c:v>
                </c:pt>
                <c:pt idx="3">
                  <c:v>3.22</c:v>
                </c:pt>
                <c:pt idx="4">
                  <c:v>3.45</c:v>
                </c:pt>
                <c:pt idx="5">
                  <c:v>3.35</c:v>
                </c:pt>
                <c:pt idx="6">
                  <c:v>3.19</c:v>
                </c:pt>
              </c:numCache>
            </c:numRef>
          </c:val>
          <c:smooth val="0"/>
          <c:extLst>
            <c:ext xmlns:c16="http://schemas.microsoft.com/office/drawing/2014/chart" uri="{C3380CC4-5D6E-409C-BE32-E72D297353CC}">
              <c16:uniqueId val="{0000000E-E9BF-445A-961E-D7D03A89E42B}"/>
            </c:ext>
          </c:extLst>
        </c:ser>
        <c:ser>
          <c:idx val="13"/>
          <c:order val="13"/>
          <c:tx>
            <c:strRef>
              <c:f>生資原民!$P$1</c:f>
              <c:strCache>
                <c:ptCount val="1"/>
                <c:pt idx="0">
                  <c:v>生資院</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dLbls>
            <c:dLbl>
              <c:idx val="0"/>
              <c:layout>
                <c:manualLayout>
                  <c:x val="-4.8397585883648737E-2"/>
                  <c:y val="-9.57873880780329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9BF-445A-961E-D7D03A89E42B}"/>
                </c:ext>
              </c:extLst>
            </c:dLbl>
            <c:dLbl>
              <c:idx val="1"/>
              <c:layout>
                <c:manualLayout>
                  <c:x val="-4.0753786915561599E-2"/>
                  <c:y val="-7.75662084063283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9BF-445A-961E-D7D03A89E42B}"/>
                </c:ext>
              </c:extLst>
            </c:dLbl>
            <c:dLbl>
              <c:idx val="2"/>
              <c:layout>
                <c:manualLayout>
                  <c:x val="-3.1199038205452678E-2"/>
                  <c:y val="-9.57873880780329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9BF-445A-961E-D7D03A89E42B}"/>
                </c:ext>
              </c:extLst>
            </c:dLbl>
            <c:dLbl>
              <c:idx val="6"/>
              <c:layout>
                <c:manualLayout>
                  <c:x val="-3.416855187088251E-2"/>
                  <c:y val="-4.90607424071990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9BF-445A-961E-D7D03A89E42B}"/>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FF0000"/>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生資原民!$B$2:$B$42</c:f>
              <c:strCache>
                <c:ptCount val="7"/>
                <c:pt idx="0">
                  <c:v>利用學校學習資源</c:v>
                </c:pt>
                <c:pt idx="1">
                  <c:v>網路尋找學習資源</c:v>
                </c:pt>
                <c:pt idx="2">
                  <c:v>可分辨假訊息</c:v>
                </c:pt>
                <c:pt idx="3">
                  <c:v>可讀原文書</c:v>
                </c:pt>
                <c:pt idx="4">
                  <c:v>掌握書面報告技巧</c:v>
                </c:pt>
                <c:pt idx="5">
                  <c:v>掌握口頭報告技巧</c:v>
                </c:pt>
                <c:pt idx="6">
                  <c:v>對目前成效滿意度</c:v>
                </c:pt>
              </c:strCache>
            </c:strRef>
          </c:cat>
          <c:val>
            <c:numRef>
              <c:f>生資原民!$P$2:$P$42</c:f>
              <c:numCache>
                <c:formatCode>General</c:formatCode>
                <c:ptCount val="7"/>
                <c:pt idx="0">
                  <c:v>3.52</c:v>
                </c:pt>
                <c:pt idx="1">
                  <c:v>4.09</c:v>
                </c:pt>
                <c:pt idx="2">
                  <c:v>3.9</c:v>
                </c:pt>
                <c:pt idx="3">
                  <c:v>3.17</c:v>
                </c:pt>
                <c:pt idx="4">
                  <c:v>3.44</c:v>
                </c:pt>
                <c:pt idx="5">
                  <c:v>3.3</c:v>
                </c:pt>
                <c:pt idx="6">
                  <c:v>3.18</c:v>
                </c:pt>
              </c:numCache>
            </c:numRef>
          </c:val>
          <c:smooth val="0"/>
          <c:extLst>
            <c:ext xmlns:c16="http://schemas.microsoft.com/office/drawing/2014/chart" uri="{C3380CC4-5D6E-409C-BE32-E72D297353CC}">
              <c16:uniqueId val="{00000013-E9BF-445A-961E-D7D03A89E42B}"/>
            </c:ext>
          </c:extLst>
        </c:ser>
        <c:dLbls>
          <c:showLegendKey val="0"/>
          <c:showVal val="1"/>
          <c:showCatName val="0"/>
          <c:showSerName val="0"/>
          <c:showPercent val="0"/>
          <c:showBubbleSize val="0"/>
        </c:dLbls>
        <c:marker val="1"/>
        <c:smooth val="0"/>
        <c:axId val="1015993456"/>
        <c:axId val="1485272063"/>
        <c:extLst>
          <c:ext xmlns:c15="http://schemas.microsoft.com/office/drawing/2012/chart" uri="{02D57815-91ED-43cb-92C2-25804820EDAC}">
            <c15:filteredLineSeries>
              <c15:ser>
                <c:idx val="4"/>
                <c:order val="4"/>
                <c:tx>
                  <c:strRef>
                    <c:extLst>
                      <c:ext uri="{02D57815-91ED-43cb-92C2-25804820EDAC}">
                        <c15:formulaRef>
                          <c15:sqref>生資原民!$G$1</c15:sqref>
                        </c15:formulaRef>
                      </c:ext>
                    </c:extLst>
                    <c:strCache>
                      <c:ptCount val="1"/>
                      <c:pt idx="0">
                        <c:v>男</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生資原民!$B$2:$B$42</c15:sqref>
                        </c15:formulaRef>
                      </c:ext>
                    </c:extLst>
                    <c:strCache>
                      <c:ptCount val="7"/>
                      <c:pt idx="0">
                        <c:v>利用學校學習資源</c:v>
                      </c:pt>
                      <c:pt idx="1">
                        <c:v>網路尋找學習資源</c:v>
                      </c:pt>
                      <c:pt idx="2">
                        <c:v>可分辨假訊息</c:v>
                      </c:pt>
                      <c:pt idx="3">
                        <c:v>可讀原文書</c:v>
                      </c:pt>
                      <c:pt idx="4">
                        <c:v>掌握書面報告技巧</c:v>
                      </c:pt>
                      <c:pt idx="5">
                        <c:v>掌握口頭報告技巧</c:v>
                      </c:pt>
                      <c:pt idx="6">
                        <c:v>對目前成效滿意度</c:v>
                      </c:pt>
                    </c:strCache>
                  </c:strRef>
                </c:cat>
                <c:val>
                  <c:numRef>
                    <c:extLst>
                      <c:ext uri="{02D57815-91ED-43cb-92C2-25804820EDAC}">
                        <c15:formulaRef>
                          <c15:sqref>生資原民!$G$2:$G$42</c15:sqref>
                        </c15:formulaRef>
                      </c:ext>
                    </c:extLst>
                    <c:numCache>
                      <c:formatCode>General</c:formatCode>
                      <c:ptCount val="7"/>
                      <c:pt idx="0">
                        <c:v>3.5</c:v>
                      </c:pt>
                      <c:pt idx="1">
                        <c:v>3.75</c:v>
                      </c:pt>
                      <c:pt idx="2">
                        <c:v>3.5</c:v>
                      </c:pt>
                      <c:pt idx="3">
                        <c:v>3</c:v>
                      </c:pt>
                      <c:pt idx="4">
                        <c:v>3.25</c:v>
                      </c:pt>
                      <c:pt idx="5">
                        <c:v>3.25</c:v>
                      </c:pt>
                      <c:pt idx="6">
                        <c:v>3</c:v>
                      </c:pt>
                    </c:numCache>
                  </c:numRef>
                </c:val>
                <c:smooth val="0"/>
                <c:extLst>
                  <c:ext xmlns:c16="http://schemas.microsoft.com/office/drawing/2014/chart" uri="{C3380CC4-5D6E-409C-BE32-E72D297353CC}">
                    <c16:uniqueId val="{00000017-E9BF-445A-961E-D7D03A89E42B}"/>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生資原民!$H$1</c15:sqref>
                        </c15:formulaRef>
                      </c:ext>
                    </c:extLst>
                    <c:strCache>
                      <c:ptCount val="1"/>
                      <c:pt idx="0">
                        <c:v>女</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7"/>
                      <c:pt idx="0">
                        <c:v>利用學校學習資源</c:v>
                      </c:pt>
                      <c:pt idx="1">
                        <c:v>網路尋找學習資源</c:v>
                      </c:pt>
                      <c:pt idx="2">
                        <c:v>可分辨假訊息</c:v>
                      </c:pt>
                      <c:pt idx="3">
                        <c:v>可讀原文書</c:v>
                      </c:pt>
                      <c:pt idx="4">
                        <c:v>掌握書面報告技巧</c:v>
                      </c:pt>
                      <c:pt idx="5">
                        <c:v>掌握口頭報告技巧</c:v>
                      </c:pt>
                      <c:pt idx="6">
                        <c:v>對目前成效滿意度</c:v>
                      </c:pt>
                    </c:strCache>
                  </c:strRef>
                </c:cat>
                <c:val>
                  <c:numRef>
                    <c:extLst xmlns:c15="http://schemas.microsoft.com/office/drawing/2012/chart">
                      <c:ext xmlns:c15="http://schemas.microsoft.com/office/drawing/2012/chart" uri="{02D57815-91ED-43cb-92C2-25804820EDAC}">
                        <c15:formulaRef>
                          <c15:sqref>生資原民!$H$2:$H$42</c15:sqref>
                        </c15:formulaRef>
                      </c:ext>
                    </c:extLst>
                    <c:numCache>
                      <c:formatCode>General</c:formatCode>
                      <c:ptCount val="7"/>
                      <c:pt idx="0">
                        <c:v>3.14</c:v>
                      </c:pt>
                      <c:pt idx="1">
                        <c:v>3.57</c:v>
                      </c:pt>
                      <c:pt idx="2">
                        <c:v>3.86</c:v>
                      </c:pt>
                      <c:pt idx="3">
                        <c:v>3</c:v>
                      </c:pt>
                      <c:pt idx="4">
                        <c:v>3.14</c:v>
                      </c:pt>
                      <c:pt idx="5">
                        <c:v>2.86</c:v>
                      </c:pt>
                      <c:pt idx="6">
                        <c:v>3</c:v>
                      </c:pt>
                    </c:numCache>
                  </c:numRef>
                </c:val>
                <c:smooth val="0"/>
                <c:extLst xmlns:c15="http://schemas.microsoft.com/office/drawing/2012/chart">
                  <c:ext xmlns:c16="http://schemas.microsoft.com/office/drawing/2014/chart" uri="{C3380CC4-5D6E-409C-BE32-E72D297353CC}">
                    <c16:uniqueId val="{00000018-E9BF-445A-961E-D7D03A89E42B}"/>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生資原民!$J$1</c15:sqref>
                        </c15:formulaRef>
                      </c:ext>
                    </c:extLst>
                    <c:strCache>
                      <c:ptCount val="1"/>
                      <c:pt idx="0">
                        <c:v>男</c:v>
                      </c:pt>
                    </c:strCache>
                  </c:strRef>
                </c:tx>
                <c:spPr>
                  <a:ln w="28575" cap="rnd">
                    <a:solidFill>
                      <a:schemeClr val="accent2">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7"/>
                      <c:pt idx="0">
                        <c:v>利用學校學習資源</c:v>
                      </c:pt>
                      <c:pt idx="1">
                        <c:v>網路尋找學習資源</c:v>
                      </c:pt>
                      <c:pt idx="2">
                        <c:v>可分辨假訊息</c:v>
                      </c:pt>
                      <c:pt idx="3">
                        <c:v>可讀原文書</c:v>
                      </c:pt>
                      <c:pt idx="4">
                        <c:v>掌握書面報告技巧</c:v>
                      </c:pt>
                      <c:pt idx="5">
                        <c:v>掌握口頭報告技巧</c:v>
                      </c:pt>
                      <c:pt idx="6">
                        <c:v>對目前成效滿意度</c:v>
                      </c:pt>
                    </c:strCache>
                  </c:strRef>
                </c:cat>
                <c:val>
                  <c:numRef>
                    <c:extLst xmlns:c15="http://schemas.microsoft.com/office/drawing/2012/chart">
                      <c:ext xmlns:c15="http://schemas.microsoft.com/office/drawing/2012/chart" uri="{02D57815-91ED-43cb-92C2-25804820EDAC}">
                        <c15:formulaRef>
                          <c15:sqref>生資原民!$J$2:$J$42</c15:sqref>
                        </c15:formulaRef>
                      </c:ext>
                    </c:extLst>
                    <c:numCache>
                      <c:formatCode>General</c:formatCode>
                      <c:ptCount val="7"/>
                      <c:pt idx="0">
                        <c:v>3.63</c:v>
                      </c:pt>
                      <c:pt idx="1">
                        <c:v>3.75</c:v>
                      </c:pt>
                      <c:pt idx="2">
                        <c:v>3.75</c:v>
                      </c:pt>
                      <c:pt idx="3">
                        <c:v>3.13</c:v>
                      </c:pt>
                      <c:pt idx="4">
                        <c:v>3.25</c:v>
                      </c:pt>
                      <c:pt idx="5">
                        <c:v>3.38</c:v>
                      </c:pt>
                      <c:pt idx="6">
                        <c:v>3.38</c:v>
                      </c:pt>
                    </c:numCache>
                  </c:numRef>
                </c:val>
                <c:smooth val="0"/>
                <c:extLst xmlns:c15="http://schemas.microsoft.com/office/drawing/2012/chart">
                  <c:ext xmlns:c16="http://schemas.microsoft.com/office/drawing/2014/chart" uri="{C3380CC4-5D6E-409C-BE32-E72D297353CC}">
                    <c16:uniqueId val="{00000019-E9BF-445A-961E-D7D03A89E42B}"/>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生資原民!$K$1</c15:sqref>
                        </c15:formulaRef>
                      </c:ext>
                    </c:extLst>
                    <c:strCache>
                      <c:ptCount val="1"/>
                      <c:pt idx="0">
                        <c:v>女</c:v>
                      </c:pt>
                    </c:strCache>
                  </c:strRef>
                </c:tx>
                <c:spPr>
                  <a:ln w="28575" cap="rnd">
                    <a:solidFill>
                      <a:schemeClr val="accent3">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7"/>
                      <c:pt idx="0">
                        <c:v>利用學校學習資源</c:v>
                      </c:pt>
                      <c:pt idx="1">
                        <c:v>網路尋找學習資源</c:v>
                      </c:pt>
                      <c:pt idx="2">
                        <c:v>可分辨假訊息</c:v>
                      </c:pt>
                      <c:pt idx="3">
                        <c:v>可讀原文書</c:v>
                      </c:pt>
                      <c:pt idx="4">
                        <c:v>掌握書面報告技巧</c:v>
                      </c:pt>
                      <c:pt idx="5">
                        <c:v>掌握口頭報告技巧</c:v>
                      </c:pt>
                      <c:pt idx="6">
                        <c:v>對目前成效滿意度</c:v>
                      </c:pt>
                    </c:strCache>
                  </c:strRef>
                </c:cat>
                <c:val>
                  <c:numRef>
                    <c:extLst xmlns:c15="http://schemas.microsoft.com/office/drawing/2012/chart">
                      <c:ext xmlns:c15="http://schemas.microsoft.com/office/drawing/2012/chart" uri="{02D57815-91ED-43cb-92C2-25804820EDAC}">
                        <c15:formulaRef>
                          <c15:sqref>生資原民!$K$2:$K$42</c15:sqref>
                        </c15:formulaRef>
                      </c:ext>
                    </c:extLst>
                    <c:numCache>
                      <c:formatCode>General</c:formatCode>
                      <c:ptCount val="7"/>
                      <c:pt idx="0">
                        <c:v>3.25</c:v>
                      </c:pt>
                      <c:pt idx="1">
                        <c:v>3.5</c:v>
                      </c:pt>
                      <c:pt idx="2">
                        <c:v>3.5</c:v>
                      </c:pt>
                      <c:pt idx="3">
                        <c:v>3.13</c:v>
                      </c:pt>
                      <c:pt idx="4">
                        <c:v>3.5</c:v>
                      </c:pt>
                      <c:pt idx="5">
                        <c:v>3.25</c:v>
                      </c:pt>
                      <c:pt idx="6">
                        <c:v>3.25</c:v>
                      </c:pt>
                    </c:numCache>
                  </c:numRef>
                </c:val>
                <c:smooth val="0"/>
                <c:extLst xmlns:c15="http://schemas.microsoft.com/office/drawing/2012/chart">
                  <c:ext xmlns:c16="http://schemas.microsoft.com/office/drawing/2014/chart" uri="{C3380CC4-5D6E-409C-BE32-E72D297353CC}">
                    <c16:uniqueId val="{0000001A-E9BF-445A-961E-D7D03A89E42B}"/>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生資原民!$M$1</c15:sqref>
                        </c15:formulaRef>
                      </c:ext>
                    </c:extLst>
                    <c:strCache>
                      <c:ptCount val="1"/>
                      <c:pt idx="0">
                        <c:v>男</c:v>
                      </c:pt>
                    </c:strCache>
                  </c:strRef>
                </c:tx>
                <c:spPr>
                  <a:ln w="28575" cap="rnd">
                    <a:solidFill>
                      <a:schemeClr val="accent5">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7"/>
                      <c:pt idx="0">
                        <c:v>利用學校學習資源</c:v>
                      </c:pt>
                      <c:pt idx="1">
                        <c:v>網路尋找學習資源</c:v>
                      </c:pt>
                      <c:pt idx="2">
                        <c:v>可分辨假訊息</c:v>
                      </c:pt>
                      <c:pt idx="3">
                        <c:v>可讀原文書</c:v>
                      </c:pt>
                      <c:pt idx="4">
                        <c:v>掌握書面報告技巧</c:v>
                      </c:pt>
                      <c:pt idx="5">
                        <c:v>掌握口頭報告技巧</c:v>
                      </c:pt>
                      <c:pt idx="6">
                        <c:v>對目前成效滿意度</c:v>
                      </c:pt>
                    </c:strCache>
                  </c:strRef>
                </c:cat>
                <c:val>
                  <c:numRef>
                    <c:extLst xmlns:c15="http://schemas.microsoft.com/office/drawing/2012/chart">
                      <c:ext xmlns:c15="http://schemas.microsoft.com/office/drawing/2012/chart" uri="{02D57815-91ED-43cb-92C2-25804820EDAC}">
                        <c15:formulaRef>
                          <c15:sqref>生資原民!$M$2:$M$42</c15:sqref>
                        </c15:formulaRef>
                      </c:ext>
                    </c:extLst>
                    <c:numCache>
                      <c:formatCode>General</c:formatCode>
                      <c:ptCount val="7"/>
                      <c:pt idx="0">
                        <c:v>4</c:v>
                      </c:pt>
                      <c:pt idx="1">
                        <c:v>4.38</c:v>
                      </c:pt>
                      <c:pt idx="2">
                        <c:v>4.25</c:v>
                      </c:pt>
                      <c:pt idx="3">
                        <c:v>3.5</c:v>
                      </c:pt>
                      <c:pt idx="4">
                        <c:v>4.25</c:v>
                      </c:pt>
                      <c:pt idx="5">
                        <c:v>4.38</c:v>
                      </c:pt>
                      <c:pt idx="6">
                        <c:v>4.25</c:v>
                      </c:pt>
                    </c:numCache>
                  </c:numRef>
                </c:val>
                <c:smooth val="0"/>
                <c:extLst xmlns:c15="http://schemas.microsoft.com/office/drawing/2012/chart">
                  <c:ext xmlns:c16="http://schemas.microsoft.com/office/drawing/2014/chart" uri="{C3380CC4-5D6E-409C-BE32-E72D297353CC}">
                    <c16:uniqueId val="{0000001B-E9BF-445A-961E-D7D03A89E42B}"/>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生資原民!$N$1</c15:sqref>
                        </c15:formulaRef>
                      </c:ext>
                    </c:extLst>
                    <c:strCache>
                      <c:ptCount val="1"/>
                      <c:pt idx="0">
                        <c:v>女</c:v>
                      </c:pt>
                    </c:strCache>
                  </c:strRef>
                </c:tx>
                <c:spPr>
                  <a:ln w="28575" cap="rnd">
                    <a:solidFill>
                      <a:schemeClr val="accent6">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7"/>
                      <c:pt idx="0">
                        <c:v>利用學校學習資源</c:v>
                      </c:pt>
                      <c:pt idx="1">
                        <c:v>網路尋找學習資源</c:v>
                      </c:pt>
                      <c:pt idx="2">
                        <c:v>可分辨假訊息</c:v>
                      </c:pt>
                      <c:pt idx="3">
                        <c:v>可讀原文書</c:v>
                      </c:pt>
                      <c:pt idx="4">
                        <c:v>掌握書面報告技巧</c:v>
                      </c:pt>
                      <c:pt idx="5">
                        <c:v>掌握口頭報告技巧</c:v>
                      </c:pt>
                      <c:pt idx="6">
                        <c:v>對目前成效滿意度</c:v>
                      </c:pt>
                    </c:strCache>
                  </c:strRef>
                </c:cat>
                <c:val>
                  <c:numRef>
                    <c:extLst xmlns:c15="http://schemas.microsoft.com/office/drawing/2012/chart">
                      <c:ext xmlns:c15="http://schemas.microsoft.com/office/drawing/2012/chart" uri="{02D57815-91ED-43cb-92C2-25804820EDAC}">
                        <c15:formulaRef>
                          <c15:sqref>生資原民!$N$2:$N$42</c15:sqref>
                        </c15:formulaRef>
                      </c:ext>
                    </c:extLst>
                    <c:numCache>
                      <c:formatCode>General</c:formatCode>
                      <c:ptCount val="7"/>
                      <c:pt idx="0">
                        <c:v>2.67</c:v>
                      </c:pt>
                      <c:pt idx="1">
                        <c:v>4</c:v>
                      </c:pt>
                      <c:pt idx="2">
                        <c:v>3.67</c:v>
                      </c:pt>
                      <c:pt idx="3">
                        <c:v>2.33</c:v>
                      </c:pt>
                      <c:pt idx="4">
                        <c:v>2.67</c:v>
                      </c:pt>
                      <c:pt idx="5">
                        <c:v>2.33</c:v>
                      </c:pt>
                      <c:pt idx="6">
                        <c:v>2.33</c:v>
                      </c:pt>
                    </c:numCache>
                  </c:numRef>
                </c:val>
                <c:smooth val="0"/>
                <c:extLst xmlns:c15="http://schemas.microsoft.com/office/drawing/2012/chart">
                  <c:ext xmlns:c16="http://schemas.microsoft.com/office/drawing/2014/chart" uri="{C3380CC4-5D6E-409C-BE32-E72D297353CC}">
                    <c16:uniqueId val="{0000001C-E9BF-445A-961E-D7D03A89E42B}"/>
                  </c:ext>
                </c:extLst>
              </c15:ser>
            </c15:filteredLineSeries>
          </c:ext>
        </c:extLst>
      </c:lineChart>
      <c:catAx>
        <c:axId val="1015993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crossAx val="1485272063"/>
        <c:crosses val="autoZero"/>
        <c:auto val="1"/>
        <c:lblAlgn val="ctr"/>
        <c:lblOffset val="100"/>
        <c:noMultiLvlLbl val="0"/>
      </c:catAx>
      <c:valAx>
        <c:axId val="14852720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TW"/>
          </a:p>
        </c:txPr>
        <c:crossAx val="1015993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667944525198794E-2"/>
          <c:y val="6.8185953101422836E-2"/>
          <c:w val="0.88586421897483769"/>
          <c:h val="0.7643123800474545"/>
        </c:manualLayout>
      </c:layout>
      <c:barChart>
        <c:barDir val="col"/>
        <c:grouping val="clustered"/>
        <c:varyColors val="0"/>
        <c:ser>
          <c:idx val="3"/>
          <c:order val="3"/>
          <c:tx>
            <c:strRef>
              <c:f>生資原民!$F$1</c:f>
              <c:strCache>
                <c:ptCount val="1"/>
                <c:pt idx="0">
                  <c:v>大一</c:v>
                </c:pt>
              </c:strCache>
              <c:extLst xmlns:c15="http://schemas.microsoft.com/office/drawing/2012/chart"/>
            </c:strRef>
          </c:tx>
          <c:spPr>
            <a:solidFill>
              <a:srgbClr val="F5D18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生資原民!$B$2:$B$42</c:f>
              <c:strCache>
                <c:ptCount val="4"/>
                <c:pt idx="0">
                  <c:v>請教授課教師</c:v>
                </c:pt>
                <c:pt idx="1">
                  <c:v>請教TA</c:v>
                </c:pt>
                <c:pt idx="2">
                  <c:v>請教同學</c:v>
                </c:pt>
                <c:pt idx="3">
                  <c:v>請教學長姊</c:v>
                </c:pt>
              </c:strCache>
            </c:strRef>
          </c:cat>
          <c:val>
            <c:numRef>
              <c:f>生資原民!$F$2:$F$42</c:f>
              <c:numCache>
                <c:formatCode>General</c:formatCode>
                <c:ptCount val="4"/>
                <c:pt idx="0">
                  <c:v>3.45</c:v>
                </c:pt>
                <c:pt idx="1">
                  <c:v>3.09</c:v>
                </c:pt>
                <c:pt idx="2">
                  <c:v>3.91</c:v>
                </c:pt>
                <c:pt idx="3">
                  <c:v>3.64</c:v>
                </c:pt>
              </c:numCache>
            </c:numRef>
          </c:val>
          <c:extLst xmlns:c15="http://schemas.microsoft.com/office/drawing/2012/chart">
            <c:ext xmlns:c16="http://schemas.microsoft.com/office/drawing/2014/chart" uri="{C3380CC4-5D6E-409C-BE32-E72D297353CC}">
              <c16:uniqueId val="{00000000-8E2B-462E-AF8F-294ACE3CB441}"/>
            </c:ext>
          </c:extLst>
        </c:ser>
        <c:ser>
          <c:idx val="6"/>
          <c:order val="6"/>
          <c:tx>
            <c:strRef>
              <c:f>生資原民!$I$1</c:f>
              <c:strCache>
                <c:ptCount val="1"/>
                <c:pt idx="0">
                  <c:v>大二</c:v>
                </c:pt>
              </c:strCache>
              <c:extLst xmlns:c15="http://schemas.microsoft.com/office/drawing/2012/chart"/>
            </c:strRef>
          </c:tx>
          <c:spPr>
            <a:solidFill>
              <a:srgbClr val="C5BEB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生資原民!$B$2:$B$42</c:f>
              <c:strCache>
                <c:ptCount val="4"/>
                <c:pt idx="0">
                  <c:v>請教授課教師</c:v>
                </c:pt>
                <c:pt idx="1">
                  <c:v>請教TA</c:v>
                </c:pt>
                <c:pt idx="2">
                  <c:v>請教同學</c:v>
                </c:pt>
                <c:pt idx="3">
                  <c:v>請教學長姊</c:v>
                </c:pt>
              </c:strCache>
            </c:strRef>
          </c:cat>
          <c:val>
            <c:numRef>
              <c:f>生資原民!$I$2:$I$42</c:f>
              <c:numCache>
                <c:formatCode>General</c:formatCode>
                <c:ptCount val="4"/>
                <c:pt idx="0">
                  <c:v>3.63</c:v>
                </c:pt>
                <c:pt idx="1">
                  <c:v>3.56</c:v>
                </c:pt>
                <c:pt idx="2">
                  <c:v>3.94</c:v>
                </c:pt>
                <c:pt idx="3">
                  <c:v>3.81</c:v>
                </c:pt>
              </c:numCache>
            </c:numRef>
          </c:val>
          <c:extLst xmlns:c15="http://schemas.microsoft.com/office/drawing/2012/chart">
            <c:ext xmlns:c16="http://schemas.microsoft.com/office/drawing/2014/chart" uri="{C3380CC4-5D6E-409C-BE32-E72D297353CC}">
              <c16:uniqueId val="{00000001-8E2B-462E-AF8F-294ACE3CB441}"/>
            </c:ext>
          </c:extLst>
        </c:ser>
        <c:ser>
          <c:idx val="9"/>
          <c:order val="9"/>
          <c:tx>
            <c:strRef>
              <c:f>生資原民!$L$1</c:f>
              <c:strCache>
                <c:ptCount val="1"/>
                <c:pt idx="0">
                  <c:v>大三</c:v>
                </c:pt>
              </c:strCache>
              <c:extLst xmlns:c15="http://schemas.microsoft.com/office/drawing/2012/chart"/>
            </c:strRef>
          </c:tx>
          <c:spPr>
            <a:solidFill>
              <a:srgbClr val="F5B6B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生資原民!$B$2:$B$42</c:f>
              <c:strCache>
                <c:ptCount val="4"/>
                <c:pt idx="0">
                  <c:v>請教授課教師</c:v>
                </c:pt>
                <c:pt idx="1">
                  <c:v>請教TA</c:v>
                </c:pt>
                <c:pt idx="2">
                  <c:v>請教同學</c:v>
                </c:pt>
                <c:pt idx="3">
                  <c:v>請教學長姊</c:v>
                </c:pt>
              </c:strCache>
            </c:strRef>
          </c:cat>
          <c:val>
            <c:numRef>
              <c:f>生資原民!$L$2:$L$42</c:f>
              <c:numCache>
                <c:formatCode>General</c:formatCode>
                <c:ptCount val="4"/>
                <c:pt idx="0">
                  <c:v>3.73</c:v>
                </c:pt>
                <c:pt idx="1">
                  <c:v>3.55</c:v>
                </c:pt>
                <c:pt idx="2">
                  <c:v>3.64</c:v>
                </c:pt>
                <c:pt idx="3">
                  <c:v>4</c:v>
                </c:pt>
              </c:numCache>
            </c:numRef>
          </c:val>
          <c:extLst xmlns:c15="http://schemas.microsoft.com/office/drawing/2012/chart">
            <c:ext xmlns:c16="http://schemas.microsoft.com/office/drawing/2014/chart" uri="{C3380CC4-5D6E-409C-BE32-E72D297353CC}">
              <c16:uniqueId val="{00000002-8E2B-462E-AF8F-294ACE3CB441}"/>
            </c:ext>
          </c:extLst>
        </c:ser>
        <c:dLbls>
          <c:dLblPos val="inBase"/>
          <c:showLegendKey val="0"/>
          <c:showVal val="1"/>
          <c:showCatName val="0"/>
          <c:showSerName val="0"/>
          <c:showPercent val="0"/>
          <c:showBubbleSize val="0"/>
        </c:dLbls>
        <c:gapWidth val="150"/>
        <c:axId val="1015993456"/>
        <c:axId val="1485272063"/>
        <c:extLst>
          <c:ext xmlns:c15="http://schemas.microsoft.com/office/drawing/2012/chart" uri="{02D57815-91ED-43cb-92C2-25804820EDAC}">
            <c15:filteredBarSeries>
              <c15:ser>
                <c:idx val="0"/>
                <c:order val="0"/>
                <c:tx>
                  <c:strRef>
                    <c:extLst>
                      <c:ext uri="{02D57815-91ED-43cb-92C2-25804820EDAC}">
                        <c15:formulaRef>
                          <c15:sqref>生資原民!$C$1</c15:sqref>
                        </c15:formulaRef>
                      </c:ext>
                    </c:extLst>
                    <c:strCache>
                      <c:ptCount val="1"/>
                      <c:pt idx="0">
                        <c:v>全系</c:v>
                      </c:pt>
                    </c:strCache>
                  </c:strRef>
                </c:tx>
                <c:spPr>
                  <a:solidFill>
                    <a:srgbClr val="FAC55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生資原民!$B$2:$B$42</c15:sqref>
                        </c15:formulaRef>
                      </c:ext>
                    </c:extLst>
                    <c:strCache>
                      <c:ptCount val="4"/>
                      <c:pt idx="0">
                        <c:v>請教授課教師</c:v>
                      </c:pt>
                      <c:pt idx="1">
                        <c:v>請教TA</c:v>
                      </c:pt>
                      <c:pt idx="2">
                        <c:v>請教同學</c:v>
                      </c:pt>
                      <c:pt idx="3">
                        <c:v>請教學長姊</c:v>
                      </c:pt>
                    </c:strCache>
                  </c:strRef>
                </c:cat>
                <c:val>
                  <c:numRef>
                    <c:extLst>
                      <c:ext uri="{02D57815-91ED-43cb-92C2-25804820EDAC}">
                        <c15:formulaRef>
                          <c15:sqref>生資原民!$C$2:$C$42</c15:sqref>
                        </c15:formulaRef>
                      </c:ext>
                    </c:extLst>
                    <c:numCache>
                      <c:formatCode>General</c:formatCode>
                      <c:ptCount val="4"/>
                      <c:pt idx="0">
                        <c:v>3.61</c:v>
                      </c:pt>
                      <c:pt idx="1">
                        <c:v>3.42</c:v>
                      </c:pt>
                      <c:pt idx="2">
                        <c:v>3.84</c:v>
                      </c:pt>
                      <c:pt idx="3">
                        <c:v>3.82</c:v>
                      </c:pt>
                    </c:numCache>
                  </c:numRef>
                </c:val>
                <c:extLst>
                  <c:ext xmlns:c16="http://schemas.microsoft.com/office/drawing/2014/chart" uri="{C3380CC4-5D6E-409C-BE32-E72D297353CC}">
                    <c16:uniqueId val="{00000009-8E2B-462E-AF8F-294ACE3CB441}"/>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生資原民!$D$1</c15:sqref>
                        </c15:formulaRef>
                      </c:ext>
                    </c:extLst>
                    <c:strCache>
                      <c:ptCount val="1"/>
                      <c:pt idx="0">
                        <c:v>男</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4"/>
                      <c:pt idx="0">
                        <c:v>請教授課教師</c:v>
                      </c:pt>
                      <c:pt idx="1">
                        <c:v>請教TA</c:v>
                      </c:pt>
                      <c:pt idx="2">
                        <c:v>請教同學</c:v>
                      </c:pt>
                      <c:pt idx="3">
                        <c:v>請教學長姊</c:v>
                      </c:pt>
                    </c:strCache>
                  </c:strRef>
                </c:cat>
                <c:val>
                  <c:numRef>
                    <c:extLst xmlns:c15="http://schemas.microsoft.com/office/drawing/2012/chart">
                      <c:ext xmlns:c15="http://schemas.microsoft.com/office/drawing/2012/chart" uri="{02D57815-91ED-43cb-92C2-25804820EDAC}">
                        <c15:formulaRef>
                          <c15:sqref>生資原民!$D$2:$D$42</c15:sqref>
                        </c15:formulaRef>
                      </c:ext>
                    </c:extLst>
                    <c:numCache>
                      <c:formatCode>General</c:formatCode>
                      <c:ptCount val="4"/>
                      <c:pt idx="0">
                        <c:v>3.85</c:v>
                      </c:pt>
                      <c:pt idx="1">
                        <c:v>3.7</c:v>
                      </c:pt>
                      <c:pt idx="2">
                        <c:v>4</c:v>
                      </c:pt>
                      <c:pt idx="3">
                        <c:v>3.95</c:v>
                      </c:pt>
                    </c:numCache>
                  </c:numRef>
                </c:val>
                <c:extLst xmlns:c15="http://schemas.microsoft.com/office/drawing/2012/chart">
                  <c:ext xmlns:c16="http://schemas.microsoft.com/office/drawing/2014/chart" uri="{C3380CC4-5D6E-409C-BE32-E72D297353CC}">
                    <c16:uniqueId val="{0000000A-8E2B-462E-AF8F-294ACE3CB441}"/>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生資原民!$E$1</c15:sqref>
                        </c15:formulaRef>
                      </c:ext>
                    </c:extLst>
                    <c:strCache>
                      <c:ptCount val="1"/>
                      <c:pt idx="0">
                        <c:v>女</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4"/>
                      <c:pt idx="0">
                        <c:v>請教授課教師</c:v>
                      </c:pt>
                      <c:pt idx="1">
                        <c:v>請教TA</c:v>
                      </c:pt>
                      <c:pt idx="2">
                        <c:v>請教同學</c:v>
                      </c:pt>
                      <c:pt idx="3">
                        <c:v>請教學長姊</c:v>
                      </c:pt>
                    </c:strCache>
                  </c:strRef>
                </c:cat>
                <c:val>
                  <c:numRef>
                    <c:extLst xmlns:c15="http://schemas.microsoft.com/office/drawing/2012/chart">
                      <c:ext xmlns:c15="http://schemas.microsoft.com/office/drawing/2012/chart" uri="{02D57815-91ED-43cb-92C2-25804820EDAC}">
                        <c15:formulaRef>
                          <c15:sqref>生資原民!$E$2:$E$42</c15:sqref>
                        </c15:formulaRef>
                      </c:ext>
                    </c:extLst>
                    <c:numCache>
                      <c:formatCode>General</c:formatCode>
                      <c:ptCount val="4"/>
                      <c:pt idx="0">
                        <c:v>3.33</c:v>
                      </c:pt>
                      <c:pt idx="1">
                        <c:v>3.11</c:v>
                      </c:pt>
                      <c:pt idx="2">
                        <c:v>3.67</c:v>
                      </c:pt>
                      <c:pt idx="3">
                        <c:v>3.67</c:v>
                      </c:pt>
                    </c:numCache>
                  </c:numRef>
                </c:val>
                <c:extLst xmlns:c15="http://schemas.microsoft.com/office/drawing/2012/chart">
                  <c:ext xmlns:c16="http://schemas.microsoft.com/office/drawing/2014/chart" uri="{C3380CC4-5D6E-409C-BE32-E72D297353CC}">
                    <c16:uniqueId val="{0000000B-8E2B-462E-AF8F-294ACE3CB441}"/>
                  </c:ext>
                </c:extLst>
              </c15:ser>
            </c15:filteredBarSeries>
          </c:ext>
        </c:extLst>
      </c:barChart>
      <c:lineChart>
        <c:grouping val="standard"/>
        <c:varyColors val="0"/>
        <c:ser>
          <c:idx val="12"/>
          <c:order val="12"/>
          <c:tx>
            <c:strRef>
              <c:f>生資原民!$O$1</c:f>
              <c:strCache>
                <c:ptCount val="1"/>
                <c:pt idx="0">
                  <c:v>全校</c:v>
                </c:pt>
              </c:strCache>
            </c:strRef>
          </c:tx>
          <c:spPr>
            <a:ln w="28575" cap="rnd">
              <a:solidFill>
                <a:srgbClr val="0000FF"/>
              </a:solidFill>
              <a:round/>
            </a:ln>
            <a:effectLst/>
          </c:spPr>
          <c:marker>
            <c:symbol val="circle"/>
            <c:size val="5"/>
            <c:spPr>
              <a:solidFill>
                <a:srgbClr val="0000FF"/>
              </a:solidFill>
              <a:ln w="9525">
                <a:solidFill>
                  <a:srgbClr val="0000FF"/>
                </a:solidFill>
              </a:ln>
              <a:effectLst/>
            </c:spPr>
          </c:marker>
          <c:dLbls>
            <c:dLbl>
              <c:idx val="0"/>
              <c:layout>
                <c:manualLayout>
                  <c:x val="-4.0153869071353696E-2"/>
                  <c:y val="-6.01472767566721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8E2B-462E-AF8F-294ACE3CB441}"/>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0000FF"/>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生資原民!$B$2:$B$42</c:f>
              <c:strCache>
                <c:ptCount val="4"/>
                <c:pt idx="0">
                  <c:v>請教授課教師</c:v>
                </c:pt>
                <c:pt idx="1">
                  <c:v>請教TA</c:v>
                </c:pt>
                <c:pt idx="2">
                  <c:v>請教同學</c:v>
                </c:pt>
                <c:pt idx="3">
                  <c:v>請教學長姊</c:v>
                </c:pt>
              </c:strCache>
            </c:strRef>
          </c:cat>
          <c:val>
            <c:numRef>
              <c:f>生資原民!$O$2:$O$42</c:f>
              <c:numCache>
                <c:formatCode>General</c:formatCode>
                <c:ptCount val="4"/>
                <c:pt idx="0">
                  <c:v>3.35</c:v>
                </c:pt>
                <c:pt idx="1">
                  <c:v>3.24</c:v>
                </c:pt>
                <c:pt idx="2">
                  <c:v>3.94</c:v>
                </c:pt>
                <c:pt idx="3">
                  <c:v>3.17</c:v>
                </c:pt>
              </c:numCache>
            </c:numRef>
          </c:val>
          <c:smooth val="0"/>
          <c:extLst>
            <c:ext xmlns:c16="http://schemas.microsoft.com/office/drawing/2014/chart" uri="{C3380CC4-5D6E-409C-BE32-E72D297353CC}">
              <c16:uniqueId val="{00000003-8E2B-462E-AF8F-294ACE3CB441}"/>
            </c:ext>
          </c:extLst>
        </c:ser>
        <c:ser>
          <c:idx val="13"/>
          <c:order val="13"/>
          <c:tx>
            <c:strRef>
              <c:f>生資原民!$P$1</c:f>
              <c:strCache>
                <c:ptCount val="1"/>
                <c:pt idx="0">
                  <c:v>生資院</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dLbls>
            <c:dLbl>
              <c:idx val="0"/>
              <c:layout>
                <c:manualLayout>
                  <c:x val="-4.2664736657583385E-2"/>
                  <c:y val="-0.1055865831306568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E2B-462E-AF8F-294ACE3CB441}"/>
                </c:ext>
              </c:extLst>
            </c:dLbl>
            <c:dLbl>
              <c:idx val="1"/>
              <c:layout>
                <c:manualLayout>
                  <c:x val="-3.6931887431518033E-2"/>
                  <c:y val="-8.05093141211308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E2B-462E-AF8F-294ACE3CB441}"/>
                </c:ext>
              </c:extLst>
            </c:dLbl>
            <c:dLbl>
              <c:idx val="2"/>
              <c:layout>
                <c:manualLayout>
                  <c:x val="-3.884283717353982E-2"/>
                  <c:y val="-9.00110403580423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E2B-462E-AF8F-294ACE3CB441}"/>
                </c:ext>
              </c:extLst>
            </c:dLbl>
            <c:dLbl>
              <c:idx val="3"/>
              <c:layout>
                <c:manualLayout>
                  <c:x val="-4.0753786915561599E-2"/>
                  <c:y val="-8.60977867996188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E2B-462E-AF8F-294ACE3CB441}"/>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FF0000"/>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生資原民!$B$2:$B$42</c:f>
              <c:strCache>
                <c:ptCount val="4"/>
                <c:pt idx="0">
                  <c:v>請教授課教師</c:v>
                </c:pt>
                <c:pt idx="1">
                  <c:v>請教TA</c:v>
                </c:pt>
                <c:pt idx="2">
                  <c:v>請教同學</c:v>
                </c:pt>
                <c:pt idx="3">
                  <c:v>請教學長姊</c:v>
                </c:pt>
              </c:strCache>
            </c:strRef>
          </c:cat>
          <c:val>
            <c:numRef>
              <c:f>生資原民!$P$2:$P$42</c:f>
              <c:numCache>
                <c:formatCode>General</c:formatCode>
                <c:ptCount val="4"/>
                <c:pt idx="0">
                  <c:v>3.38</c:v>
                </c:pt>
                <c:pt idx="1">
                  <c:v>3.35</c:v>
                </c:pt>
                <c:pt idx="2">
                  <c:v>4.01</c:v>
                </c:pt>
                <c:pt idx="3">
                  <c:v>3.26</c:v>
                </c:pt>
              </c:numCache>
            </c:numRef>
          </c:val>
          <c:smooth val="0"/>
          <c:extLst>
            <c:ext xmlns:c16="http://schemas.microsoft.com/office/drawing/2014/chart" uri="{C3380CC4-5D6E-409C-BE32-E72D297353CC}">
              <c16:uniqueId val="{00000008-8E2B-462E-AF8F-294ACE3CB441}"/>
            </c:ext>
          </c:extLst>
        </c:ser>
        <c:dLbls>
          <c:showLegendKey val="0"/>
          <c:showVal val="1"/>
          <c:showCatName val="0"/>
          <c:showSerName val="0"/>
          <c:showPercent val="0"/>
          <c:showBubbleSize val="0"/>
        </c:dLbls>
        <c:marker val="1"/>
        <c:smooth val="0"/>
        <c:axId val="1015993456"/>
        <c:axId val="1485272063"/>
        <c:extLst>
          <c:ext xmlns:c15="http://schemas.microsoft.com/office/drawing/2012/chart" uri="{02D57815-91ED-43cb-92C2-25804820EDAC}">
            <c15:filteredLineSeries>
              <c15:ser>
                <c:idx val="4"/>
                <c:order val="4"/>
                <c:tx>
                  <c:strRef>
                    <c:extLst>
                      <c:ext uri="{02D57815-91ED-43cb-92C2-25804820EDAC}">
                        <c15:formulaRef>
                          <c15:sqref>生資原民!$G$1</c15:sqref>
                        </c15:formulaRef>
                      </c:ext>
                    </c:extLst>
                    <c:strCache>
                      <c:ptCount val="1"/>
                      <c:pt idx="0">
                        <c:v>男</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生資原民!$B$2:$B$42</c15:sqref>
                        </c15:formulaRef>
                      </c:ext>
                    </c:extLst>
                    <c:strCache>
                      <c:ptCount val="4"/>
                      <c:pt idx="0">
                        <c:v>請教授課教師</c:v>
                      </c:pt>
                      <c:pt idx="1">
                        <c:v>請教TA</c:v>
                      </c:pt>
                      <c:pt idx="2">
                        <c:v>請教同學</c:v>
                      </c:pt>
                      <c:pt idx="3">
                        <c:v>請教學長姊</c:v>
                      </c:pt>
                    </c:strCache>
                  </c:strRef>
                </c:cat>
                <c:val>
                  <c:numRef>
                    <c:extLst>
                      <c:ext uri="{02D57815-91ED-43cb-92C2-25804820EDAC}">
                        <c15:formulaRef>
                          <c15:sqref>生資原民!$G$2:$G$42</c15:sqref>
                        </c15:formulaRef>
                      </c:ext>
                    </c:extLst>
                    <c:numCache>
                      <c:formatCode>General</c:formatCode>
                      <c:ptCount val="4"/>
                      <c:pt idx="0">
                        <c:v>3.5</c:v>
                      </c:pt>
                      <c:pt idx="1">
                        <c:v>3.25</c:v>
                      </c:pt>
                      <c:pt idx="2">
                        <c:v>3.75</c:v>
                      </c:pt>
                      <c:pt idx="3">
                        <c:v>3.75</c:v>
                      </c:pt>
                    </c:numCache>
                  </c:numRef>
                </c:val>
                <c:smooth val="0"/>
                <c:extLst>
                  <c:ext xmlns:c16="http://schemas.microsoft.com/office/drawing/2014/chart" uri="{C3380CC4-5D6E-409C-BE32-E72D297353CC}">
                    <c16:uniqueId val="{0000000C-8E2B-462E-AF8F-294ACE3CB441}"/>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生資原民!$H$1</c15:sqref>
                        </c15:formulaRef>
                      </c:ext>
                    </c:extLst>
                    <c:strCache>
                      <c:ptCount val="1"/>
                      <c:pt idx="0">
                        <c:v>女</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4"/>
                      <c:pt idx="0">
                        <c:v>請教授課教師</c:v>
                      </c:pt>
                      <c:pt idx="1">
                        <c:v>請教TA</c:v>
                      </c:pt>
                      <c:pt idx="2">
                        <c:v>請教同學</c:v>
                      </c:pt>
                      <c:pt idx="3">
                        <c:v>請教學長姊</c:v>
                      </c:pt>
                    </c:strCache>
                  </c:strRef>
                </c:cat>
                <c:val>
                  <c:numRef>
                    <c:extLst xmlns:c15="http://schemas.microsoft.com/office/drawing/2012/chart">
                      <c:ext xmlns:c15="http://schemas.microsoft.com/office/drawing/2012/chart" uri="{02D57815-91ED-43cb-92C2-25804820EDAC}">
                        <c15:formulaRef>
                          <c15:sqref>生資原民!$H$2:$H$42</c15:sqref>
                        </c15:formulaRef>
                      </c:ext>
                    </c:extLst>
                    <c:numCache>
                      <c:formatCode>General</c:formatCode>
                      <c:ptCount val="4"/>
                      <c:pt idx="0">
                        <c:v>3.43</c:v>
                      </c:pt>
                      <c:pt idx="1">
                        <c:v>3</c:v>
                      </c:pt>
                      <c:pt idx="2">
                        <c:v>4</c:v>
                      </c:pt>
                      <c:pt idx="3">
                        <c:v>3.57</c:v>
                      </c:pt>
                    </c:numCache>
                  </c:numRef>
                </c:val>
                <c:smooth val="0"/>
                <c:extLst xmlns:c15="http://schemas.microsoft.com/office/drawing/2012/chart">
                  <c:ext xmlns:c16="http://schemas.microsoft.com/office/drawing/2014/chart" uri="{C3380CC4-5D6E-409C-BE32-E72D297353CC}">
                    <c16:uniqueId val="{0000000D-8E2B-462E-AF8F-294ACE3CB441}"/>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生資原民!$J$1</c15:sqref>
                        </c15:formulaRef>
                      </c:ext>
                    </c:extLst>
                    <c:strCache>
                      <c:ptCount val="1"/>
                      <c:pt idx="0">
                        <c:v>男</c:v>
                      </c:pt>
                    </c:strCache>
                  </c:strRef>
                </c:tx>
                <c:spPr>
                  <a:ln w="28575" cap="rnd">
                    <a:solidFill>
                      <a:schemeClr val="accent2">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4"/>
                      <c:pt idx="0">
                        <c:v>請教授課教師</c:v>
                      </c:pt>
                      <c:pt idx="1">
                        <c:v>請教TA</c:v>
                      </c:pt>
                      <c:pt idx="2">
                        <c:v>請教同學</c:v>
                      </c:pt>
                      <c:pt idx="3">
                        <c:v>請教學長姊</c:v>
                      </c:pt>
                    </c:strCache>
                  </c:strRef>
                </c:cat>
                <c:val>
                  <c:numRef>
                    <c:extLst xmlns:c15="http://schemas.microsoft.com/office/drawing/2012/chart">
                      <c:ext xmlns:c15="http://schemas.microsoft.com/office/drawing/2012/chart" uri="{02D57815-91ED-43cb-92C2-25804820EDAC}">
                        <c15:formulaRef>
                          <c15:sqref>生資原民!$J$2:$J$42</c15:sqref>
                        </c15:formulaRef>
                      </c:ext>
                    </c:extLst>
                    <c:numCache>
                      <c:formatCode>General</c:formatCode>
                      <c:ptCount val="4"/>
                      <c:pt idx="0">
                        <c:v>3.75</c:v>
                      </c:pt>
                      <c:pt idx="1">
                        <c:v>3.75</c:v>
                      </c:pt>
                      <c:pt idx="2">
                        <c:v>4</c:v>
                      </c:pt>
                      <c:pt idx="3">
                        <c:v>3.88</c:v>
                      </c:pt>
                    </c:numCache>
                  </c:numRef>
                </c:val>
                <c:smooth val="0"/>
                <c:extLst xmlns:c15="http://schemas.microsoft.com/office/drawing/2012/chart">
                  <c:ext xmlns:c16="http://schemas.microsoft.com/office/drawing/2014/chart" uri="{C3380CC4-5D6E-409C-BE32-E72D297353CC}">
                    <c16:uniqueId val="{0000000E-8E2B-462E-AF8F-294ACE3CB441}"/>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生資原民!$K$1</c15:sqref>
                        </c15:formulaRef>
                      </c:ext>
                    </c:extLst>
                    <c:strCache>
                      <c:ptCount val="1"/>
                      <c:pt idx="0">
                        <c:v>女</c:v>
                      </c:pt>
                    </c:strCache>
                  </c:strRef>
                </c:tx>
                <c:spPr>
                  <a:ln w="28575" cap="rnd">
                    <a:solidFill>
                      <a:schemeClr val="accent3">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4"/>
                      <c:pt idx="0">
                        <c:v>請教授課教師</c:v>
                      </c:pt>
                      <c:pt idx="1">
                        <c:v>請教TA</c:v>
                      </c:pt>
                      <c:pt idx="2">
                        <c:v>請教同學</c:v>
                      </c:pt>
                      <c:pt idx="3">
                        <c:v>請教學長姊</c:v>
                      </c:pt>
                    </c:strCache>
                  </c:strRef>
                </c:cat>
                <c:val>
                  <c:numRef>
                    <c:extLst xmlns:c15="http://schemas.microsoft.com/office/drawing/2012/chart">
                      <c:ext xmlns:c15="http://schemas.microsoft.com/office/drawing/2012/chart" uri="{02D57815-91ED-43cb-92C2-25804820EDAC}">
                        <c15:formulaRef>
                          <c15:sqref>生資原民!$K$2:$K$42</c15:sqref>
                        </c15:formulaRef>
                      </c:ext>
                    </c:extLst>
                    <c:numCache>
                      <c:formatCode>General</c:formatCode>
                      <c:ptCount val="4"/>
                      <c:pt idx="0">
                        <c:v>3.5</c:v>
                      </c:pt>
                      <c:pt idx="1">
                        <c:v>3.38</c:v>
                      </c:pt>
                      <c:pt idx="2">
                        <c:v>3.88</c:v>
                      </c:pt>
                      <c:pt idx="3">
                        <c:v>3.75</c:v>
                      </c:pt>
                    </c:numCache>
                  </c:numRef>
                </c:val>
                <c:smooth val="0"/>
                <c:extLst xmlns:c15="http://schemas.microsoft.com/office/drawing/2012/chart">
                  <c:ext xmlns:c16="http://schemas.microsoft.com/office/drawing/2014/chart" uri="{C3380CC4-5D6E-409C-BE32-E72D297353CC}">
                    <c16:uniqueId val="{0000000F-8E2B-462E-AF8F-294ACE3CB441}"/>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生資原民!$M$1</c15:sqref>
                        </c15:formulaRef>
                      </c:ext>
                    </c:extLst>
                    <c:strCache>
                      <c:ptCount val="1"/>
                      <c:pt idx="0">
                        <c:v>男</c:v>
                      </c:pt>
                    </c:strCache>
                  </c:strRef>
                </c:tx>
                <c:spPr>
                  <a:ln w="28575" cap="rnd">
                    <a:solidFill>
                      <a:schemeClr val="accent5">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4"/>
                      <c:pt idx="0">
                        <c:v>請教授課教師</c:v>
                      </c:pt>
                      <c:pt idx="1">
                        <c:v>請教TA</c:v>
                      </c:pt>
                      <c:pt idx="2">
                        <c:v>請教同學</c:v>
                      </c:pt>
                      <c:pt idx="3">
                        <c:v>請教學長姊</c:v>
                      </c:pt>
                    </c:strCache>
                  </c:strRef>
                </c:cat>
                <c:val>
                  <c:numRef>
                    <c:extLst xmlns:c15="http://schemas.microsoft.com/office/drawing/2012/chart">
                      <c:ext xmlns:c15="http://schemas.microsoft.com/office/drawing/2012/chart" uri="{02D57815-91ED-43cb-92C2-25804820EDAC}">
                        <c15:formulaRef>
                          <c15:sqref>生資原民!$M$2:$M$42</c15:sqref>
                        </c15:formulaRef>
                      </c:ext>
                    </c:extLst>
                    <c:numCache>
                      <c:formatCode>General</c:formatCode>
                      <c:ptCount val="4"/>
                      <c:pt idx="0">
                        <c:v>4.13</c:v>
                      </c:pt>
                      <c:pt idx="1">
                        <c:v>3.88</c:v>
                      </c:pt>
                      <c:pt idx="2">
                        <c:v>4.13</c:v>
                      </c:pt>
                      <c:pt idx="3">
                        <c:v>4.13</c:v>
                      </c:pt>
                    </c:numCache>
                  </c:numRef>
                </c:val>
                <c:smooth val="0"/>
                <c:extLst xmlns:c15="http://schemas.microsoft.com/office/drawing/2012/chart">
                  <c:ext xmlns:c16="http://schemas.microsoft.com/office/drawing/2014/chart" uri="{C3380CC4-5D6E-409C-BE32-E72D297353CC}">
                    <c16:uniqueId val="{00000010-8E2B-462E-AF8F-294ACE3CB441}"/>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生資原民!$N$1</c15:sqref>
                        </c15:formulaRef>
                      </c:ext>
                    </c:extLst>
                    <c:strCache>
                      <c:ptCount val="1"/>
                      <c:pt idx="0">
                        <c:v>女</c:v>
                      </c:pt>
                    </c:strCache>
                  </c:strRef>
                </c:tx>
                <c:spPr>
                  <a:ln w="28575" cap="rnd">
                    <a:solidFill>
                      <a:schemeClr val="accent6">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4"/>
                      <c:pt idx="0">
                        <c:v>請教授課教師</c:v>
                      </c:pt>
                      <c:pt idx="1">
                        <c:v>請教TA</c:v>
                      </c:pt>
                      <c:pt idx="2">
                        <c:v>請教同學</c:v>
                      </c:pt>
                      <c:pt idx="3">
                        <c:v>請教學長姊</c:v>
                      </c:pt>
                    </c:strCache>
                  </c:strRef>
                </c:cat>
                <c:val>
                  <c:numRef>
                    <c:extLst xmlns:c15="http://schemas.microsoft.com/office/drawing/2012/chart">
                      <c:ext xmlns:c15="http://schemas.microsoft.com/office/drawing/2012/chart" uri="{02D57815-91ED-43cb-92C2-25804820EDAC}">
                        <c15:formulaRef>
                          <c15:sqref>生資原民!$N$2:$N$42</c15:sqref>
                        </c15:formulaRef>
                      </c:ext>
                    </c:extLst>
                    <c:numCache>
                      <c:formatCode>General</c:formatCode>
                      <c:ptCount val="4"/>
                      <c:pt idx="0">
                        <c:v>2.67</c:v>
                      </c:pt>
                      <c:pt idx="1">
                        <c:v>2.67</c:v>
                      </c:pt>
                      <c:pt idx="2">
                        <c:v>2.33</c:v>
                      </c:pt>
                      <c:pt idx="3">
                        <c:v>3.67</c:v>
                      </c:pt>
                    </c:numCache>
                  </c:numRef>
                </c:val>
                <c:smooth val="0"/>
                <c:extLst xmlns:c15="http://schemas.microsoft.com/office/drawing/2012/chart">
                  <c:ext xmlns:c16="http://schemas.microsoft.com/office/drawing/2014/chart" uri="{C3380CC4-5D6E-409C-BE32-E72D297353CC}">
                    <c16:uniqueId val="{00000011-8E2B-462E-AF8F-294ACE3CB441}"/>
                  </c:ext>
                </c:extLst>
              </c15:ser>
            </c15:filteredLineSeries>
          </c:ext>
        </c:extLst>
      </c:lineChart>
      <c:catAx>
        <c:axId val="1015993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crossAx val="1485272063"/>
        <c:crosses val="autoZero"/>
        <c:auto val="1"/>
        <c:lblAlgn val="ctr"/>
        <c:lblOffset val="100"/>
        <c:noMultiLvlLbl val="0"/>
      </c:catAx>
      <c:valAx>
        <c:axId val="14852720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TW"/>
          </a:p>
        </c:txPr>
        <c:crossAx val="1015993456"/>
        <c:crosses val="autoZero"/>
        <c:crossBetween val="between"/>
      </c:valAx>
      <c:spPr>
        <a:noFill/>
        <a:ln>
          <a:noFill/>
        </a:ln>
        <a:effectLst/>
      </c:spPr>
    </c:plotArea>
    <c:legend>
      <c:legendPos val="b"/>
      <c:layout>
        <c:manualLayout>
          <c:xMode val="edge"/>
          <c:yMode val="edge"/>
          <c:x val="0.22367666730364991"/>
          <c:y val="0.92976145808308064"/>
          <c:w val="0.55264666539270013"/>
          <c:h val="7.0238541916919278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776502017515369E-2"/>
          <c:y val="3.8579747947804124E-2"/>
          <c:w val="0.89775565679708091"/>
          <c:h val="0.63915499048004298"/>
        </c:manualLayout>
      </c:layout>
      <c:barChart>
        <c:barDir val="col"/>
        <c:grouping val="clustered"/>
        <c:varyColors val="0"/>
        <c:ser>
          <c:idx val="3"/>
          <c:order val="3"/>
          <c:tx>
            <c:strRef>
              <c:f>生資原民!$F$1</c:f>
              <c:strCache>
                <c:ptCount val="1"/>
                <c:pt idx="0">
                  <c:v>大一</c:v>
                </c:pt>
              </c:strCache>
              <c:extLst xmlns:c15="http://schemas.microsoft.com/office/drawing/2012/chart"/>
            </c:strRef>
          </c:tx>
          <c:spPr>
            <a:solidFill>
              <a:srgbClr val="F5D18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生資原民!$B$2:$B$42</c:f>
              <c:strCache>
                <c:ptCount val="8"/>
                <c:pt idx="0">
                  <c:v>談話可掌握主題與目的</c:v>
                </c:pt>
                <c:pt idx="1">
                  <c:v>適當表達</c:v>
                </c:pt>
                <c:pt idx="2">
                  <c:v>學習保有好奇心</c:v>
                </c:pt>
                <c:pt idx="3">
                  <c:v>可訂定成長目標</c:v>
                </c:pt>
                <c:pt idx="4">
                  <c:v>能同理他人</c:v>
                </c:pt>
                <c:pt idx="5">
                  <c:v>提供協助的人可表達善意</c:v>
                </c:pt>
                <c:pt idx="6">
                  <c:v>以團隊目標為優先</c:v>
                </c:pt>
                <c:pt idx="7">
                  <c:v>與團隊成員共同解決問題</c:v>
                </c:pt>
              </c:strCache>
            </c:strRef>
          </c:cat>
          <c:val>
            <c:numRef>
              <c:f>生資原民!$F$2:$F$42</c:f>
              <c:numCache>
                <c:formatCode>General</c:formatCode>
                <c:ptCount val="8"/>
                <c:pt idx="0">
                  <c:v>3.36</c:v>
                </c:pt>
                <c:pt idx="1">
                  <c:v>3.36</c:v>
                </c:pt>
                <c:pt idx="2">
                  <c:v>3.55</c:v>
                </c:pt>
                <c:pt idx="3">
                  <c:v>3.45</c:v>
                </c:pt>
                <c:pt idx="4">
                  <c:v>3.55</c:v>
                </c:pt>
                <c:pt idx="5">
                  <c:v>3.91</c:v>
                </c:pt>
                <c:pt idx="6">
                  <c:v>3.73</c:v>
                </c:pt>
                <c:pt idx="7">
                  <c:v>3.82</c:v>
                </c:pt>
              </c:numCache>
            </c:numRef>
          </c:val>
          <c:extLst xmlns:c15="http://schemas.microsoft.com/office/drawing/2012/chart">
            <c:ext xmlns:c16="http://schemas.microsoft.com/office/drawing/2014/chart" uri="{C3380CC4-5D6E-409C-BE32-E72D297353CC}">
              <c16:uniqueId val="{00000000-E91E-4838-963F-A7293C4FC0CC}"/>
            </c:ext>
          </c:extLst>
        </c:ser>
        <c:ser>
          <c:idx val="6"/>
          <c:order val="6"/>
          <c:tx>
            <c:strRef>
              <c:f>生資原民!$I$1</c:f>
              <c:strCache>
                <c:ptCount val="1"/>
                <c:pt idx="0">
                  <c:v>大二</c:v>
                </c:pt>
              </c:strCache>
              <c:extLst xmlns:c15="http://schemas.microsoft.com/office/drawing/2012/chart"/>
            </c:strRef>
          </c:tx>
          <c:spPr>
            <a:solidFill>
              <a:srgbClr val="C5BEB1"/>
            </a:solidFill>
            <a:ln>
              <a:noFill/>
            </a:ln>
            <a:effectLst/>
          </c:spPr>
          <c:invertIfNegative val="0"/>
          <c:dLbls>
            <c:dLbl>
              <c:idx val="0"/>
              <c:layout>
                <c:manualLayout>
                  <c:x val="-2.7093282024294127E-17"/>
                  <c:y val="0.4007809738068455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1E-4838-963F-A7293C4FC0CC}"/>
                </c:ext>
              </c:extLst>
            </c:dLbl>
            <c:dLbl>
              <c:idx val="1"/>
              <c:layout>
                <c:manualLayout>
                  <c:x val="0"/>
                  <c:y val="0.4119177245701430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91E-4838-963F-A7293C4FC0CC}"/>
                </c:ext>
              </c:extLst>
            </c:dLbl>
            <c:dLbl>
              <c:idx val="2"/>
              <c:layout>
                <c:manualLayout>
                  <c:x val="0"/>
                  <c:y val="0.4091966361347688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91E-4838-963F-A7293C4FC0CC}"/>
                </c:ext>
              </c:extLst>
            </c:dLbl>
            <c:dLbl>
              <c:idx val="3"/>
              <c:layout>
                <c:manualLayout>
                  <c:x val="0"/>
                  <c:y val="0.3962888210402271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91E-4838-963F-A7293C4FC0CC}"/>
                </c:ext>
              </c:extLst>
            </c:dLbl>
            <c:dLbl>
              <c:idx val="4"/>
              <c:layout>
                <c:manualLayout>
                  <c:x val="0"/>
                  <c:y val="0.4091966361347688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91E-4838-963F-A7293C4FC0CC}"/>
                </c:ext>
              </c:extLst>
            </c:dLbl>
            <c:dLbl>
              <c:idx val="5"/>
              <c:layout>
                <c:manualLayout>
                  <c:x val="-1.0837312809717651E-16"/>
                  <c:y val="0.4119177245701430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91E-4838-963F-A7293C4FC0CC}"/>
                </c:ext>
              </c:extLst>
            </c:dLbl>
            <c:dLbl>
              <c:idx val="6"/>
              <c:layout>
                <c:manualLayout>
                  <c:x val="0"/>
                  <c:y val="0.4035020622422197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91E-4838-963F-A7293C4FC0CC}"/>
                </c:ext>
              </c:extLst>
            </c:dLbl>
            <c:dLbl>
              <c:idx val="7"/>
              <c:layout>
                <c:manualLayout>
                  <c:x val="0"/>
                  <c:y val="0.4091966361347688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91E-4838-963F-A7293C4FC0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生資原民!$B$2:$B$42</c:f>
              <c:strCache>
                <c:ptCount val="8"/>
                <c:pt idx="0">
                  <c:v>談話可掌握主題與目的</c:v>
                </c:pt>
                <c:pt idx="1">
                  <c:v>適當表達</c:v>
                </c:pt>
                <c:pt idx="2">
                  <c:v>學習保有好奇心</c:v>
                </c:pt>
                <c:pt idx="3">
                  <c:v>可訂定成長目標</c:v>
                </c:pt>
                <c:pt idx="4">
                  <c:v>能同理他人</c:v>
                </c:pt>
                <c:pt idx="5">
                  <c:v>提供協助的人可表達善意</c:v>
                </c:pt>
                <c:pt idx="6">
                  <c:v>以團隊目標為優先</c:v>
                </c:pt>
                <c:pt idx="7">
                  <c:v>與團隊成員共同解決問題</c:v>
                </c:pt>
              </c:strCache>
            </c:strRef>
          </c:cat>
          <c:val>
            <c:numRef>
              <c:f>生資原民!$I$2:$I$42</c:f>
              <c:numCache>
                <c:formatCode>General</c:formatCode>
                <c:ptCount val="8"/>
                <c:pt idx="0">
                  <c:v>3.56</c:v>
                </c:pt>
                <c:pt idx="1">
                  <c:v>3.63</c:v>
                </c:pt>
                <c:pt idx="2">
                  <c:v>3.63</c:v>
                </c:pt>
                <c:pt idx="3">
                  <c:v>3.5</c:v>
                </c:pt>
                <c:pt idx="4">
                  <c:v>3.63</c:v>
                </c:pt>
                <c:pt idx="5">
                  <c:v>3.63</c:v>
                </c:pt>
                <c:pt idx="6">
                  <c:v>3.56</c:v>
                </c:pt>
                <c:pt idx="7">
                  <c:v>3.63</c:v>
                </c:pt>
              </c:numCache>
            </c:numRef>
          </c:val>
          <c:extLst xmlns:c15="http://schemas.microsoft.com/office/drawing/2012/chart">
            <c:ext xmlns:c16="http://schemas.microsoft.com/office/drawing/2014/chart" uri="{C3380CC4-5D6E-409C-BE32-E72D297353CC}">
              <c16:uniqueId val="{00000009-E91E-4838-963F-A7293C4FC0CC}"/>
            </c:ext>
          </c:extLst>
        </c:ser>
        <c:ser>
          <c:idx val="9"/>
          <c:order val="9"/>
          <c:tx>
            <c:strRef>
              <c:f>生資原民!$L$1</c:f>
              <c:strCache>
                <c:ptCount val="1"/>
                <c:pt idx="0">
                  <c:v>大三</c:v>
                </c:pt>
              </c:strCache>
              <c:extLst xmlns:c15="http://schemas.microsoft.com/office/drawing/2012/chart"/>
            </c:strRef>
          </c:tx>
          <c:spPr>
            <a:solidFill>
              <a:srgbClr val="F5B6B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生資原民!$B$2:$B$42</c:f>
              <c:strCache>
                <c:ptCount val="8"/>
                <c:pt idx="0">
                  <c:v>談話可掌握主題與目的</c:v>
                </c:pt>
                <c:pt idx="1">
                  <c:v>適當表達</c:v>
                </c:pt>
                <c:pt idx="2">
                  <c:v>學習保有好奇心</c:v>
                </c:pt>
                <c:pt idx="3">
                  <c:v>可訂定成長目標</c:v>
                </c:pt>
                <c:pt idx="4">
                  <c:v>能同理他人</c:v>
                </c:pt>
                <c:pt idx="5">
                  <c:v>提供協助的人可表達善意</c:v>
                </c:pt>
                <c:pt idx="6">
                  <c:v>以團隊目標為優先</c:v>
                </c:pt>
                <c:pt idx="7">
                  <c:v>與團隊成員共同解決問題</c:v>
                </c:pt>
              </c:strCache>
            </c:strRef>
          </c:cat>
          <c:val>
            <c:numRef>
              <c:f>生資原民!$L$2:$L$42</c:f>
              <c:numCache>
                <c:formatCode>General</c:formatCode>
                <c:ptCount val="8"/>
                <c:pt idx="0">
                  <c:v>4.3600000000000003</c:v>
                </c:pt>
                <c:pt idx="1">
                  <c:v>4.2699999999999996</c:v>
                </c:pt>
                <c:pt idx="2">
                  <c:v>4.3600000000000003</c:v>
                </c:pt>
                <c:pt idx="3">
                  <c:v>4</c:v>
                </c:pt>
                <c:pt idx="4">
                  <c:v>4.45</c:v>
                </c:pt>
                <c:pt idx="5">
                  <c:v>4.45</c:v>
                </c:pt>
                <c:pt idx="6">
                  <c:v>4.6399999999999997</c:v>
                </c:pt>
                <c:pt idx="7">
                  <c:v>4.45</c:v>
                </c:pt>
              </c:numCache>
            </c:numRef>
          </c:val>
          <c:extLst xmlns:c15="http://schemas.microsoft.com/office/drawing/2012/chart">
            <c:ext xmlns:c16="http://schemas.microsoft.com/office/drawing/2014/chart" uri="{C3380CC4-5D6E-409C-BE32-E72D297353CC}">
              <c16:uniqueId val="{0000000A-E91E-4838-963F-A7293C4FC0CC}"/>
            </c:ext>
          </c:extLst>
        </c:ser>
        <c:dLbls>
          <c:dLblPos val="inBase"/>
          <c:showLegendKey val="0"/>
          <c:showVal val="1"/>
          <c:showCatName val="0"/>
          <c:showSerName val="0"/>
          <c:showPercent val="0"/>
          <c:showBubbleSize val="0"/>
        </c:dLbls>
        <c:gapWidth val="150"/>
        <c:axId val="1015993456"/>
        <c:axId val="1485272063"/>
        <c:extLst>
          <c:ext xmlns:c15="http://schemas.microsoft.com/office/drawing/2012/chart" uri="{02D57815-91ED-43cb-92C2-25804820EDAC}">
            <c15:filteredBarSeries>
              <c15:ser>
                <c:idx val="0"/>
                <c:order val="0"/>
                <c:tx>
                  <c:strRef>
                    <c:extLst>
                      <c:ext uri="{02D57815-91ED-43cb-92C2-25804820EDAC}">
                        <c15:formulaRef>
                          <c15:sqref>生資原民!$C$1</c15:sqref>
                        </c15:formulaRef>
                      </c:ext>
                    </c:extLst>
                    <c:strCache>
                      <c:ptCount val="1"/>
                      <c:pt idx="0">
                        <c:v>全系</c:v>
                      </c:pt>
                    </c:strCache>
                  </c:strRef>
                </c:tx>
                <c:spPr>
                  <a:solidFill>
                    <a:srgbClr val="FAC55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生資原民!$B$2:$B$42</c15:sqref>
                        </c15:formulaRef>
                      </c:ext>
                    </c:extLst>
                    <c:strCache>
                      <c:ptCount val="8"/>
                      <c:pt idx="0">
                        <c:v>談話可掌握主題與目的</c:v>
                      </c:pt>
                      <c:pt idx="1">
                        <c:v>適當表達</c:v>
                      </c:pt>
                      <c:pt idx="2">
                        <c:v>學習保有好奇心</c:v>
                      </c:pt>
                      <c:pt idx="3">
                        <c:v>可訂定成長目標</c:v>
                      </c:pt>
                      <c:pt idx="4">
                        <c:v>能同理他人</c:v>
                      </c:pt>
                      <c:pt idx="5">
                        <c:v>提供協助的人可表達善意</c:v>
                      </c:pt>
                      <c:pt idx="6">
                        <c:v>以團隊目標為優先</c:v>
                      </c:pt>
                      <c:pt idx="7">
                        <c:v>與團隊成員共同解決問題</c:v>
                      </c:pt>
                    </c:strCache>
                  </c:strRef>
                </c:cat>
                <c:val>
                  <c:numRef>
                    <c:extLst>
                      <c:ext uri="{02D57815-91ED-43cb-92C2-25804820EDAC}">
                        <c15:formulaRef>
                          <c15:sqref>生資原民!$C$2:$C$42</c15:sqref>
                        </c15:formulaRef>
                      </c:ext>
                    </c:extLst>
                    <c:numCache>
                      <c:formatCode>General</c:formatCode>
                      <c:ptCount val="8"/>
                      <c:pt idx="0">
                        <c:v>3.74</c:v>
                      </c:pt>
                      <c:pt idx="1">
                        <c:v>3.74</c:v>
                      </c:pt>
                      <c:pt idx="2">
                        <c:v>3.82</c:v>
                      </c:pt>
                      <c:pt idx="3">
                        <c:v>3.63</c:v>
                      </c:pt>
                      <c:pt idx="4">
                        <c:v>3.84</c:v>
                      </c:pt>
                      <c:pt idx="5">
                        <c:v>3.95</c:v>
                      </c:pt>
                      <c:pt idx="6">
                        <c:v>3.92</c:v>
                      </c:pt>
                      <c:pt idx="7">
                        <c:v>3.92</c:v>
                      </c:pt>
                    </c:numCache>
                  </c:numRef>
                </c:val>
                <c:extLst>
                  <c:ext xmlns:c16="http://schemas.microsoft.com/office/drawing/2014/chart" uri="{C3380CC4-5D6E-409C-BE32-E72D297353CC}">
                    <c16:uniqueId val="{0000001D-E91E-4838-963F-A7293C4FC0CC}"/>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生資原民!$D$1</c15:sqref>
                        </c15:formulaRef>
                      </c:ext>
                    </c:extLst>
                    <c:strCache>
                      <c:ptCount val="1"/>
                      <c:pt idx="0">
                        <c:v>男</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8"/>
                      <c:pt idx="0">
                        <c:v>談話可掌握主題與目的</c:v>
                      </c:pt>
                      <c:pt idx="1">
                        <c:v>適當表達</c:v>
                      </c:pt>
                      <c:pt idx="2">
                        <c:v>學習保有好奇心</c:v>
                      </c:pt>
                      <c:pt idx="3">
                        <c:v>可訂定成長目標</c:v>
                      </c:pt>
                      <c:pt idx="4">
                        <c:v>能同理他人</c:v>
                      </c:pt>
                      <c:pt idx="5">
                        <c:v>提供協助的人可表達善意</c:v>
                      </c:pt>
                      <c:pt idx="6">
                        <c:v>以團隊目標為優先</c:v>
                      </c:pt>
                      <c:pt idx="7">
                        <c:v>與團隊成員共同解決問題</c:v>
                      </c:pt>
                    </c:strCache>
                  </c:strRef>
                </c:cat>
                <c:val>
                  <c:numRef>
                    <c:extLst xmlns:c15="http://schemas.microsoft.com/office/drawing/2012/chart">
                      <c:ext xmlns:c15="http://schemas.microsoft.com/office/drawing/2012/chart" uri="{02D57815-91ED-43cb-92C2-25804820EDAC}">
                        <c15:formulaRef>
                          <c15:sqref>生資原民!$D$2:$D$42</c15:sqref>
                        </c15:formulaRef>
                      </c:ext>
                    </c:extLst>
                    <c:numCache>
                      <c:formatCode>General</c:formatCode>
                      <c:ptCount val="8"/>
                      <c:pt idx="0">
                        <c:v>4.05</c:v>
                      </c:pt>
                      <c:pt idx="1">
                        <c:v>4.0999999999999996</c:v>
                      </c:pt>
                      <c:pt idx="2">
                        <c:v>4</c:v>
                      </c:pt>
                      <c:pt idx="3">
                        <c:v>3.85</c:v>
                      </c:pt>
                      <c:pt idx="4">
                        <c:v>4.05</c:v>
                      </c:pt>
                      <c:pt idx="5">
                        <c:v>4.0999999999999996</c:v>
                      </c:pt>
                      <c:pt idx="6">
                        <c:v>4</c:v>
                      </c:pt>
                      <c:pt idx="7">
                        <c:v>4</c:v>
                      </c:pt>
                    </c:numCache>
                  </c:numRef>
                </c:val>
                <c:extLst xmlns:c15="http://schemas.microsoft.com/office/drawing/2012/chart">
                  <c:ext xmlns:c16="http://schemas.microsoft.com/office/drawing/2014/chart" uri="{C3380CC4-5D6E-409C-BE32-E72D297353CC}">
                    <c16:uniqueId val="{0000001E-E91E-4838-963F-A7293C4FC0CC}"/>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生資原民!$E$1</c15:sqref>
                        </c15:formulaRef>
                      </c:ext>
                    </c:extLst>
                    <c:strCache>
                      <c:ptCount val="1"/>
                      <c:pt idx="0">
                        <c:v>女</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8"/>
                      <c:pt idx="0">
                        <c:v>談話可掌握主題與目的</c:v>
                      </c:pt>
                      <c:pt idx="1">
                        <c:v>適當表達</c:v>
                      </c:pt>
                      <c:pt idx="2">
                        <c:v>學習保有好奇心</c:v>
                      </c:pt>
                      <c:pt idx="3">
                        <c:v>可訂定成長目標</c:v>
                      </c:pt>
                      <c:pt idx="4">
                        <c:v>能同理他人</c:v>
                      </c:pt>
                      <c:pt idx="5">
                        <c:v>提供協助的人可表達善意</c:v>
                      </c:pt>
                      <c:pt idx="6">
                        <c:v>以團隊目標為優先</c:v>
                      </c:pt>
                      <c:pt idx="7">
                        <c:v>與團隊成員共同解決問題</c:v>
                      </c:pt>
                    </c:strCache>
                  </c:strRef>
                </c:cat>
                <c:val>
                  <c:numRef>
                    <c:extLst xmlns:c15="http://schemas.microsoft.com/office/drawing/2012/chart">
                      <c:ext xmlns:c15="http://schemas.microsoft.com/office/drawing/2012/chart" uri="{02D57815-91ED-43cb-92C2-25804820EDAC}">
                        <c15:formulaRef>
                          <c15:sqref>生資原民!$E$2:$E$42</c15:sqref>
                        </c15:formulaRef>
                      </c:ext>
                    </c:extLst>
                    <c:numCache>
                      <c:formatCode>General</c:formatCode>
                      <c:ptCount val="8"/>
                      <c:pt idx="0">
                        <c:v>3.39</c:v>
                      </c:pt>
                      <c:pt idx="1">
                        <c:v>3.33</c:v>
                      </c:pt>
                      <c:pt idx="2">
                        <c:v>3.61</c:v>
                      </c:pt>
                      <c:pt idx="3">
                        <c:v>3.39</c:v>
                      </c:pt>
                      <c:pt idx="4">
                        <c:v>3.61</c:v>
                      </c:pt>
                      <c:pt idx="5">
                        <c:v>3.78</c:v>
                      </c:pt>
                      <c:pt idx="6">
                        <c:v>3.83</c:v>
                      </c:pt>
                      <c:pt idx="7">
                        <c:v>3.83</c:v>
                      </c:pt>
                    </c:numCache>
                  </c:numRef>
                </c:val>
                <c:extLst xmlns:c15="http://schemas.microsoft.com/office/drawing/2012/chart">
                  <c:ext xmlns:c16="http://schemas.microsoft.com/office/drawing/2014/chart" uri="{C3380CC4-5D6E-409C-BE32-E72D297353CC}">
                    <c16:uniqueId val="{0000001F-E91E-4838-963F-A7293C4FC0CC}"/>
                  </c:ext>
                </c:extLst>
              </c15:ser>
            </c15:filteredBarSeries>
          </c:ext>
        </c:extLst>
      </c:barChart>
      <c:lineChart>
        <c:grouping val="standard"/>
        <c:varyColors val="0"/>
        <c:ser>
          <c:idx val="12"/>
          <c:order val="12"/>
          <c:tx>
            <c:strRef>
              <c:f>生資原民!$O$1</c:f>
              <c:strCache>
                <c:ptCount val="1"/>
                <c:pt idx="0">
                  <c:v>全校</c:v>
                </c:pt>
              </c:strCache>
            </c:strRef>
          </c:tx>
          <c:spPr>
            <a:ln w="28575" cap="rnd">
              <a:solidFill>
                <a:srgbClr val="0000FF"/>
              </a:solidFill>
              <a:round/>
            </a:ln>
            <a:effectLst/>
          </c:spPr>
          <c:marker>
            <c:symbol val="circle"/>
            <c:size val="5"/>
            <c:spPr>
              <a:solidFill>
                <a:srgbClr val="0000FF"/>
              </a:solidFill>
              <a:ln w="9525">
                <a:solidFill>
                  <a:srgbClr val="0000FF"/>
                </a:solidFill>
              </a:ln>
              <a:effectLst/>
            </c:spPr>
          </c:marker>
          <c:dLbls>
            <c:dLbl>
              <c:idx val="0"/>
              <c:layout>
                <c:manualLayout>
                  <c:x val="-4.4645202839039368E-2"/>
                  <c:y val="-4.27010175543823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91E-4838-963F-A7293C4FC0CC}"/>
                </c:ext>
              </c:extLst>
            </c:dLbl>
            <c:dLbl>
              <c:idx val="1"/>
              <c:layout>
                <c:manualLayout>
                  <c:x val="-2.5989603739591055E-2"/>
                  <c:y val="-4.16737907761529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91E-4838-963F-A7293C4FC0CC}"/>
                </c:ext>
              </c:extLst>
            </c:dLbl>
            <c:dLbl>
              <c:idx val="2"/>
              <c:layout>
                <c:manualLayout>
                  <c:x val="-3.1268607452441484E-2"/>
                  <c:y val="-4.12630564036638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91E-4838-963F-A7293C4FC0CC}"/>
                </c:ext>
              </c:extLst>
            </c:dLbl>
            <c:dLbl>
              <c:idx val="3"/>
              <c:layout>
                <c:manualLayout>
                  <c:x val="-3.1268554644886856E-2"/>
                  <c:y val="-8.20289713564369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91E-4838-963F-A7293C4FC0CC}"/>
                </c:ext>
              </c:extLst>
            </c:dLbl>
            <c:dLbl>
              <c:idx val="4"/>
              <c:layout>
                <c:manualLayout>
                  <c:x val="-2.0256819607849107E-2"/>
                  <c:y val="-7.49430546159586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91E-4838-963F-A7293C4FC0CC}"/>
                </c:ext>
              </c:extLst>
            </c:dLbl>
            <c:dLbl>
              <c:idx val="5"/>
              <c:layout>
                <c:manualLayout>
                  <c:x val="-3.1268607452441428E-2"/>
                  <c:y val="-4.24952595211312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91E-4838-963F-A7293C4FC0CC}"/>
                </c:ext>
              </c:extLst>
            </c:dLbl>
            <c:dLbl>
              <c:idx val="6"/>
              <c:layout>
                <c:manualLayout>
                  <c:x val="-3.1268607452441539E-2"/>
                  <c:y val="-3.6026353848626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91E-4838-963F-A7293C4FC0CC}"/>
                </c:ext>
              </c:extLst>
            </c:dLbl>
            <c:dLbl>
              <c:idx val="7"/>
              <c:layout>
                <c:manualLayout>
                  <c:x val="-3.2756680006335005E-2"/>
                  <c:y val="-3.93634367132679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91E-4838-963F-A7293C4FC0CC}"/>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0000FF"/>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生資原民!$B$2:$B$42</c:f>
              <c:strCache>
                <c:ptCount val="8"/>
                <c:pt idx="0">
                  <c:v>談話可掌握主題與目的</c:v>
                </c:pt>
                <c:pt idx="1">
                  <c:v>適當表達</c:v>
                </c:pt>
                <c:pt idx="2">
                  <c:v>學習保有好奇心</c:v>
                </c:pt>
                <c:pt idx="3">
                  <c:v>可訂定成長目標</c:v>
                </c:pt>
                <c:pt idx="4">
                  <c:v>能同理他人</c:v>
                </c:pt>
                <c:pt idx="5">
                  <c:v>提供協助的人可表達善意</c:v>
                </c:pt>
                <c:pt idx="6">
                  <c:v>以團隊目標為優先</c:v>
                </c:pt>
                <c:pt idx="7">
                  <c:v>與團隊成員共同解決問題</c:v>
                </c:pt>
              </c:strCache>
            </c:strRef>
          </c:cat>
          <c:val>
            <c:numRef>
              <c:f>生資原民!$O$2:$O$42</c:f>
              <c:numCache>
                <c:formatCode>General</c:formatCode>
                <c:ptCount val="8"/>
                <c:pt idx="0">
                  <c:v>3.77</c:v>
                </c:pt>
                <c:pt idx="1">
                  <c:v>3.8</c:v>
                </c:pt>
                <c:pt idx="2">
                  <c:v>3.77</c:v>
                </c:pt>
                <c:pt idx="3">
                  <c:v>3.51</c:v>
                </c:pt>
                <c:pt idx="4">
                  <c:v>3.8</c:v>
                </c:pt>
                <c:pt idx="5">
                  <c:v>3.94</c:v>
                </c:pt>
                <c:pt idx="6">
                  <c:v>3.87</c:v>
                </c:pt>
                <c:pt idx="7">
                  <c:v>3.87</c:v>
                </c:pt>
              </c:numCache>
            </c:numRef>
          </c:val>
          <c:smooth val="0"/>
          <c:extLst>
            <c:ext xmlns:c16="http://schemas.microsoft.com/office/drawing/2014/chart" uri="{C3380CC4-5D6E-409C-BE32-E72D297353CC}">
              <c16:uniqueId val="{00000013-E91E-4838-963F-A7293C4FC0CC}"/>
            </c:ext>
          </c:extLst>
        </c:ser>
        <c:ser>
          <c:idx val="13"/>
          <c:order val="13"/>
          <c:tx>
            <c:strRef>
              <c:f>生資原民!$P$1</c:f>
              <c:strCache>
                <c:ptCount val="1"/>
                <c:pt idx="0">
                  <c:v>生資院</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dLbls>
            <c:dLbl>
              <c:idx val="0"/>
              <c:layout>
                <c:manualLayout>
                  <c:x val="-4.4610294150838635E-2"/>
                  <c:y val="-9.20527538132135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E91E-4838-963F-A7293C4FC0CC}"/>
                </c:ext>
              </c:extLst>
            </c:dLbl>
            <c:dLbl>
              <c:idx val="1"/>
              <c:layout>
                <c:manualLayout>
                  <c:x val="-3.1233645956686141E-2"/>
                  <c:y val="-8.60029431662052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91E-4838-963F-A7293C4FC0CC}"/>
                </c:ext>
              </c:extLst>
            </c:dLbl>
            <c:dLbl>
              <c:idx val="2"/>
              <c:layout>
                <c:manualLayout>
                  <c:x val="-3.1233645956686214E-2"/>
                  <c:y val="-8.36757495658481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E91E-4838-963F-A7293C4FC0CC}"/>
                </c:ext>
              </c:extLst>
            </c:dLbl>
            <c:dLbl>
              <c:idx val="3"/>
              <c:layout>
                <c:manualLayout>
                  <c:x val="-3.1242309016628174E-2"/>
                  <c:y val="-3.91191815308800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E91E-4838-963F-A7293C4FC0CC}"/>
                </c:ext>
              </c:extLst>
            </c:dLbl>
            <c:dLbl>
              <c:idx val="4"/>
              <c:layout>
                <c:manualLayout>
                  <c:x val="-2.825752249718785E-2"/>
                  <c:y val="-3.11694151438617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E91E-4838-963F-A7293C4FC0CC}"/>
                </c:ext>
              </c:extLst>
            </c:dLbl>
            <c:dLbl>
              <c:idx val="5"/>
              <c:layout>
                <c:manualLayout>
                  <c:x val="-1.515608848148711E-2"/>
                  <c:y val="-8.02396378929161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E91E-4838-963F-A7293C4FC0CC}"/>
                </c:ext>
              </c:extLst>
            </c:dLbl>
            <c:dLbl>
              <c:idx val="6"/>
              <c:layout>
                <c:manualLayout>
                  <c:x val="-3.2711547402838881E-2"/>
                  <c:y val="-8.10698618385722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E91E-4838-963F-A7293C4FC0CC}"/>
                </c:ext>
              </c:extLst>
            </c:dLbl>
            <c:dLbl>
              <c:idx val="7"/>
              <c:layout>
                <c:manualLayout>
                  <c:x val="-3.2711547402838881E-2"/>
                  <c:y val="-7.97302330122817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E91E-4838-963F-A7293C4FC0CC}"/>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FF0000"/>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生資原民!$B$2:$B$42</c:f>
              <c:strCache>
                <c:ptCount val="8"/>
                <c:pt idx="0">
                  <c:v>談話可掌握主題與目的</c:v>
                </c:pt>
                <c:pt idx="1">
                  <c:v>適當表達</c:v>
                </c:pt>
                <c:pt idx="2">
                  <c:v>學習保有好奇心</c:v>
                </c:pt>
                <c:pt idx="3">
                  <c:v>可訂定成長目標</c:v>
                </c:pt>
                <c:pt idx="4">
                  <c:v>能同理他人</c:v>
                </c:pt>
                <c:pt idx="5">
                  <c:v>提供協助的人可表達善意</c:v>
                </c:pt>
                <c:pt idx="6">
                  <c:v>以團隊目標為優先</c:v>
                </c:pt>
                <c:pt idx="7">
                  <c:v>與團隊成員共同解決問題</c:v>
                </c:pt>
              </c:strCache>
            </c:strRef>
          </c:cat>
          <c:val>
            <c:numRef>
              <c:f>生資原民!$P$2:$P$42</c:f>
              <c:numCache>
                <c:formatCode>General</c:formatCode>
                <c:ptCount val="8"/>
                <c:pt idx="0">
                  <c:v>3.78</c:v>
                </c:pt>
                <c:pt idx="1">
                  <c:v>3.82</c:v>
                </c:pt>
                <c:pt idx="2">
                  <c:v>3.81</c:v>
                </c:pt>
                <c:pt idx="3">
                  <c:v>3.45</c:v>
                </c:pt>
                <c:pt idx="4">
                  <c:v>3.79</c:v>
                </c:pt>
                <c:pt idx="5">
                  <c:v>4</c:v>
                </c:pt>
                <c:pt idx="6">
                  <c:v>3.89</c:v>
                </c:pt>
                <c:pt idx="7">
                  <c:v>3.91</c:v>
                </c:pt>
              </c:numCache>
            </c:numRef>
          </c:val>
          <c:smooth val="0"/>
          <c:extLst>
            <c:ext xmlns:c16="http://schemas.microsoft.com/office/drawing/2014/chart" uri="{C3380CC4-5D6E-409C-BE32-E72D297353CC}">
              <c16:uniqueId val="{0000001C-E91E-4838-963F-A7293C4FC0CC}"/>
            </c:ext>
          </c:extLst>
        </c:ser>
        <c:dLbls>
          <c:showLegendKey val="0"/>
          <c:showVal val="1"/>
          <c:showCatName val="0"/>
          <c:showSerName val="0"/>
          <c:showPercent val="0"/>
          <c:showBubbleSize val="0"/>
        </c:dLbls>
        <c:marker val="1"/>
        <c:smooth val="0"/>
        <c:axId val="1015993456"/>
        <c:axId val="1485272063"/>
        <c:extLst>
          <c:ext xmlns:c15="http://schemas.microsoft.com/office/drawing/2012/chart" uri="{02D57815-91ED-43cb-92C2-25804820EDAC}">
            <c15:filteredLineSeries>
              <c15:ser>
                <c:idx val="4"/>
                <c:order val="4"/>
                <c:tx>
                  <c:strRef>
                    <c:extLst>
                      <c:ext uri="{02D57815-91ED-43cb-92C2-25804820EDAC}">
                        <c15:formulaRef>
                          <c15:sqref>生資原民!$G$1</c15:sqref>
                        </c15:formulaRef>
                      </c:ext>
                    </c:extLst>
                    <c:strCache>
                      <c:ptCount val="1"/>
                      <c:pt idx="0">
                        <c:v>男</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生資原民!$B$2:$B$42</c15:sqref>
                        </c15:formulaRef>
                      </c:ext>
                    </c:extLst>
                    <c:strCache>
                      <c:ptCount val="8"/>
                      <c:pt idx="0">
                        <c:v>談話可掌握主題與目的</c:v>
                      </c:pt>
                      <c:pt idx="1">
                        <c:v>適當表達</c:v>
                      </c:pt>
                      <c:pt idx="2">
                        <c:v>學習保有好奇心</c:v>
                      </c:pt>
                      <c:pt idx="3">
                        <c:v>可訂定成長目標</c:v>
                      </c:pt>
                      <c:pt idx="4">
                        <c:v>能同理他人</c:v>
                      </c:pt>
                      <c:pt idx="5">
                        <c:v>提供協助的人可表達善意</c:v>
                      </c:pt>
                      <c:pt idx="6">
                        <c:v>以團隊目標為優先</c:v>
                      </c:pt>
                      <c:pt idx="7">
                        <c:v>與團隊成員共同解決問題</c:v>
                      </c:pt>
                    </c:strCache>
                  </c:strRef>
                </c:cat>
                <c:val>
                  <c:numRef>
                    <c:extLst>
                      <c:ext uri="{02D57815-91ED-43cb-92C2-25804820EDAC}">
                        <c15:formulaRef>
                          <c15:sqref>生資原民!$G$2:$G$42</c15:sqref>
                        </c15:formulaRef>
                      </c:ext>
                    </c:extLst>
                    <c:numCache>
                      <c:formatCode>General</c:formatCode>
                      <c:ptCount val="8"/>
                      <c:pt idx="0">
                        <c:v>3.5</c:v>
                      </c:pt>
                      <c:pt idx="1">
                        <c:v>3.75</c:v>
                      </c:pt>
                      <c:pt idx="2">
                        <c:v>3.75</c:v>
                      </c:pt>
                      <c:pt idx="3">
                        <c:v>3.5</c:v>
                      </c:pt>
                      <c:pt idx="4">
                        <c:v>3.5</c:v>
                      </c:pt>
                      <c:pt idx="5">
                        <c:v>4</c:v>
                      </c:pt>
                      <c:pt idx="6">
                        <c:v>3.5</c:v>
                      </c:pt>
                      <c:pt idx="7">
                        <c:v>3.75</c:v>
                      </c:pt>
                    </c:numCache>
                  </c:numRef>
                </c:val>
                <c:smooth val="0"/>
                <c:extLst>
                  <c:ext xmlns:c16="http://schemas.microsoft.com/office/drawing/2014/chart" uri="{C3380CC4-5D6E-409C-BE32-E72D297353CC}">
                    <c16:uniqueId val="{00000020-E91E-4838-963F-A7293C4FC0CC}"/>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生資原民!$H$1</c15:sqref>
                        </c15:formulaRef>
                      </c:ext>
                    </c:extLst>
                    <c:strCache>
                      <c:ptCount val="1"/>
                      <c:pt idx="0">
                        <c:v>女</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8"/>
                      <c:pt idx="0">
                        <c:v>談話可掌握主題與目的</c:v>
                      </c:pt>
                      <c:pt idx="1">
                        <c:v>適當表達</c:v>
                      </c:pt>
                      <c:pt idx="2">
                        <c:v>學習保有好奇心</c:v>
                      </c:pt>
                      <c:pt idx="3">
                        <c:v>可訂定成長目標</c:v>
                      </c:pt>
                      <c:pt idx="4">
                        <c:v>能同理他人</c:v>
                      </c:pt>
                      <c:pt idx="5">
                        <c:v>提供協助的人可表達善意</c:v>
                      </c:pt>
                      <c:pt idx="6">
                        <c:v>以團隊目標為優先</c:v>
                      </c:pt>
                      <c:pt idx="7">
                        <c:v>與團隊成員共同解決問題</c:v>
                      </c:pt>
                    </c:strCache>
                  </c:strRef>
                </c:cat>
                <c:val>
                  <c:numRef>
                    <c:extLst xmlns:c15="http://schemas.microsoft.com/office/drawing/2012/chart">
                      <c:ext xmlns:c15="http://schemas.microsoft.com/office/drawing/2012/chart" uri="{02D57815-91ED-43cb-92C2-25804820EDAC}">
                        <c15:formulaRef>
                          <c15:sqref>生資原民!$H$2:$H$42</c15:sqref>
                        </c15:formulaRef>
                      </c:ext>
                    </c:extLst>
                    <c:numCache>
                      <c:formatCode>General</c:formatCode>
                      <c:ptCount val="8"/>
                      <c:pt idx="0">
                        <c:v>3.29</c:v>
                      </c:pt>
                      <c:pt idx="1">
                        <c:v>3.14</c:v>
                      </c:pt>
                      <c:pt idx="2">
                        <c:v>3.43</c:v>
                      </c:pt>
                      <c:pt idx="3">
                        <c:v>3.43</c:v>
                      </c:pt>
                      <c:pt idx="4">
                        <c:v>3.57</c:v>
                      </c:pt>
                      <c:pt idx="5">
                        <c:v>3.86</c:v>
                      </c:pt>
                      <c:pt idx="6">
                        <c:v>3.86</c:v>
                      </c:pt>
                      <c:pt idx="7">
                        <c:v>3.86</c:v>
                      </c:pt>
                    </c:numCache>
                  </c:numRef>
                </c:val>
                <c:smooth val="0"/>
                <c:extLst xmlns:c15="http://schemas.microsoft.com/office/drawing/2012/chart">
                  <c:ext xmlns:c16="http://schemas.microsoft.com/office/drawing/2014/chart" uri="{C3380CC4-5D6E-409C-BE32-E72D297353CC}">
                    <c16:uniqueId val="{00000021-E91E-4838-963F-A7293C4FC0CC}"/>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生資原民!$J$1</c15:sqref>
                        </c15:formulaRef>
                      </c:ext>
                    </c:extLst>
                    <c:strCache>
                      <c:ptCount val="1"/>
                      <c:pt idx="0">
                        <c:v>男</c:v>
                      </c:pt>
                    </c:strCache>
                  </c:strRef>
                </c:tx>
                <c:spPr>
                  <a:ln w="28575" cap="rnd">
                    <a:solidFill>
                      <a:schemeClr val="accent2">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8"/>
                      <c:pt idx="0">
                        <c:v>談話可掌握主題與目的</c:v>
                      </c:pt>
                      <c:pt idx="1">
                        <c:v>適當表達</c:v>
                      </c:pt>
                      <c:pt idx="2">
                        <c:v>學習保有好奇心</c:v>
                      </c:pt>
                      <c:pt idx="3">
                        <c:v>可訂定成長目標</c:v>
                      </c:pt>
                      <c:pt idx="4">
                        <c:v>能同理他人</c:v>
                      </c:pt>
                      <c:pt idx="5">
                        <c:v>提供協助的人可表達善意</c:v>
                      </c:pt>
                      <c:pt idx="6">
                        <c:v>以團隊目標為優先</c:v>
                      </c:pt>
                      <c:pt idx="7">
                        <c:v>與團隊成員共同解決問題</c:v>
                      </c:pt>
                    </c:strCache>
                  </c:strRef>
                </c:cat>
                <c:val>
                  <c:numRef>
                    <c:extLst xmlns:c15="http://schemas.microsoft.com/office/drawing/2012/chart">
                      <c:ext xmlns:c15="http://schemas.microsoft.com/office/drawing/2012/chart" uri="{02D57815-91ED-43cb-92C2-25804820EDAC}">
                        <c15:formulaRef>
                          <c15:sqref>生資原民!$J$2:$J$42</c15:sqref>
                        </c15:formulaRef>
                      </c:ext>
                    </c:extLst>
                    <c:numCache>
                      <c:formatCode>General</c:formatCode>
                      <c:ptCount val="8"/>
                      <c:pt idx="0">
                        <c:v>3.75</c:v>
                      </c:pt>
                      <c:pt idx="1">
                        <c:v>3.75</c:v>
                      </c:pt>
                      <c:pt idx="2">
                        <c:v>3.63</c:v>
                      </c:pt>
                      <c:pt idx="3">
                        <c:v>3.63</c:v>
                      </c:pt>
                      <c:pt idx="4">
                        <c:v>3.75</c:v>
                      </c:pt>
                      <c:pt idx="5">
                        <c:v>3.75</c:v>
                      </c:pt>
                      <c:pt idx="6">
                        <c:v>3.5</c:v>
                      </c:pt>
                      <c:pt idx="7">
                        <c:v>3.63</c:v>
                      </c:pt>
                    </c:numCache>
                  </c:numRef>
                </c:val>
                <c:smooth val="0"/>
                <c:extLst xmlns:c15="http://schemas.microsoft.com/office/drawing/2012/chart">
                  <c:ext xmlns:c16="http://schemas.microsoft.com/office/drawing/2014/chart" uri="{C3380CC4-5D6E-409C-BE32-E72D297353CC}">
                    <c16:uniqueId val="{00000022-E91E-4838-963F-A7293C4FC0CC}"/>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生資原民!$K$1</c15:sqref>
                        </c15:formulaRef>
                      </c:ext>
                    </c:extLst>
                    <c:strCache>
                      <c:ptCount val="1"/>
                      <c:pt idx="0">
                        <c:v>女</c:v>
                      </c:pt>
                    </c:strCache>
                  </c:strRef>
                </c:tx>
                <c:spPr>
                  <a:ln w="28575" cap="rnd">
                    <a:solidFill>
                      <a:schemeClr val="accent3">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8"/>
                      <c:pt idx="0">
                        <c:v>談話可掌握主題與目的</c:v>
                      </c:pt>
                      <c:pt idx="1">
                        <c:v>適當表達</c:v>
                      </c:pt>
                      <c:pt idx="2">
                        <c:v>學習保有好奇心</c:v>
                      </c:pt>
                      <c:pt idx="3">
                        <c:v>可訂定成長目標</c:v>
                      </c:pt>
                      <c:pt idx="4">
                        <c:v>能同理他人</c:v>
                      </c:pt>
                      <c:pt idx="5">
                        <c:v>提供協助的人可表達善意</c:v>
                      </c:pt>
                      <c:pt idx="6">
                        <c:v>以團隊目標為優先</c:v>
                      </c:pt>
                      <c:pt idx="7">
                        <c:v>與團隊成員共同解決問題</c:v>
                      </c:pt>
                    </c:strCache>
                  </c:strRef>
                </c:cat>
                <c:val>
                  <c:numRef>
                    <c:extLst xmlns:c15="http://schemas.microsoft.com/office/drawing/2012/chart">
                      <c:ext xmlns:c15="http://schemas.microsoft.com/office/drawing/2012/chart" uri="{02D57815-91ED-43cb-92C2-25804820EDAC}">
                        <c15:formulaRef>
                          <c15:sqref>生資原民!$K$2:$K$42</c15:sqref>
                        </c15:formulaRef>
                      </c:ext>
                    </c:extLst>
                    <c:numCache>
                      <c:formatCode>General</c:formatCode>
                      <c:ptCount val="8"/>
                      <c:pt idx="0">
                        <c:v>3.38</c:v>
                      </c:pt>
                      <c:pt idx="1">
                        <c:v>3.5</c:v>
                      </c:pt>
                      <c:pt idx="2">
                        <c:v>3.63</c:v>
                      </c:pt>
                      <c:pt idx="3">
                        <c:v>3.38</c:v>
                      </c:pt>
                      <c:pt idx="4">
                        <c:v>3.5</c:v>
                      </c:pt>
                      <c:pt idx="5">
                        <c:v>3.5</c:v>
                      </c:pt>
                      <c:pt idx="6">
                        <c:v>3.63</c:v>
                      </c:pt>
                      <c:pt idx="7">
                        <c:v>3.63</c:v>
                      </c:pt>
                    </c:numCache>
                  </c:numRef>
                </c:val>
                <c:smooth val="0"/>
                <c:extLst xmlns:c15="http://schemas.microsoft.com/office/drawing/2012/chart">
                  <c:ext xmlns:c16="http://schemas.microsoft.com/office/drawing/2014/chart" uri="{C3380CC4-5D6E-409C-BE32-E72D297353CC}">
                    <c16:uniqueId val="{00000023-E91E-4838-963F-A7293C4FC0CC}"/>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生資原民!$M$1</c15:sqref>
                        </c15:formulaRef>
                      </c:ext>
                    </c:extLst>
                    <c:strCache>
                      <c:ptCount val="1"/>
                      <c:pt idx="0">
                        <c:v>男</c:v>
                      </c:pt>
                    </c:strCache>
                  </c:strRef>
                </c:tx>
                <c:spPr>
                  <a:ln w="28575" cap="rnd">
                    <a:solidFill>
                      <a:schemeClr val="accent5">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8"/>
                      <c:pt idx="0">
                        <c:v>談話可掌握主題與目的</c:v>
                      </c:pt>
                      <c:pt idx="1">
                        <c:v>適當表達</c:v>
                      </c:pt>
                      <c:pt idx="2">
                        <c:v>學習保有好奇心</c:v>
                      </c:pt>
                      <c:pt idx="3">
                        <c:v>可訂定成長目標</c:v>
                      </c:pt>
                      <c:pt idx="4">
                        <c:v>能同理他人</c:v>
                      </c:pt>
                      <c:pt idx="5">
                        <c:v>提供協助的人可表達善意</c:v>
                      </c:pt>
                      <c:pt idx="6">
                        <c:v>以團隊目標為優先</c:v>
                      </c:pt>
                      <c:pt idx="7">
                        <c:v>與團隊成員共同解決問題</c:v>
                      </c:pt>
                    </c:strCache>
                  </c:strRef>
                </c:cat>
                <c:val>
                  <c:numRef>
                    <c:extLst xmlns:c15="http://schemas.microsoft.com/office/drawing/2012/chart">
                      <c:ext xmlns:c15="http://schemas.microsoft.com/office/drawing/2012/chart" uri="{02D57815-91ED-43cb-92C2-25804820EDAC}">
                        <c15:formulaRef>
                          <c15:sqref>生資原民!$M$2:$M$42</c15:sqref>
                        </c15:formulaRef>
                      </c:ext>
                    </c:extLst>
                    <c:numCache>
                      <c:formatCode>General</c:formatCode>
                      <c:ptCount val="8"/>
                      <c:pt idx="0">
                        <c:v>4.63</c:v>
                      </c:pt>
                      <c:pt idx="1">
                        <c:v>4.63</c:v>
                      </c:pt>
                      <c:pt idx="2">
                        <c:v>4.5</c:v>
                      </c:pt>
                      <c:pt idx="3">
                        <c:v>4.25</c:v>
                      </c:pt>
                      <c:pt idx="4">
                        <c:v>4.63</c:v>
                      </c:pt>
                      <c:pt idx="5">
                        <c:v>4.5</c:v>
                      </c:pt>
                      <c:pt idx="6">
                        <c:v>4.75</c:v>
                      </c:pt>
                      <c:pt idx="7">
                        <c:v>4.5</c:v>
                      </c:pt>
                    </c:numCache>
                  </c:numRef>
                </c:val>
                <c:smooth val="0"/>
                <c:extLst xmlns:c15="http://schemas.microsoft.com/office/drawing/2012/chart">
                  <c:ext xmlns:c16="http://schemas.microsoft.com/office/drawing/2014/chart" uri="{C3380CC4-5D6E-409C-BE32-E72D297353CC}">
                    <c16:uniqueId val="{00000024-E91E-4838-963F-A7293C4FC0CC}"/>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生資原民!$N$1</c15:sqref>
                        </c15:formulaRef>
                      </c:ext>
                    </c:extLst>
                    <c:strCache>
                      <c:ptCount val="1"/>
                      <c:pt idx="0">
                        <c:v>女</c:v>
                      </c:pt>
                    </c:strCache>
                  </c:strRef>
                </c:tx>
                <c:spPr>
                  <a:ln w="28575" cap="rnd">
                    <a:solidFill>
                      <a:schemeClr val="accent6">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8"/>
                      <c:pt idx="0">
                        <c:v>談話可掌握主題與目的</c:v>
                      </c:pt>
                      <c:pt idx="1">
                        <c:v>適當表達</c:v>
                      </c:pt>
                      <c:pt idx="2">
                        <c:v>學習保有好奇心</c:v>
                      </c:pt>
                      <c:pt idx="3">
                        <c:v>可訂定成長目標</c:v>
                      </c:pt>
                      <c:pt idx="4">
                        <c:v>能同理他人</c:v>
                      </c:pt>
                      <c:pt idx="5">
                        <c:v>提供協助的人可表達善意</c:v>
                      </c:pt>
                      <c:pt idx="6">
                        <c:v>以團隊目標為優先</c:v>
                      </c:pt>
                      <c:pt idx="7">
                        <c:v>與團隊成員共同解決問題</c:v>
                      </c:pt>
                    </c:strCache>
                  </c:strRef>
                </c:cat>
                <c:val>
                  <c:numRef>
                    <c:extLst xmlns:c15="http://schemas.microsoft.com/office/drawing/2012/chart">
                      <c:ext xmlns:c15="http://schemas.microsoft.com/office/drawing/2012/chart" uri="{02D57815-91ED-43cb-92C2-25804820EDAC}">
                        <c15:formulaRef>
                          <c15:sqref>生資原民!$N$2:$N$42</c15:sqref>
                        </c15:formulaRef>
                      </c:ext>
                    </c:extLst>
                    <c:numCache>
                      <c:formatCode>General</c:formatCode>
                      <c:ptCount val="8"/>
                      <c:pt idx="0">
                        <c:v>3.67</c:v>
                      </c:pt>
                      <c:pt idx="1">
                        <c:v>3.33</c:v>
                      </c:pt>
                      <c:pt idx="2">
                        <c:v>4</c:v>
                      </c:pt>
                      <c:pt idx="3">
                        <c:v>3.33</c:v>
                      </c:pt>
                      <c:pt idx="4">
                        <c:v>4</c:v>
                      </c:pt>
                      <c:pt idx="5">
                        <c:v>4.33</c:v>
                      </c:pt>
                      <c:pt idx="6">
                        <c:v>4.33</c:v>
                      </c:pt>
                      <c:pt idx="7">
                        <c:v>4.33</c:v>
                      </c:pt>
                    </c:numCache>
                  </c:numRef>
                </c:val>
                <c:smooth val="0"/>
                <c:extLst xmlns:c15="http://schemas.microsoft.com/office/drawing/2012/chart">
                  <c:ext xmlns:c16="http://schemas.microsoft.com/office/drawing/2014/chart" uri="{C3380CC4-5D6E-409C-BE32-E72D297353CC}">
                    <c16:uniqueId val="{00000025-E91E-4838-963F-A7293C4FC0CC}"/>
                  </c:ext>
                </c:extLst>
              </c15:ser>
            </c15:filteredLineSeries>
          </c:ext>
        </c:extLst>
      </c:lineChart>
      <c:catAx>
        <c:axId val="1015993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crossAx val="1485272063"/>
        <c:crosses val="autoZero"/>
        <c:auto val="1"/>
        <c:lblAlgn val="ctr"/>
        <c:lblOffset val="100"/>
        <c:noMultiLvlLbl val="0"/>
      </c:catAx>
      <c:valAx>
        <c:axId val="1485272063"/>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TW"/>
          </a:p>
        </c:txPr>
        <c:crossAx val="1015993456"/>
        <c:crosses val="autoZero"/>
        <c:crossBetween val="between"/>
      </c:valAx>
      <c:spPr>
        <a:noFill/>
        <a:ln>
          <a:noFill/>
        </a:ln>
        <a:effectLst/>
      </c:spPr>
    </c:plotArea>
    <c:legend>
      <c:legendPos val="b"/>
      <c:layout>
        <c:manualLayout>
          <c:xMode val="edge"/>
          <c:yMode val="edge"/>
          <c:x val="0.24098987196636729"/>
          <c:y val="0.94567780001813329"/>
          <c:w val="0.51610915585676009"/>
          <c:h val="5.3564922031804851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06411311618727"/>
          <c:y val="4.2122706318043282E-2"/>
          <c:w val="0.88246801416209364"/>
          <c:h val="0.60515793364624815"/>
        </c:manualLayout>
      </c:layout>
      <c:barChart>
        <c:barDir val="col"/>
        <c:grouping val="clustered"/>
        <c:varyColors val="0"/>
        <c:ser>
          <c:idx val="3"/>
          <c:order val="3"/>
          <c:tx>
            <c:strRef>
              <c:f>生資原民!$F$1</c:f>
              <c:strCache>
                <c:ptCount val="1"/>
                <c:pt idx="0">
                  <c:v>大一</c:v>
                </c:pt>
              </c:strCache>
              <c:extLst xmlns:c15="http://schemas.microsoft.com/office/drawing/2012/chart"/>
            </c:strRef>
          </c:tx>
          <c:spPr>
            <a:solidFill>
              <a:srgbClr val="F5D18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生資原民!$B$2:$B$42</c:f>
              <c:strCache>
                <c:ptCount val="7"/>
                <c:pt idx="0">
                  <c:v>遇到狀況可合理評估判斷</c:v>
                </c:pt>
                <c:pt idx="1">
                  <c:v>有效利用資源解決問題</c:v>
                </c:pt>
                <c:pt idx="2">
                  <c:v>願意嘗試新方法達成目的</c:v>
                </c:pt>
                <c:pt idx="3">
                  <c:v>認同小組目標並積極努力</c:v>
                </c:pt>
                <c:pt idx="4">
                  <c:v>積極完成應負責之工作</c:v>
                </c:pt>
                <c:pt idx="5">
                  <c:v>依情況選擇科技工具完成工作</c:v>
                </c:pt>
                <c:pt idx="6">
                  <c:v>使用資訊工具解決問題</c:v>
                </c:pt>
              </c:strCache>
            </c:strRef>
          </c:cat>
          <c:val>
            <c:numRef>
              <c:f>生資原民!$F$2:$F$42</c:f>
              <c:numCache>
                <c:formatCode>General</c:formatCode>
                <c:ptCount val="7"/>
                <c:pt idx="0">
                  <c:v>3.73</c:v>
                </c:pt>
                <c:pt idx="1">
                  <c:v>3.82</c:v>
                </c:pt>
                <c:pt idx="2">
                  <c:v>3.64</c:v>
                </c:pt>
                <c:pt idx="3">
                  <c:v>3.55</c:v>
                </c:pt>
                <c:pt idx="4">
                  <c:v>3.73</c:v>
                </c:pt>
                <c:pt idx="5">
                  <c:v>3.55</c:v>
                </c:pt>
                <c:pt idx="6">
                  <c:v>3.64</c:v>
                </c:pt>
              </c:numCache>
            </c:numRef>
          </c:val>
          <c:extLst xmlns:c15="http://schemas.microsoft.com/office/drawing/2012/chart">
            <c:ext xmlns:c16="http://schemas.microsoft.com/office/drawing/2014/chart" uri="{C3380CC4-5D6E-409C-BE32-E72D297353CC}">
              <c16:uniqueId val="{00000000-B839-42BA-8CD7-B1E268F691E5}"/>
            </c:ext>
          </c:extLst>
        </c:ser>
        <c:ser>
          <c:idx val="6"/>
          <c:order val="6"/>
          <c:tx>
            <c:strRef>
              <c:f>生資原民!$I$1</c:f>
              <c:strCache>
                <c:ptCount val="1"/>
                <c:pt idx="0">
                  <c:v>大二</c:v>
                </c:pt>
              </c:strCache>
              <c:extLst xmlns:c15="http://schemas.microsoft.com/office/drawing/2012/chart"/>
            </c:strRef>
          </c:tx>
          <c:spPr>
            <a:solidFill>
              <a:srgbClr val="C5BEB1"/>
            </a:solidFill>
            <a:ln>
              <a:noFill/>
            </a:ln>
            <a:effectLst/>
          </c:spPr>
          <c:invertIfNegative val="0"/>
          <c:dLbls>
            <c:dLbl>
              <c:idx val="0"/>
              <c:layout>
                <c:manualLayout>
                  <c:x val="0"/>
                  <c:y val="0.4091966272152207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839-42BA-8CD7-B1E268F691E5}"/>
                </c:ext>
              </c:extLst>
            </c:dLbl>
            <c:dLbl>
              <c:idx val="1"/>
              <c:layout>
                <c:manualLayout>
                  <c:x val="0"/>
                  <c:y val="0.4119177245701430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839-42BA-8CD7-B1E268F691E5}"/>
                </c:ext>
              </c:extLst>
            </c:dLbl>
            <c:dLbl>
              <c:idx val="2"/>
              <c:layout>
                <c:manualLayout>
                  <c:x val="1.4778324549927289E-3"/>
                  <c:y val="0.4007809738068455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839-42BA-8CD7-B1E268F691E5}"/>
                </c:ext>
              </c:extLst>
            </c:dLbl>
            <c:dLbl>
              <c:idx val="3"/>
              <c:layout>
                <c:manualLayout>
                  <c:x val="0"/>
                  <c:y val="0.4035020622422197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839-42BA-8CD7-B1E268F691E5}"/>
                </c:ext>
              </c:extLst>
            </c:dLbl>
            <c:dLbl>
              <c:idx val="4"/>
              <c:layout>
                <c:manualLayout>
                  <c:x val="-1.0837312809717651E-16"/>
                  <c:y val="0.4164098773367614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839-42BA-8CD7-B1E268F691E5}"/>
                </c:ext>
              </c:extLst>
            </c:dLbl>
            <c:dLbl>
              <c:idx val="5"/>
              <c:layout>
                <c:manualLayout>
                  <c:x val="0"/>
                  <c:y val="0.3953387969360972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839-42BA-8CD7-B1E268F691E5}"/>
                </c:ext>
              </c:extLst>
            </c:dLbl>
            <c:dLbl>
              <c:idx val="6"/>
              <c:layout>
                <c:manualLayout>
                  <c:x val="0"/>
                  <c:y val="0.3936949289664743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839-42BA-8CD7-B1E268F691E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生資原民!$B$2:$B$42</c:f>
              <c:strCache>
                <c:ptCount val="7"/>
                <c:pt idx="0">
                  <c:v>遇到狀況可合理評估判斷</c:v>
                </c:pt>
                <c:pt idx="1">
                  <c:v>有效利用資源解決問題</c:v>
                </c:pt>
                <c:pt idx="2">
                  <c:v>願意嘗試新方法達成目的</c:v>
                </c:pt>
                <c:pt idx="3">
                  <c:v>認同小組目標並積極努力</c:v>
                </c:pt>
                <c:pt idx="4">
                  <c:v>積極完成應負責之工作</c:v>
                </c:pt>
                <c:pt idx="5">
                  <c:v>依情況選擇科技工具完成工作</c:v>
                </c:pt>
                <c:pt idx="6">
                  <c:v>使用資訊工具解決問題</c:v>
                </c:pt>
              </c:strCache>
            </c:strRef>
          </c:cat>
          <c:val>
            <c:numRef>
              <c:f>生資原民!$I$2:$I$42</c:f>
              <c:numCache>
                <c:formatCode>General</c:formatCode>
                <c:ptCount val="7"/>
                <c:pt idx="0">
                  <c:v>3.63</c:v>
                </c:pt>
                <c:pt idx="1">
                  <c:v>3.63</c:v>
                </c:pt>
                <c:pt idx="2">
                  <c:v>3.56</c:v>
                </c:pt>
                <c:pt idx="3">
                  <c:v>3.56</c:v>
                </c:pt>
                <c:pt idx="4">
                  <c:v>3.69</c:v>
                </c:pt>
                <c:pt idx="5">
                  <c:v>3.56</c:v>
                </c:pt>
                <c:pt idx="6">
                  <c:v>3.56</c:v>
                </c:pt>
              </c:numCache>
            </c:numRef>
          </c:val>
          <c:extLst xmlns:c15="http://schemas.microsoft.com/office/drawing/2012/chart">
            <c:ext xmlns:c16="http://schemas.microsoft.com/office/drawing/2014/chart" uri="{C3380CC4-5D6E-409C-BE32-E72D297353CC}">
              <c16:uniqueId val="{00000008-B839-42BA-8CD7-B1E268F691E5}"/>
            </c:ext>
          </c:extLst>
        </c:ser>
        <c:ser>
          <c:idx val="9"/>
          <c:order val="9"/>
          <c:tx>
            <c:strRef>
              <c:f>生資原民!$L$1</c:f>
              <c:strCache>
                <c:ptCount val="1"/>
                <c:pt idx="0">
                  <c:v>大三</c:v>
                </c:pt>
              </c:strCache>
              <c:extLst xmlns:c15="http://schemas.microsoft.com/office/drawing/2012/chart"/>
            </c:strRef>
          </c:tx>
          <c:spPr>
            <a:solidFill>
              <a:srgbClr val="F5B6B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生資原民!$B$2:$B$42</c:f>
              <c:strCache>
                <c:ptCount val="7"/>
                <c:pt idx="0">
                  <c:v>遇到狀況可合理評估判斷</c:v>
                </c:pt>
                <c:pt idx="1">
                  <c:v>有效利用資源解決問題</c:v>
                </c:pt>
                <c:pt idx="2">
                  <c:v>願意嘗試新方法達成目的</c:v>
                </c:pt>
                <c:pt idx="3">
                  <c:v>認同小組目標並積極努力</c:v>
                </c:pt>
                <c:pt idx="4">
                  <c:v>積極完成應負責之工作</c:v>
                </c:pt>
                <c:pt idx="5">
                  <c:v>依情況選擇科技工具完成工作</c:v>
                </c:pt>
                <c:pt idx="6">
                  <c:v>使用資訊工具解決問題</c:v>
                </c:pt>
              </c:strCache>
            </c:strRef>
          </c:cat>
          <c:val>
            <c:numRef>
              <c:f>生資原民!$L$2:$L$42</c:f>
              <c:numCache>
                <c:formatCode>General</c:formatCode>
                <c:ptCount val="7"/>
                <c:pt idx="0">
                  <c:v>4.45</c:v>
                </c:pt>
                <c:pt idx="1">
                  <c:v>4.45</c:v>
                </c:pt>
                <c:pt idx="2">
                  <c:v>4.45</c:v>
                </c:pt>
                <c:pt idx="3">
                  <c:v>4.55</c:v>
                </c:pt>
                <c:pt idx="4">
                  <c:v>4.3600000000000003</c:v>
                </c:pt>
                <c:pt idx="5">
                  <c:v>4.09</c:v>
                </c:pt>
                <c:pt idx="6">
                  <c:v>4.45</c:v>
                </c:pt>
              </c:numCache>
            </c:numRef>
          </c:val>
          <c:extLst xmlns:c15="http://schemas.microsoft.com/office/drawing/2012/chart">
            <c:ext xmlns:c16="http://schemas.microsoft.com/office/drawing/2014/chart" uri="{C3380CC4-5D6E-409C-BE32-E72D297353CC}">
              <c16:uniqueId val="{00000009-B839-42BA-8CD7-B1E268F691E5}"/>
            </c:ext>
          </c:extLst>
        </c:ser>
        <c:dLbls>
          <c:dLblPos val="inBase"/>
          <c:showLegendKey val="0"/>
          <c:showVal val="1"/>
          <c:showCatName val="0"/>
          <c:showSerName val="0"/>
          <c:showPercent val="0"/>
          <c:showBubbleSize val="0"/>
        </c:dLbls>
        <c:gapWidth val="150"/>
        <c:axId val="1015993456"/>
        <c:axId val="1485272063"/>
        <c:extLst>
          <c:ext xmlns:c15="http://schemas.microsoft.com/office/drawing/2012/chart" uri="{02D57815-91ED-43cb-92C2-25804820EDAC}">
            <c15:filteredBarSeries>
              <c15:ser>
                <c:idx val="0"/>
                <c:order val="0"/>
                <c:tx>
                  <c:strRef>
                    <c:extLst>
                      <c:ext uri="{02D57815-91ED-43cb-92C2-25804820EDAC}">
                        <c15:formulaRef>
                          <c15:sqref>生資原民!$C$1</c15:sqref>
                        </c15:formulaRef>
                      </c:ext>
                    </c:extLst>
                    <c:strCache>
                      <c:ptCount val="1"/>
                      <c:pt idx="0">
                        <c:v>全系</c:v>
                      </c:pt>
                    </c:strCache>
                  </c:strRef>
                </c:tx>
                <c:spPr>
                  <a:solidFill>
                    <a:srgbClr val="FAC55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生資原民!$B$2:$B$42</c15:sqref>
                        </c15:formulaRef>
                      </c:ext>
                    </c:extLst>
                    <c:strCache>
                      <c:ptCount val="7"/>
                      <c:pt idx="0">
                        <c:v>遇到狀況可合理評估判斷</c:v>
                      </c:pt>
                      <c:pt idx="1">
                        <c:v>有效利用資源解決問題</c:v>
                      </c:pt>
                      <c:pt idx="2">
                        <c:v>願意嘗試新方法達成目的</c:v>
                      </c:pt>
                      <c:pt idx="3">
                        <c:v>認同小組目標並積極努力</c:v>
                      </c:pt>
                      <c:pt idx="4">
                        <c:v>積極完成應負責之工作</c:v>
                      </c:pt>
                      <c:pt idx="5">
                        <c:v>依情況選擇科技工具完成工作</c:v>
                      </c:pt>
                      <c:pt idx="6">
                        <c:v>使用資訊工具解決問題</c:v>
                      </c:pt>
                    </c:strCache>
                  </c:strRef>
                </c:cat>
                <c:val>
                  <c:numRef>
                    <c:extLst>
                      <c:ext uri="{02D57815-91ED-43cb-92C2-25804820EDAC}">
                        <c15:formulaRef>
                          <c15:sqref>生資原民!$C$2:$C$42</c15:sqref>
                        </c15:formulaRef>
                      </c:ext>
                    </c:extLst>
                    <c:numCache>
                      <c:formatCode>General</c:formatCode>
                      <c:ptCount val="7"/>
                      <c:pt idx="0">
                        <c:v>3.89</c:v>
                      </c:pt>
                      <c:pt idx="1">
                        <c:v>3.92</c:v>
                      </c:pt>
                      <c:pt idx="2">
                        <c:v>3.84</c:v>
                      </c:pt>
                      <c:pt idx="3">
                        <c:v>3.84</c:v>
                      </c:pt>
                      <c:pt idx="4">
                        <c:v>3.89</c:v>
                      </c:pt>
                      <c:pt idx="5">
                        <c:v>3.71</c:v>
                      </c:pt>
                      <c:pt idx="6">
                        <c:v>3.84</c:v>
                      </c:pt>
                    </c:numCache>
                  </c:numRef>
                </c:val>
                <c:extLst>
                  <c:ext xmlns:c16="http://schemas.microsoft.com/office/drawing/2014/chart" uri="{C3380CC4-5D6E-409C-BE32-E72D297353CC}">
                    <c16:uniqueId val="{00000014-B839-42BA-8CD7-B1E268F691E5}"/>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生資原民!$D$1</c15:sqref>
                        </c15:formulaRef>
                      </c:ext>
                    </c:extLst>
                    <c:strCache>
                      <c:ptCount val="1"/>
                      <c:pt idx="0">
                        <c:v>男</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7"/>
                      <c:pt idx="0">
                        <c:v>遇到狀況可合理評估判斷</c:v>
                      </c:pt>
                      <c:pt idx="1">
                        <c:v>有效利用資源解決問題</c:v>
                      </c:pt>
                      <c:pt idx="2">
                        <c:v>願意嘗試新方法達成目的</c:v>
                      </c:pt>
                      <c:pt idx="3">
                        <c:v>認同小組目標並積極努力</c:v>
                      </c:pt>
                      <c:pt idx="4">
                        <c:v>積極完成應負責之工作</c:v>
                      </c:pt>
                      <c:pt idx="5">
                        <c:v>依情況選擇科技工具完成工作</c:v>
                      </c:pt>
                      <c:pt idx="6">
                        <c:v>使用資訊工具解決問題</c:v>
                      </c:pt>
                    </c:strCache>
                  </c:strRef>
                </c:cat>
                <c:val>
                  <c:numRef>
                    <c:extLst xmlns:c15="http://schemas.microsoft.com/office/drawing/2012/chart">
                      <c:ext xmlns:c15="http://schemas.microsoft.com/office/drawing/2012/chart" uri="{02D57815-91ED-43cb-92C2-25804820EDAC}">
                        <c15:formulaRef>
                          <c15:sqref>生資原民!$D$2:$D$42</c15:sqref>
                        </c15:formulaRef>
                      </c:ext>
                    </c:extLst>
                    <c:numCache>
                      <c:formatCode>General</c:formatCode>
                      <c:ptCount val="7"/>
                      <c:pt idx="0">
                        <c:v>4.05</c:v>
                      </c:pt>
                      <c:pt idx="1">
                        <c:v>4.05</c:v>
                      </c:pt>
                      <c:pt idx="2">
                        <c:v>4.05</c:v>
                      </c:pt>
                      <c:pt idx="3">
                        <c:v>4.05</c:v>
                      </c:pt>
                      <c:pt idx="4">
                        <c:v>4.05</c:v>
                      </c:pt>
                      <c:pt idx="5">
                        <c:v>3.75</c:v>
                      </c:pt>
                      <c:pt idx="6">
                        <c:v>3.95</c:v>
                      </c:pt>
                    </c:numCache>
                  </c:numRef>
                </c:val>
                <c:extLst xmlns:c15="http://schemas.microsoft.com/office/drawing/2012/chart">
                  <c:ext xmlns:c16="http://schemas.microsoft.com/office/drawing/2014/chart" uri="{C3380CC4-5D6E-409C-BE32-E72D297353CC}">
                    <c16:uniqueId val="{00000015-B839-42BA-8CD7-B1E268F691E5}"/>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生資原民!$E$1</c15:sqref>
                        </c15:formulaRef>
                      </c:ext>
                    </c:extLst>
                    <c:strCache>
                      <c:ptCount val="1"/>
                      <c:pt idx="0">
                        <c:v>女</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7"/>
                      <c:pt idx="0">
                        <c:v>遇到狀況可合理評估判斷</c:v>
                      </c:pt>
                      <c:pt idx="1">
                        <c:v>有效利用資源解決問題</c:v>
                      </c:pt>
                      <c:pt idx="2">
                        <c:v>願意嘗試新方法達成目的</c:v>
                      </c:pt>
                      <c:pt idx="3">
                        <c:v>認同小組目標並積極努力</c:v>
                      </c:pt>
                      <c:pt idx="4">
                        <c:v>積極完成應負責之工作</c:v>
                      </c:pt>
                      <c:pt idx="5">
                        <c:v>依情況選擇科技工具完成工作</c:v>
                      </c:pt>
                      <c:pt idx="6">
                        <c:v>使用資訊工具解決問題</c:v>
                      </c:pt>
                    </c:strCache>
                  </c:strRef>
                </c:cat>
                <c:val>
                  <c:numRef>
                    <c:extLst xmlns:c15="http://schemas.microsoft.com/office/drawing/2012/chart">
                      <c:ext xmlns:c15="http://schemas.microsoft.com/office/drawing/2012/chart" uri="{02D57815-91ED-43cb-92C2-25804820EDAC}">
                        <c15:formulaRef>
                          <c15:sqref>生資原民!$E$2:$E$42</c15:sqref>
                        </c15:formulaRef>
                      </c:ext>
                    </c:extLst>
                    <c:numCache>
                      <c:formatCode>General</c:formatCode>
                      <c:ptCount val="7"/>
                      <c:pt idx="0">
                        <c:v>3.72</c:v>
                      </c:pt>
                      <c:pt idx="1">
                        <c:v>3.78</c:v>
                      </c:pt>
                      <c:pt idx="2">
                        <c:v>3.61</c:v>
                      </c:pt>
                      <c:pt idx="3">
                        <c:v>3.61</c:v>
                      </c:pt>
                      <c:pt idx="4">
                        <c:v>3.72</c:v>
                      </c:pt>
                      <c:pt idx="5">
                        <c:v>3.67</c:v>
                      </c:pt>
                      <c:pt idx="6">
                        <c:v>3.72</c:v>
                      </c:pt>
                    </c:numCache>
                  </c:numRef>
                </c:val>
                <c:extLst xmlns:c15="http://schemas.microsoft.com/office/drawing/2012/chart">
                  <c:ext xmlns:c16="http://schemas.microsoft.com/office/drawing/2014/chart" uri="{C3380CC4-5D6E-409C-BE32-E72D297353CC}">
                    <c16:uniqueId val="{00000016-B839-42BA-8CD7-B1E268F691E5}"/>
                  </c:ext>
                </c:extLst>
              </c15:ser>
            </c15:filteredBarSeries>
          </c:ext>
        </c:extLst>
      </c:barChart>
      <c:lineChart>
        <c:grouping val="standard"/>
        <c:varyColors val="0"/>
        <c:ser>
          <c:idx val="12"/>
          <c:order val="12"/>
          <c:tx>
            <c:strRef>
              <c:f>生資原民!$O$1</c:f>
              <c:strCache>
                <c:ptCount val="1"/>
                <c:pt idx="0">
                  <c:v>全校</c:v>
                </c:pt>
              </c:strCache>
            </c:strRef>
          </c:tx>
          <c:spPr>
            <a:ln w="28575" cap="rnd">
              <a:solidFill>
                <a:srgbClr val="0000FF"/>
              </a:solidFill>
              <a:round/>
            </a:ln>
            <a:effectLst/>
          </c:spPr>
          <c:marker>
            <c:symbol val="circle"/>
            <c:size val="5"/>
            <c:spPr>
              <a:solidFill>
                <a:srgbClr val="0000FF"/>
              </a:solidFill>
              <a:ln w="9525">
                <a:solidFill>
                  <a:srgbClr val="0000FF"/>
                </a:solidFill>
              </a:ln>
              <a:effectLst/>
            </c:spPr>
          </c:marker>
          <c:dLbls>
            <c:dLbl>
              <c:idx val="0"/>
              <c:layout>
                <c:manualLayout>
                  <c:x val="-4.5886718297419013E-2"/>
                  <c:y val="-4.79892316383392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F-B839-42BA-8CD7-B1E268F691E5}"/>
                </c:ext>
              </c:extLst>
            </c:dLbl>
            <c:dLbl>
              <c:idx val="1"/>
              <c:layout>
                <c:manualLayout>
                  <c:x val="-3.3374812478652281E-2"/>
                  <c:y val="-4.44462732681001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0-B839-42BA-8CD7-B1E268F691E5}"/>
                </c:ext>
              </c:extLst>
            </c:dLbl>
            <c:dLbl>
              <c:idx val="2"/>
              <c:layout>
                <c:manualLayout>
                  <c:x val="-4.0153869071353661E-2"/>
                  <c:y val="-4.44462732681001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1-B839-42BA-8CD7-B1E268F691E5}"/>
                </c:ext>
              </c:extLst>
            </c:dLbl>
            <c:dLbl>
              <c:idx val="3"/>
              <c:layout>
                <c:manualLayout>
                  <c:x val="-4.0153869071353661E-2"/>
                  <c:y val="-4.44462732681001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2-B839-42BA-8CD7-B1E268F691E5}"/>
                </c:ext>
              </c:extLst>
            </c:dLbl>
            <c:dLbl>
              <c:idx val="4"/>
              <c:layout>
                <c:manualLayout>
                  <c:x val="-4.01538690713538E-2"/>
                  <c:y val="-4.44462732681001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3-B839-42BA-8CD7-B1E268F691E5}"/>
                </c:ext>
              </c:extLst>
            </c:dLbl>
            <c:dLbl>
              <c:idx val="5"/>
              <c:layout>
                <c:manualLayout>
                  <c:x val="-2.7231033823810574E-2"/>
                  <c:y val="-8.4759281086321248E-2"/>
                </c:manualLayout>
              </c:layout>
              <c:dLblPos val="r"/>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A-B839-42BA-8CD7-B1E268F691E5}"/>
                </c:ext>
              </c:extLst>
            </c:dLbl>
            <c:dLbl>
              <c:idx val="6"/>
              <c:layout>
                <c:manualLayout>
                  <c:x val="-4.0153869071353661E-2"/>
                  <c:y val="-3.73603565276218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4-B839-42BA-8CD7-B1E268F691E5}"/>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0000FF"/>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生資原民!$B$2:$B$42</c:f>
              <c:strCache>
                <c:ptCount val="7"/>
                <c:pt idx="0">
                  <c:v>遇到狀況可合理評估判斷</c:v>
                </c:pt>
                <c:pt idx="1">
                  <c:v>有效利用資源解決問題</c:v>
                </c:pt>
                <c:pt idx="2">
                  <c:v>願意嘗試新方法達成目的</c:v>
                </c:pt>
                <c:pt idx="3">
                  <c:v>認同小組目標並積極努力</c:v>
                </c:pt>
                <c:pt idx="4">
                  <c:v>積極完成應負責之工作</c:v>
                </c:pt>
                <c:pt idx="5">
                  <c:v>依情況選擇科技工具完成工作</c:v>
                </c:pt>
                <c:pt idx="6">
                  <c:v>使用資訊工具解決問題</c:v>
                </c:pt>
              </c:strCache>
            </c:strRef>
          </c:cat>
          <c:val>
            <c:numRef>
              <c:f>生資原民!$O$2:$O$42</c:f>
              <c:numCache>
                <c:formatCode>General</c:formatCode>
                <c:ptCount val="7"/>
                <c:pt idx="0">
                  <c:v>3.83</c:v>
                </c:pt>
                <c:pt idx="1">
                  <c:v>3.8</c:v>
                </c:pt>
                <c:pt idx="2">
                  <c:v>3.78</c:v>
                </c:pt>
                <c:pt idx="3">
                  <c:v>3.84</c:v>
                </c:pt>
                <c:pt idx="4">
                  <c:v>3.91</c:v>
                </c:pt>
                <c:pt idx="5">
                  <c:v>3.83</c:v>
                </c:pt>
                <c:pt idx="6">
                  <c:v>3.88</c:v>
                </c:pt>
              </c:numCache>
            </c:numRef>
          </c:val>
          <c:smooth val="0"/>
          <c:extLst>
            <c:ext xmlns:c16="http://schemas.microsoft.com/office/drawing/2014/chart" uri="{C3380CC4-5D6E-409C-BE32-E72D297353CC}">
              <c16:uniqueId val="{0000000B-B839-42BA-8CD7-B1E268F691E5}"/>
            </c:ext>
          </c:extLst>
        </c:ser>
        <c:ser>
          <c:idx val="13"/>
          <c:order val="13"/>
          <c:tx>
            <c:strRef>
              <c:f>生資原民!$P$1</c:f>
              <c:strCache>
                <c:ptCount val="1"/>
                <c:pt idx="0">
                  <c:v>生資院</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dLbls>
            <c:dLbl>
              <c:idx val="0"/>
              <c:layout>
                <c:manualLayout>
                  <c:x val="-4.4429581502006515E-2"/>
                  <c:y val="-9.893111456727785E-2"/>
                </c:manualLayout>
              </c:layout>
              <c:dLblPos val="r"/>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C-B839-42BA-8CD7-B1E268F691E5}"/>
                </c:ext>
              </c:extLst>
            </c:dLbl>
            <c:dLbl>
              <c:idx val="1"/>
              <c:layout>
                <c:manualLayout>
                  <c:x val="-3.5365209580027451E-2"/>
                  <c:y val="-9.5388156197038707E-2"/>
                </c:manualLayout>
              </c:layout>
              <c:dLblPos val="r"/>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D-B839-42BA-8CD7-B1E268F691E5}"/>
                </c:ext>
              </c:extLst>
            </c:dLbl>
            <c:dLbl>
              <c:idx val="2"/>
              <c:layout>
                <c:manualLayout>
                  <c:x val="-4.0607682017962998E-2"/>
                  <c:y val="-9.3744446691727754E-2"/>
                </c:manualLayout>
              </c:layout>
              <c:dLblPos val="r"/>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E-B839-42BA-8CD7-B1E268F691E5}"/>
                </c:ext>
              </c:extLst>
            </c:dLbl>
            <c:dLbl>
              <c:idx val="3"/>
              <c:layout>
                <c:manualLayout>
                  <c:x val="-3.8696732275941212E-2"/>
                  <c:y val="-8.8302239456560405E-2"/>
                </c:manualLayout>
              </c:layout>
              <c:dLblPos val="r"/>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F-B839-42BA-8CD7-B1E268F691E5}"/>
                </c:ext>
              </c:extLst>
            </c:dLbl>
            <c:dLbl>
              <c:idx val="4"/>
              <c:layout>
                <c:manualLayout>
                  <c:x val="-3.8696732275941281E-2"/>
                  <c:y val="-8.8302239456560405E-2"/>
                </c:manualLayout>
              </c:layout>
              <c:dLblPos val="r"/>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0-B839-42BA-8CD7-B1E268F691E5}"/>
                </c:ext>
              </c:extLst>
            </c:dLbl>
            <c:dLbl>
              <c:idx val="5"/>
              <c:layout>
                <c:manualLayout>
                  <c:x val="-2.9575151096732047E-2"/>
                  <c:y val="-4.2299212598425222E-2"/>
                </c:manualLayout>
              </c:layout>
              <c:dLblPos val="r"/>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1-B839-42BA-8CD7-B1E268F691E5}"/>
                </c:ext>
              </c:extLst>
            </c:dLbl>
            <c:dLbl>
              <c:idx val="6"/>
              <c:layout>
                <c:manualLayout>
                  <c:x val="-3.8696732275941143E-2"/>
                  <c:y val="-8.9124094209215882E-2"/>
                </c:manualLayout>
              </c:layout>
              <c:dLblPos val="r"/>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2-B839-42BA-8CD7-B1E268F691E5}"/>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FF0000"/>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生資原民!$B$2:$B$42</c:f>
              <c:strCache>
                <c:ptCount val="7"/>
                <c:pt idx="0">
                  <c:v>遇到狀況可合理評估判斷</c:v>
                </c:pt>
                <c:pt idx="1">
                  <c:v>有效利用資源解決問題</c:v>
                </c:pt>
                <c:pt idx="2">
                  <c:v>願意嘗試新方法達成目的</c:v>
                </c:pt>
                <c:pt idx="3">
                  <c:v>認同小組目標並積極努力</c:v>
                </c:pt>
                <c:pt idx="4">
                  <c:v>積極完成應負責之工作</c:v>
                </c:pt>
                <c:pt idx="5">
                  <c:v>依情況選擇科技工具完成工作</c:v>
                </c:pt>
                <c:pt idx="6">
                  <c:v>使用資訊工具解決問題</c:v>
                </c:pt>
              </c:strCache>
            </c:strRef>
          </c:cat>
          <c:val>
            <c:numRef>
              <c:f>生資原民!$P$2:$P$42</c:f>
              <c:numCache>
                <c:formatCode>General</c:formatCode>
                <c:ptCount val="7"/>
                <c:pt idx="0">
                  <c:v>3.84</c:v>
                </c:pt>
                <c:pt idx="1">
                  <c:v>3.8</c:v>
                </c:pt>
                <c:pt idx="2">
                  <c:v>3.78</c:v>
                </c:pt>
                <c:pt idx="3">
                  <c:v>3.84</c:v>
                </c:pt>
                <c:pt idx="4">
                  <c:v>3.94</c:v>
                </c:pt>
                <c:pt idx="5">
                  <c:v>3.81</c:v>
                </c:pt>
                <c:pt idx="6">
                  <c:v>3.89</c:v>
                </c:pt>
              </c:numCache>
            </c:numRef>
          </c:val>
          <c:smooth val="0"/>
          <c:extLst>
            <c:ext xmlns:c16="http://schemas.microsoft.com/office/drawing/2014/chart" uri="{C3380CC4-5D6E-409C-BE32-E72D297353CC}">
              <c16:uniqueId val="{00000013-B839-42BA-8CD7-B1E268F691E5}"/>
            </c:ext>
          </c:extLst>
        </c:ser>
        <c:dLbls>
          <c:showLegendKey val="0"/>
          <c:showVal val="1"/>
          <c:showCatName val="0"/>
          <c:showSerName val="0"/>
          <c:showPercent val="0"/>
          <c:showBubbleSize val="0"/>
        </c:dLbls>
        <c:marker val="1"/>
        <c:smooth val="0"/>
        <c:axId val="1015993456"/>
        <c:axId val="1485272063"/>
        <c:extLst>
          <c:ext xmlns:c15="http://schemas.microsoft.com/office/drawing/2012/chart" uri="{02D57815-91ED-43cb-92C2-25804820EDAC}">
            <c15:filteredLineSeries>
              <c15:ser>
                <c:idx val="4"/>
                <c:order val="4"/>
                <c:tx>
                  <c:strRef>
                    <c:extLst>
                      <c:ext uri="{02D57815-91ED-43cb-92C2-25804820EDAC}">
                        <c15:formulaRef>
                          <c15:sqref>生資原民!$G$1</c15:sqref>
                        </c15:formulaRef>
                      </c:ext>
                    </c:extLst>
                    <c:strCache>
                      <c:ptCount val="1"/>
                      <c:pt idx="0">
                        <c:v>男</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生資原民!$B$2:$B$42</c15:sqref>
                        </c15:formulaRef>
                      </c:ext>
                    </c:extLst>
                    <c:strCache>
                      <c:ptCount val="7"/>
                      <c:pt idx="0">
                        <c:v>遇到狀況可合理評估判斷</c:v>
                      </c:pt>
                      <c:pt idx="1">
                        <c:v>有效利用資源解決問題</c:v>
                      </c:pt>
                      <c:pt idx="2">
                        <c:v>願意嘗試新方法達成目的</c:v>
                      </c:pt>
                      <c:pt idx="3">
                        <c:v>認同小組目標並積極努力</c:v>
                      </c:pt>
                      <c:pt idx="4">
                        <c:v>積極完成應負責之工作</c:v>
                      </c:pt>
                      <c:pt idx="5">
                        <c:v>依情況選擇科技工具完成工作</c:v>
                      </c:pt>
                      <c:pt idx="6">
                        <c:v>使用資訊工具解決問題</c:v>
                      </c:pt>
                    </c:strCache>
                  </c:strRef>
                </c:cat>
                <c:val>
                  <c:numRef>
                    <c:extLst>
                      <c:ext uri="{02D57815-91ED-43cb-92C2-25804820EDAC}">
                        <c15:formulaRef>
                          <c15:sqref>生資原民!$G$2:$G$42</c15:sqref>
                        </c15:formulaRef>
                      </c:ext>
                    </c:extLst>
                    <c:numCache>
                      <c:formatCode>General</c:formatCode>
                      <c:ptCount val="7"/>
                      <c:pt idx="0">
                        <c:v>3.5</c:v>
                      </c:pt>
                      <c:pt idx="1">
                        <c:v>3.5</c:v>
                      </c:pt>
                      <c:pt idx="2">
                        <c:v>3.75</c:v>
                      </c:pt>
                      <c:pt idx="3">
                        <c:v>3.5</c:v>
                      </c:pt>
                      <c:pt idx="4">
                        <c:v>3.75</c:v>
                      </c:pt>
                      <c:pt idx="5">
                        <c:v>3.25</c:v>
                      </c:pt>
                      <c:pt idx="6">
                        <c:v>3.5</c:v>
                      </c:pt>
                    </c:numCache>
                  </c:numRef>
                </c:val>
                <c:smooth val="0"/>
                <c:extLst>
                  <c:ext xmlns:c16="http://schemas.microsoft.com/office/drawing/2014/chart" uri="{C3380CC4-5D6E-409C-BE32-E72D297353CC}">
                    <c16:uniqueId val="{00000017-B839-42BA-8CD7-B1E268F691E5}"/>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生資原民!$H$1</c15:sqref>
                        </c15:formulaRef>
                      </c:ext>
                    </c:extLst>
                    <c:strCache>
                      <c:ptCount val="1"/>
                      <c:pt idx="0">
                        <c:v>女</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7"/>
                      <c:pt idx="0">
                        <c:v>遇到狀況可合理評估判斷</c:v>
                      </c:pt>
                      <c:pt idx="1">
                        <c:v>有效利用資源解決問題</c:v>
                      </c:pt>
                      <c:pt idx="2">
                        <c:v>願意嘗試新方法達成目的</c:v>
                      </c:pt>
                      <c:pt idx="3">
                        <c:v>認同小組目標並積極努力</c:v>
                      </c:pt>
                      <c:pt idx="4">
                        <c:v>積極完成應負責之工作</c:v>
                      </c:pt>
                      <c:pt idx="5">
                        <c:v>依情況選擇科技工具完成工作</c:v>
                      </c:pt>
                      <c:pt idx="6">
                        <c:v>使用資訊工具解決問題</c:v>
                      </c:pt>
                    </c:strCache>
                  </c:strRef>
                </c:cat>
                <c:val>
                  <c:numRef>
                    <c:extLst xmlns:c15="http://schemas.microsoft.com/office/drawing/2012/chart">
                      <c:ext xmlns:c15="http://schemas.microsoft.com/office/drawing/2012/chart" uri="{02D57815-91ED-43cb-92C2-25804820EDAC}">
                        <c15:formulaRef>
                          <c15:sqref>生資原民!$H$2:$H$42</c15:sqref>
                        </c15:formulaRef>
                      </c:ext>
                    </c:extLst>
                    <c:numCache>
                      <c:formatCode>General</c:formatCode>
                      <c:ptCount val="7"/>
                      <c:pt idx="0">
                        <c:v>3.86</c:v>
                      </c:pt>
                      <c:pt idx="1">
                        <c:v>4</c:v>
                      </c:pt>
                      <c:pt idx="2">
                        <c:v>3.57</c:v>
                      </c:pt>
                      <c:pt idx="3">
                        <c:v>3.57</c:v>
                      </c:pt>
                      <c:pt idx="4">
                        <c:v>3.71</c:v>
                      </c:pt>
                      <c:pt idx="5">
                        <c:v>3.71</c:v>
                      </c:pt>
                      <c:pt idx="6">
                        <c:v>3.71</c:v>
                      </c:pt>
                    </c:numCache>
                  </c:numRef>
                </c:val>
                <c:smooth val="0"/>
                <c:extLst xmlns:c15="http://schemas.microsoft.com/office/drawing/2012/chart">
                  <c:ext xmlns:c16="http://schemas.microsoft.com/office/drawing/2014/chart" uri="{C3380CC4-5D6E-409C-BE32-E72D297353CC}">
                    <c16:uniqueId val="{00000018-B839-42BA-8CD7-B1E268F691E5}"/>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生資原民!$J$1</c15:sqref>
                        </c15:formulaRef>
                      </c:ext>
                    </c:extLst>
                    <c:strCache>
                      <c:ptCount val="1"/>
                      <c:pt idx="0">
                        <c:v>男</c:v>
                      </c:pt>
                    </c:strCache>
                  </c:strRef>
                </c:tx>
                <c:spPr>
                  <a:ln w="28575" cap="rnd">
                    <a:solidFill>
                      <a:schemeClr val="accent2">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7"/>
                      <c:pt idx="0">
                        <c:v>遇到狀況可合理評估判斷</c:v>
                      </c:pt>
                      <c:pt idx="1">
                        <c:v>有效利用資源解決問題</c:v>
                      </c:pt>
                      <c:pt idx="2">
                        <c:v>願意嘗試新方法達成目的</c:v>
                      </c:pt>
                      <c:pt idx="3">
                        <c:v>認同小組目標並積極努力</c:v>
                      </c:pt>
                      <c:pt idx="4">
                        <c:v>積極完成應負責之工作</c:v>
                      </c:pt>
                      <c:pt idx="5">
                        <c:v>依情況選擇科技工具完成工作</c:v>
                      </c:pt>
                      <c:pt idx="6">
                        <c:v>使用資訊工具解決問題</c:v>
                      </c:pt>
                    </c:strCache>
                  </c:strRef>
                </c:cat>
                <c:val>
                  <c:numRef>
                    <c:extLst xmlns:c15="http://schemas.microsoft.com/office/drawing/2012/chart">
                      <c:ext xmlns:c15="http://schemas.microsoft.com/office/drawing/2012/chart" uri="{02D57815-91ED-43cb-92C2-25804820EDAC}">
                        <c15:formulaRef>
                          <c15:sqref>生資原民!$J$2:$J$42</c15:sqref>
                        </c15:formulaRef>
                      </c:ext>
                    </c:extLst>
                    <c:numCache>
                      <c:formatCode>General</c:formatCode>
                      <c:ptCount val="7"/>
                      <c:pt idx="0">
                        <c:v>3.88</c:v>
                      </c:pt>
                      <c:pt idx="1">
                        <c:v>3.88</c:v>
                      </c:pt>
                      <c:pt idx="2">
                        <c:v>3.75</c:v>
                      </c:pt>
                      <c:pt idx="3">
                        <c:v>3.75</c:v>
                      </c:pt>
                      <c:pt idx="4">
                        <c:v>3.75</c:v>
                      </c:pt>
                      <c:pt idx="5">
                        <c:v>3.63</c:v>
                      </c:pt>
                      <c:pt idx="6">
                        <c:v>3.63</c:v>
                      </c:pt>
                    </c:numCache>
                  </c:numRef>
                </c:val>
                <c:smooth val="0"/>
                <c:extLst xmlns:c15="http://schemas.microsoft.com/office/drawing/2012/chart">
                  <c:ext xmlns:c16="http://schemas.microsoft.com/office/drawing/2014/chart" uri="{C3380CC4-5D6E-409C-BE32-E72D297353CC}">
                    <c16:uniqueId val="{00000019-B839-42BA-8CD7-B1E268F691E5}"/>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生資原民!$K$1</c15:sqref>
                        </c15:formulaRef>
                      </c:ext>
                    </c:extLst>
                    <c:strCache>
                      <c:ptCount val="1"/>
                      <c:pt idx="0">
                        <c:v>女</c:v>
                      </c:pt>
                    </c:strCache>
                  </c:strRef>
                </c:tx>
                <c:spPr>
                  <a:ln w="28575" cap="rnd">
                    <a:solidFill>
                      <a:schemeClr val="accent3">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7"/>
                      <c:pt idx="0">
                        <c:v>遇到狀況可合理評估判斷</c:v>
                      </c:pt>
                      <c:pt idx="1">
                        <c:v>有效利用資源解決問題</c:v>
                      </c:pt>
                      <c:pt idx="2">
                        <c:v>願意嘗試新方法達成目的</c:v>
                      </c:pt>
                      <c:pt idx="3">
                        <c:v>認同小組目標並積極努力</c:v>
                      </c:pt>
                      <c:pt idx="4">
                        <c:v>積極完成應負責之工作</c:v>
                      </c:pt>
                      <c:pt idx="5">
                        <c:v>依情況選擇科技工具完成工作</c:v>
                      </c:pt>
                      <c:pt idx="6">
                        <c:v>使用資訊工具解決問題</c:v>
                      </c:pt>
                    </c:strCache>
                  </c:strRef>
                </c:cat>
                <c:val>
                  <c:numRef>
                    <c:extLst xmlns:c15="http://schemas.microsoft.com/office/drawing/2012/chart">
                      <c:ext xmlns:c15="http://schemas.microsoft.com/office/drawing/2012/chart" uri="{02D57815-91ED-43cb-92C2-25804820EDAC}">
                        <c15:formulaRef>
                          <c15:sqref>生資原民!$K$2:$K$42</c15:sqref>
                        </c15:formulaRef>
                      </c:ext>
                    </c:extLst>
                    <c:numCache>
                      <c:formatCode>General</c:formatCode>
                      <c:ptCount val="7"/>
                      <c:pt idx="0">
                        <c:v>3.38</c:v>
                      </c:pt>
                      <c:pt idx="1">
                        <c:v>3.38</c:v>
                      </c:pt>
                      <c:pt idx="2">
                        <c:v>3.38</c:v>
                      </c:pt>
                      <c:pt idx="3">
                        <c:v>3.38</c:v>
                      </c:pt>
                      <c:pt idx="4">
                        <c:v>3.63</c:v>
                      </c:pt>
                      <c:pt idx="5">
                        <c:v>3.5</c:v>
                      </c:pt>
                      <c:pt idx="6">
                        <c:v>3.5</c:v>
                      </c:pt>
                    </c:numCache>
                  </c:numRef>
                </c:val>
                <c:smooth val="0"/>
                <c:extLst xmlns:c15="http://schemas.microsoft.com/office/drawing/2012/chart">
                  <c:ext xmlns:c16="http://schemas.microsoft.com/office/drawing/2014/chart" uri="{C3380CC4-5D6E-409C-BE32-E72D297353CC}">
                    <c16:uniqueId val="{0000001A-B839-42BA-8CD7-B1E268F691E5}"/>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生資原民!$M$1</c15:sqref>
                        </c15:formulaRef>
                      </c:ext>
                    </c:extLst>
                    <c:strCache>
                      <c:ptCount val="1"/>
                      <c:pt idx="0">
                        <c:v>男</c:v>
                      </c:pt>
                    </c:strCache>
                  </c:strRef>
                </c:tx>
                <c:spPr>
                  <a:ln w="28575" cap="rnd">
                    <a:solidFill>
                      <a:schemeClr val="accent5">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7"/>
                      <c:pt idx="0">
                        <c:v>遇到狀況可合理評估判斷</c:v>
                      </c:pt>
                      <c:pt idx="1">
                        <c:v>有效利用資源解決問題</c:v>
                      </c:pt>
                      <c:pt idx="2">
                        <c:v>願意嘗試新方法達成目的</c:v>
                      </c:pt>
                      <c:pt idx="3">
                        <c:v>認同小組目標並積極努力</c:v>
                      </c:pt>
                      <c:pt idx="4">
                        <c:v>積極完成應負責之工作</c:v>
                      </c:pt>
                      <c:pt idx="5">
                        <c:v>依情況選擇科技工具完成工作</c:v>
                      </c:pt>
                      <c:pt idx="6">
                        <c:v>使用資訊工具解決問題</c:v>
                      </c:pt>
                    </c:strCache>
                  </c:strRef>
                </c:cat>
                <c:val>
                  <c:numRef>
                    <c:extLst xmlns:c15="http://schemas.microsoft.com/office/drawing/2012/chart">
                      <c:ext xmlns:c15="http://schemas.microsoft.com/office/drawing/2012/chart" uri="{02D57815-91ED-43cb-92C2-25804820EDAC}">
                        <c15:formulaRef>
                          <c15:sqref>生資原民!$M$2:$M$42</c15:sqref>
                        </c15:formulaRef>
                      </c:ext>
                    </c:extLst>
                    <c:numCache>
                      <c:formatCode>General</c:formatCode>
                      <c:ptCount val="7"/>
                      <c:pt idx="0">
                        <c:v>4.5</c:v>
                      </c:pt>
                      <c:pt idx="1">
                        <c:v>4.5</c:v>
                      </c:pt>
                      <c:pt idx="2">
                        <c:v>4.5</c:v>
                      </c:pt>
                      <c:pt idx="3">
                        <c:v>4.63</c:v>
                      </c:pt>
                      <c:pt idx="4">
                        <c:v>4.5</c:v>
                      </c:pt>
                      <c:pt idx="5">
                        <c:v>4.13</c:v>
                      </c:pt>
                      <c:pt idx="6">
                        <c:v>4.5</c:v>
                      </c:pt>
                    </c:numCache>
                  </c:numRef>
                </c:val>
                <c:smooth val="0"/>
                <c:extLst xmlns:c15="http://schemas.microsoft.com/office/drawing/2012/chart">
                  <c:ext xmlns:c16="http://schemas.microsoft.com/office/drawing/2014/chart" uri="{C3380CC4-5D6E-409C-BE32-E72D297353CC}">
                    <c16:uniqueId val="{0000001B-B839-42BA-8CD7-B1E268F691E5}"/>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生資原民!$N$1</c15:sqref>
                        </c15:formulaRef>
                      </c:ext>
                    </c:extLst>
                    <c:strCache>
                      <c:ptCount val="1"/>
                      <c:pt idx="0">
                        <c:v>女</c:v>
                      </c:pt>
                    </c:strCache>
                  </c:strRef>
                </c:tx>
                <c:spPr>
                  <a:ln w="28575" cap="rnd">
                    <a:solidFill>
                      <a:schemeClr val="accent6">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生資原民!$B$2:$B$42</c15:sqref>
                        </c15:formulaRef>
                      </c:ext>
                    </c:extLst>
                    <c:strCache>
                      <c:ptCount val="7"/>
                      <c:pt idx="0">
                        <c:v>遇到狀況可合理評估判斷</c:v>
                      </c:pt>
                      <c:pt idx="1">
                        <c:v>有效利用資源解決問題</c:v>
                      </c:pt>
                      <c:pt idx="2">
                        <c:v>願意嘗試新方法達成目的</c:v>
                      </c:pt>
                      <c:pt idx="3">
                        <c:v>認同小組目標並積極努力</c:v>
                      </c:pt>
                      <c:pt idx="4">
                        <c:v>積極完成應負責之工作</c:v>
                      </c:pt>
                      <c:pt idx="5">
                        <c:v>依情況選擇科技工具完成工作</c:v>
                      </c:pt>
                      <c:pt idx="6">
                        <c:v>使用資訊工具解決問題</c:v>
                      </c:pt>
                    </c:strCache>
                  </c:strRef>
                </c:cat>
                <c:val>
                  <c:numRef>
                    <c:extLst xmlns:c15="http://schemas.microsoft.com/office/drawing/2012/chart">
                      <c:ext xmlns:c15="http://schemas.microsoft.com/office/drawing/2012/chart" uri="{02D57815-91ED-43cb-92C2-25804820EDAC}">
                        <c15:formulaRef>
                          <c15:sqref>生資原民!$N$2:$N$42</c15:sqref>
                        </c15:formulaRef>
                      </c:ext>
                    </c:extLst>
                    <c:numCache>
                      <c:formatCode>General</c:formatCode>
                      <c:ptCount val="7"/>
                      <c:pt idx="0">
                        <c:v>4.33</c:v>
                      </c:pt>
                      <c:pt idx="1">
                        <c:v>4.33</c:v>
                      </c:pt>
                      <c:pt idx="2">
                        <c:v>4.33</c:v>
                      </c:pt>
                      <c:pt idx="3">
                        <c:v>4.33</c:v>
                      </c:pt>
                      <c:pt idx="4">
                        <c:v>4</c:v>
                      </c:pt>
                      <c:pt idx="5">
                        <c:v>4</c:v>
                      </c:pt>
                      <c:pt idx="6">
                        <c:v>4.33</c:v>
                      </c:pt>
                    </c:numCache>
                  </c:numRef>
                </c:val>
                <c:smooth val="0"/>
                <c:extLst xmlns:c15="http://schemas.microsoft.com/office/drawing/2012/chart">
                  <c:ext xmlns:c16="http://schemas.microsoft.com/office/drawing/2014/chart" uri="{C3380CC4-5D6E-409C-BE32-E72D297353CC}">
                    <c16:uniqueId val="{0000001C-B839-42BA-8CD7-B1E268F691E5}"/>
                  </c:ext>
                </c:extLst>
              </c15:ser>
            </c15:filteredLineSeries>
          </c:ext>
        </c:extLst>
      </c:lineChart>
      <c:catAx>
        <c:axId val="1015993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crossAx val="1485272063"/>
        <c:crosses val="autoZero"/>
        <c:auto val="1"/>
        <c:lblAlgn val="ctr"/>
        <c:lblOffset val="100"/>
        <c:noMultiLvlLbl val="0"/>
      </c:catAx>
      <c:valAx>
        <c:axId val="1485272063"/>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TW"/>
          </a:p>
        </c:txPr>
        <c:crossAx val="1015993456"/>
        <c:crosses val="autoZero"/>
        <c:crossBetween val="between"/>
      </c:valAx>
      <c:spPr>
        <a:noFill/>
        <a:ln>
          <a:noFill/>
        </a:ln>
        <a:effectLst/>
      </c:spPr>
    </c:plotArea>
    <c:legend>
      <c:legendPos val="b"/>
      <c:layout>
        <c:manualLayout>
          <c:xMode val="edge"/>
          <c:yMode val="edge"/>
          <c:x val="0.27347601758073764"/>
          <c:y val="0.94567780001813329"/>
          <c:w val="0.46069161333812825"/>
          <c:h val="5.3564922031804851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2"/>
                </a:solidFill>
                <a:latin typeface="微軟正黑體" panose="020B0604030504040204" pitchFamily="34" charset="-120"/>
                <a:ea typeface="微軟正黑體" panose="020B0604030504040204" pitchFamily="34" charset="-120"/>
                <a:cs typeface="+mn-cs"/>
              </a:defRPr>
            </a:pPr>
            <a:r>
              <a:rPr lang="zh-TW" altLang="zh-TW" sz="1600" b="1" i="0" u="none" strike="noStrike" baseline="0">
                <a:effectLst/>
              </a:rPr>
              <a:t>影響學生課業不佳的原因</a:t>
            </a:r>
            <a:r>
              <a:rPr lang="en-US" altLang="zh-TW" sz="1600" b="1" i="0" u="none" strike="noStrike" baseline="0">
                <a:effectLst/>
              </a:rPr>
              <a:t>(</a:t>
            </a:r>
            <a:r>
              <a:rPr lang="zh-TW" altLang="zh-TW" sz="1600" b="1" i="0" u="none" strike="noStrike" baseline="0">
                <a:effectLst/>
              </a:rPr>
              <a:t>複選</a:t>
            </a:r>
            <a:r>
              <a:rPr lang="en-US" altLang="zh-TW" sz="1600" b="1" i="0" u="none" strike="noStrike" baseline="0">
                <a:effectLst/>
              </a:rPr>
              <a:t>)</a:t>
            </a:r>
            <a:r>
              <a:rPr lang="zh-TW" altLang="zh-TW" sz="1600" b="1" i="0" u="none" strike="noStrike" baseline="0">
                <a:effectLst/>
              </a:rPr>
              <a:t>─勾選百分比</a:t>
            </a:r>
            <a:endParaRPr lang="zh-TW" altLang="en-US" sz="1600" b="1">
              <a:solidFill>
                <a:srgbClr val="0033CC"/>
              </a:solidFill>
              <a:latin typeface="微軟正黑體" panose="020B0604030504040204" pitchFamily="34" charset="-120"/>
              <a:ea typeface="微軟正黑體" panose="020B0604030504040204" pitchFamily="34" charset="-120"/>
            </a:endParaRPr>
          </a:p>
        </c:rich>
      </c:tx>
      <c:overlay val="0"/>
      <c:spPr>
        <a:noFill/>
        <a:ln>
          <a:noFill/>
        </a:ln>
        <a:effectLst/>
      </c:spPr>
    </c:title>
    <c:autoTitleDeleted val="0"/>
    <c:plotArea>
      <c:layout>
        <c:manualLayout>
          <c:layoutTarget val="inner"/>
          <c:xMode val="edge"/>
          <c:yMode val="edge"/>
          <c:x val="9.7667944525198794E-2"/>
          <c:y val="0.146028323999607"/>
          <c:w val="0.88586421897483769"/>
          <c:h val="0.58291717546001942"/>
        </c:manualLayout>
      </c:layout>
      <c:barChart>
        <c:barDir val="col"/>
        <c:grouping val="clustered"/>
        <c:varyColors val="0"/>
        <c:ser>
          <c:idx val="0"/>
          <c:order val="0"/>
          <c:tx>
            <c:strRef>
              <c:f>生資院!$O$98</c:f>
              <c:strCache>
                <c:ptCount val="1"/>
                <c:pt idx="0">
                  <c:v>全系</c:v>
                </c:pt>
              </c:strCache>
            </c:strRef>
          </c:tx>
          <c:spPr>
            <a:solidFill>
              <a:srgbClr val="FAC559"/>
            </a:solidFill>
            <a:ln>
              <a:noFill/>
            </a:ln>
            <a:effectLst/>
          </c:spPr>
          <c:invertIfNegative val="0"/>
          <c:dLbls>
            <c:dLbl>
              <c:idx val="0"/>
              <c:layout>
                <c:manualLayout>
                  <c:x val="0"/>
                  <c:y val="0.1455626359663477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8D3-4CB8-83F9-16B765186D03}"/>
                </c:ext>
              </c:extLst>
            </c:dLbl>
            <c:dLbl>
              <c:idx val="2"/>
              <c:layout>
                <c:manualLayout>
                  <c:x val="0"/>
                  <c:y val="0.1116629125515789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8D3-4CB8-83F9-16B765186D03}"/>
                </c:ext>
              </c:extLst>
            </c:dLbl>
            <c:dLbl>
              <c:idx val="3"/>
              <c:layout>
                <c:manualLayout>
                  <c:x val="1.4844573840094516E-3"/>
                  <c:y val="0.1890790546047269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8D3-4CB8-83F9-16B765186D03}"/>
                </c:ext>
              </c:extLst>
            </c:dLbl>
            <c:dLbl>
              <c:idx val="4"/>
              <c:layout>
                <c:manualLayout>
                  <c:x val="-2.3379122513732604E-7"/>
                  <c:y val="4.80457424484531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8D3-4CB8-83F9-16B765186D03}"/>
                </c:ext>
              </c:extLst>
            </c:dLbl>
            <c:dLbl>
              <c:idx val="5"/>
              <c:layout>
                <c:manualLayout>
                  <c:x val="0"/>
                  <c:y val="4.37022633784468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8D3-4CB8-83F9-16B765186D03}"/>
                </c:ext>
              </c:extLst>
            </c:dLbl>
            <c:dLbl>
              <c:idx val="6"/>
              <c:layout>
                <c:manualLayout>
                  <c:x val="1.4845742796220204E-3"/>
                  <c:y val="0.1300900345891971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8D3-4CB8-83F9-16B765186D03}"/>
                </c:ext>
              </c:extLst>
            </c:dLbl>
            <c:dLbl>
              <c:idx val="7"/>
              <c:layout>
                <c:manualLayout>
                  <c:x val="1.4845742796220204E-3"/>
                  <c:y val="5.537788216570728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8D3-4CB8-83F9-16B765186D03}"/>
                </c:ext>
              </c:extLst>
            </c:dLbl>
            <c:dLbl>
              <c:idx val="8"/>
              <c:layout>
                <c:manualLayout>
                  <c:x val="-1.168956124597955E-7"/>
                  <c:y val="5.643740544582078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8D3-4CB8-83F9-16B765186D03}"/>
                </c:ext>
              </c:extLst>
            </c:dLbl>
            <c:dLbl>
              <c:idx val="9"/>
              <c:layout>
                <c:manualLayout>
                  <c:x val="0"/>
                  <c:y val="5.541972290138549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8D3-4CB8-83F9-16B765186D03}"/>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生資院!$P$2:$Y$2</c:f>
              <c:strCache>
                <c:ptCount val="10"/>
                <c:pt idx="0">
                  <c:v>學習
態度</c:v>
                </c:pt>
                <c:pt idx="1">
                  <c:v>學習
方法</c:v>
                </c:pt>
                <c:pt idx="2">
                  <c:v>生活
作息</c:v>
                </c:pt>
                <c:pt idx="3">
                  <c:v>環境
適應</c:v>
                </c:pt>
                <c:pt idx="4">
                  <c:v>高中
基礎</c:v>
                </c:pt>
                <c:pt idx="5">
                  <c:v>生涯
規劃</c:v>
                </c:pt>
                <c:pt idx="6">
                  <c:v>經濟
因素</c:v>
                </c:pt>
                <c:pt idx="7">
                  <c:v>情感
兩性</c:v>
                </c:pt>
                <c:pt idx="8">
                  <c:v>網路
沉迷</c:v>
                </c:pt>
                <c:pt idx="9">
                  <c:v>其他</c:v>
                </c:pt>
              </c:strCache>
            </c:strRef>
          </c:cat>
          <c:val>
            <c:numRef>
              <c:f>生資院!$P$98:$Y$98</c:f>
              <c:numCache>
                <c:formatCode>0.00%</c:formatCode>
                <c:ptCount val="10"/>
                <c:pt idx="0">
                  <c:v>0.16666666666666666</c:v>
                </c:pt>
                <c:pt idx="1">
                  <c:v>0.5</c:v>
                </c:pt>
                <c:pt idx="2">
                  <c:v>8.3333333333333329E-2</c:v>
                </c:pt>
                <c:pt idx="3">
                  <c:v>0.16666666666666666</c:v>
                </c:pt>
                <c:pt idx="4" formatCode="0%">
                  <c:v>0</c:v>
                </c:pt>
                <c:pt idx="5" formatCode="0%">
                  <c:v>0</c:v>
                </c:pt>
                <c:pt idx="6">
                  <c:v>8.3333333333333329E-2</c:v>
                </c:pt>
                <c:pt idx="7" formatCode="0%">
                  <c:v>0</c:v>
                </c:pt>
                <c:pt idx="8" formatCode="0%">
                  <c:v>0</c:v>
                </c:pt>
                <c:pt idx="9" formatCode="0%">
                  <c:v>0</c:v>
                </c:pt>
              </c:numCache>
            </c:numRef>
          </c:val>
          <c:extLst>
            <c:ext xmlns:c16="http://schemas.microsoft.com/office/drawing/2014/chart" uri="{C3380CC4-5D6E-409C-BE32-E72D297353CC}">
              <c16:uniqueId val="{00000009-A8D3-4CB8-83F9-16B765186D03}"/>
            </c:ext>
          </c:extLst>
        </c:ser>
        <c:dLbls>
          <c:showLegendKey val="0"/>
          <c:showVal val="0"/>
          <c:showCatName val="0"/>
          <c:showSerName val="0"/>
          <c:showPercent val="0"/>
          <c:showBubbleSize val="0"/>
        </c:dLbls>
        <c:gapWidth val="150"/>
        <c:axId val="101513088"/>
        <c:axId val="101576704"/>
        <c:extLst>
          <c:ext xmlns:c15="http://schemas.microsoft.com/office/drawing/2012/chart" uri="{02D57815-91ED-43cb-92C2-25804820EDAC}">
            <c15:filteredBarSeries>
              <c15:ser>
                <c:idx val="1"/>
                <c:order val="1"/>
                <c:tx>
                  <c:strRef>
                    <c:extLst>
                      <c:ext uri="{02D57815-91ED-43cb-92C2-25804820EDAC}">
                        <c15:formulaRef>
                          <c15:sqref>外文!#REF!</c15:sqref>
                        </c15:formulaRef>
                      </c:ext>
                    </c:extLst>
                    <c:strCache>
                      <c:ptCount val="1"/>
                      <c:pt idx="0">
                        <c:v>男</c:v>
                      </c:pt>
                    </c:strCache>
                  </c:strRef>
                </c:tx>
                <c:spPr>
                  <a:solidFill>
                    <a:schemeClr val="accent2"/>
                  </a:solidFill>
                  <a:ln>
                    <a:noFill/>
                  </a:ln>
                  <a:effectLst/>
                </c:spPr>
                <c:invertIfNegative val="0"/>
                <c:cat>
                  <c:strRef>
                    <c:extLst>
                      <c:ext uri="{02D57815-91ED-43cb-92C2-25804820EDAC}">
                        <c15:formulaRef>
                          <c15:sqref>外文!#REF!</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c:ext uri="{02D57815-91ED-43cb-92C2-25804820EDAC}">
                        <c15:formulaRef>
                          <c15:sqref>外文!#REF!</c15:sqref>
                        </c15:formulaRef>
                      </c:ext>
                    </c:extLst>
                    <c:numCache>
                      <c:formatCode>General</c:formatCode>
                      <c:ptCount val="8"/>
                      <c:pt idx="0">
                        <c:v>2.83</c:v>
                      </c:pt>
                      <c:pt idx="1">
                        <c:v>1.87</c:v>
                      </c:pt>
                      <c:pt idx="2">
                        <c:v>1.9</c:v>
                      </c:pt>
                      <c:pt idx="3">
                        <c:v>3.67</c:v>
                      </c:pt>
                      <c:pt idx="4">
                        <c:v>2.73</c:v>
                      </c:pt>
                      <c:pt idx="5">
                        <c:v>1.83</c:v>
                      </c:pt>
                      <c:pt idx="6">
                        <c:v>2.13</c:v>
                      </c:pt>
                      <c:pt idx="7">
                        <c:v>1.83</c:v>
                      </c:pt>
                    </c:numCache>
                  </c:numRef>
                </c:val>
                <c:extLst>
                  <c:ext xmlns:c16="http://schemas.microsoft.com/office/drawing/2014/chart" uri="{C3380CC4-5D6E-409C-BE32-E72D297353CC}">
                    <c16:uniqueId val="{00000020-A8D3-4CB8-83F9-16B765186D03}"/>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外文!#REF!</c15:sqref>
                        </c15:formulaRef>
                      </c:ext>
                    </c:extLst>
                    <c:strCache>
                      <c:ptCount val="1"/>
                      <c:pt idx="0">
                        <c:v>女</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外文!#REF!</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xmlns:c15="http://schemas.microsoft.com/office/drawing/2012/chart">
                      <c:ext xmlns:c15="http://schemas.microsoft.com/office/drawing/2012/chart" uri="{02D57815-91ED-43cb-92C2-25804820EDAC}">
                        <c15:formulaRef>
                          <c15:sqref>外文!#REF!</c15:sqref>
                        </c15:formulaRef>
                      </c:ext>
                    </c:extLst>
                    <c:numCache>
                      <c:formatCode>General</c:formatCode>
                      <c:ptCount val="8"/>
                      <c:pt idx="0">
                        <c:v>3.1</c:v>
                      </c:pt>
                      <c:pt idx="1">
                        <c:v>1.92</c:v>
                      </c:pt>
                      <c:pt idx="2">
                        <c:v>2.37</c:v>
                      </c:pt>
                      <c:pt idx="3">
                        <c:v>3.48</c:v>
                      </c:pt>
                      <c:pt idx="4">
                        <c:v>3.3</c:v>
                      </c:pt>
                      <c:pt idx="5">
                        <c:v>1.92</c:v>
                      </c:pt>
                      <c:pt idx="6">
                        <c:v>2.13</c:v>
                      </c:pt>
                      <c:pt idx="7">
                        <c:v>1.73</c:v>
                      </c:pt>
                    </c:numCache>
                  </c:numRef>
                </c:val>
                <c:extLst xmlns:c15="http://schemas.microsoft.com/office/drawing/2012/chart">
                  <c:ext xmlns:c16="http://schemas.microsoft.com/office/drawing/2014/chart" uri="{C3380CC4-5D6E-409C-BE32-E72D297353CC}">
                    <c16:uniqueId val="{00000021-A8D3-4CB8-83F9-16B765186D03}"/>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外文!#REF!</c15:sqref>
                        </c15:formulaRef>
                      </c:ext>
                    </c:extLst>
                    <c:strCache>
                      <c:ptCount val="1"/>
                      <c:pt idx="0">
                        <c:v>大一</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外文!#REF!</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xmlns:c15="http://schemas.microsoft.com/office/drawing/2012/chart">
                      <c:ext xmlns:c15="http://schemas.microsoft.com/office/drawing/2012/chart" uri="{02D57815-91ED-43cb-92C2-25804820EDAC}">
                        <c15:formulaRef>
                          <c15:sqref>外文!#REF!</c15:sqref>
                        </c15:formulaRef>
                      </c:ext>
                    </c:extLst>
                    <c:numCache>
                      <c:formatCode>General</c:formatCode>
                      <c:ptCount val="8"/>
                      <c:pt idx="0">
                        <c:v>3.58</c:v>
                      </c:pt>
                      <c:pt idx="1">
                        <c:v>3.58</c:v>
                      </c:pt>
                      <c:pt idx="2">
                        <c:v>3.63</c:v>
                      </c:pt>
                      <c:pt idx="3">
                        <c:v>4.37</c:v>
                      </c:pt>
                      <c:pt idx="4">
                        <c:v>3.79</c:v>
                      </c:pt>
                      <c:pt idx="5">
                        <c:v>3.79</c:v>
                      </c:pt>
                      <c:pt idx="6">
                        <c:v>3.37</c:v>
                      </c:pt>
                      <c:pt idx="7">
                        <c:v>3.21</c:v>
                      </c:pt>
                    </c:numCache>
                  </c:numRef>
                </c:val>
                <c:extLst xmlns:c15="http://schemas.microsoft.com/office/drawing/2012/chart">
                  <c:ext xmlns:c16="http://schemas.microsoft.com/office/drawing/2014/chart" uri="{C3380CC4-5D6E-409C-BE32-E72D297353CC}">
                    <c16:uniqueId val="{00000022-A8D3-4CB8-83F9-16B765186D03}"/>
                  </c:ext>
                </c:extLst>
              </c15:ser>
            </c15:filteredBarSeries>
          </c:ext>
        </c:extLst>
      </c:barChart>
      <c:lineChart>
        <c:grouping val="standard"/>
        <c:varyColors val="0"/>
        <c:ser>
          <c:idx val="12"/>
          <c:order val="12"/>
          <c:tx>
            <c:strRef>
              <c:f>生資院!$O$99</c:f>
              <c:strCache>
                <c:ptCount val="1"/>
                <c:pt idx="0">
                  <c:v>生資院</c:v>
                </c:pt>
              </c:strCache>
            </c:strRef>
          </c:tx>
          <c:spPr>
            <a:ln w="28575" cap="rnd">
              <a:solidFill>
                <a:srgbClr val="0000FF"/>
              </a:solidFill>
              <a:round/>
            </a:ln>
            <a:effectLst/>
          </c:spPr>
          <c:marker>
            <c:symbol val="circle"/>
            <c:size val="5"/>
            <c:spPr>
              <a:solidFill>
                <a:srgbClr val="0000FF"/>
              </a:solidFill>
              <a:ln w="9525">
                <a:solidFill>
                  <a:srgbClr val="0000FF"/>
                </a:solidFill>
              </a:ln>
              <a:effectLst/>
            </c:spPr>
          </c:marker>
          <c:dLbls>
            <c:dLbl>
              <c:idx val="0"/>
              <c:layout>
                <c:manualLayout>
                  <c:x val="-4.9974510911679391E-2"/>
                  <c:y val="-2.8217854186319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8D3-4CB8-83F9-16B765186D03}"/>
                </c:ext>
              </c:extLst>
            </c:dLbl>
            <c:dLbl>
              <c:idx val="1"/>
              <c:layout>
                <c:manualLayout>
                  <c:x val="-2.9190470996971092E-2"/>
                  <c:y val="-4.51559080787273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8D3-4CB8-83F9-16B765186D03}"/>
                </c:ext>
              </c:extLst>
            </c:dLbl>
            <c:dLbl>
              <c:idx val="2"/>
              <c:layout>
                <c:manualLayout>
                  <c:x val="-2.0283025319238996E-2"/>
                  <c:y val="-5.13049900165229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8D3-4CB8-83F9-16B765186D03}"/>
                </c:ext>
              </c:extLst>
            </c:dLbl>
            <c:dLbl>
              <c:idx val="3"/>
              <c:layout>
                <c:manualLayout>
                  <c:x val="-2.6889263967944364E-2"/>
                  <c:y val="-9.25124335008246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8D3-4CB8-83F9-16B765186D03}"/>
                </c:ext>
              </c:extLst>
            </c:dLbl>
            <c:dLbl>
              <c:idx val="4"/>
              <c:layout>
                <c:manualLayout>
                  <c:x val="-4.0250432484542603E-2"/>
                  <c:y val="-6.23638885039060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8D3-4CB8-83F9-16B765186D03}"/>
                </c:ext>
              </c:extLst>
            </c:dLbl>
            <c:dLbl>
              <c:idx val="5"/>
              <c:layout>
                <c:manualLayout>
                  <c:x val="-4.0254290039757369E-2"/>
                  <c:y val="-2.24997914380506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8D3-4CB8-83F9-16B765186D03}"/>
                </c:ext>
              </c:extLst>
            </c:dLbl>
            <c:dLbl>
              <c:idx val="6"/>
              <c:layout>
                <c:manualLayout>
                  <c:x val="-3.4315992921269287E-2"/>
                  <c:y val="-9.55562828485070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8D3-4CB8-83F9-16B765186D03}"/>
                </c:ext>
              </c:extLst>
            </c:dLbl>
            <c:dLbl>
              <c:idx val="7"/>
              <c:layout>
                <c:manualLayout>
                  <c:x val="-3.8765858204920581E-2"/>
                  <c:y val="-5.25730127254875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8D3-4CB8-83F9-16B765186D03}"/>
                </c:ext>
              </c:extLst>
            </c:dLbl>
            <c:dLbl>
              <c:idx val="8"/>
              <c:layout>
                <c:manualLayout>
                  <c:x val="-3.8769715760135347E-2"/>
                  <c:y val="-6.54143413779781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8D3-4CB8-83F9-16B765186D03}"/>
                </c:ext>
              </c:extLst>
            </c:dLbl>
            <c:dLbl>
              <c:idx val="9"/>
              <c:layout>
                <c:manualLayout>
                  <c:x val="-4.1060752870867483E-3"/>
                  <c:y val="-4.71396209948084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A8D3-4CB8-83F9-16B765186D03}"/>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0000FF"/>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生資院!$P$2:$Y$2</c:f>
              <c:strCache>
                <c:ptCount val="10"/>
                <c:pt idx="0">
                  <c:v>學習
態度</c:v>
                </c:pt>
                <c:pt idx="1">
                  <c:v>學習
方法</c:v>
                </c:pt>
                <c:pt idx="2">
                  <c:v>生活
作息</c:v>
                </c:pt>
                <c:pt idx="3">
                  <c:v>環境
適應</c:v>
                </c:pt>
                <c:pt idx="4">
                  <c:v>高中
基礎</c:v>
                </c:pt>
                <c:pt idx="5">
                  <c:v>生涯
規劃</c:v>
                </c:pt>
                <c:pt idx="6">
                  <c:v>經濟
因素</c:v>
                </c:pt>
                <c:pt idx="7">
                  <c:v>情感
兩性</c:v>
                </c:pt>
                <c:pt idx="8">
                  <c:v>網路
沉迷</c:v>
                </c:pt>
                <c:pt idx="9">
                  <c:v>其他</c:v>
                </c:pt>
              </c:strCache>
            </c:strRef>
          </c:cat>
          <c:val>
            <c:numRef>
              <c:f>生資院!$P$99:$Y$99</c:f>
              <c:numCache>
                <c:formatCode>0.00%</c:formatCode>
                <c:ptCount val="10"/>
                <c:pt idx="0">
                  <c:v>0.21390374331550802</c:v>
                </c:pt>
                <c:pt idx="1">
                  <c:v>0.26737967914438504</c:v>
                </c:pt>
                <c:pt idx="2">
                  <c:v>0.16577540106951871</c:v>
                </c:pt>
                <c:pt idx="3">
                  <c:v>8.0213903743315509E-2</c:v>
                </c:pt>
                <c:pt idx="4">
                  <c:v>3.2085561497326207E-2</c:v>
                </c:pt>
                <c:pt idx="5">
                  <c:v>4.2780748663101602E-2</c:v>
                </c:pt>
                <c:pt idx="6">
                  <c:v>2.6737967914438502E-2</c:v>
                </c:pt>
                <c:pt idx="7">
                  <c:v>5.3475935828877002E-3</c:v>
                </c:pt>
                <c:pt idx="8">
                  <c:v>5.3475935828877002E-3</c:v>
                </c:pt>
                <c:pt idx="9">
                  <c:v>0.16042780748663102</c:v>
                </c:pt>
              </c:numCache>
            </c:numRef>
          </c:val>
          <c:smooth val="0"/>
          <c:extLst>
            <c:ext xmlns:c16="http://schemas.microsoft.com/office/drawing/2014/chart" uri="{C3380CC4-5D6E-409C-BE32-E72D297353CC}">
              <c16:uniqueId val="{00000014-A8D3-4CB8-83F9-16B765186D03}"/>
            </c:ext>
          </c:extLst>
        </c:ser>
        <c:ser>
          <c:idx val="13"/>
          <c:order val="13"/>
          <c:tx>
            <c:strRef>
              <c:f>生資院!$O$100</c:f>
              <c:strCache>
                <c:ptCount val="1"/>
                <c:pt idx="0">
                  <c:v>全校</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dLbls>
            <c:dLbl>
              <c:idx val="0"/>
              <c:layout>
                <c:manualLayout>
                  <c:x val="-4.5520788072813331E-2"/>
                  <c:y val="-3.71956386550677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8D3-4CB8-83F9-16B765186D03}"/>
                </c:ext>
              </c:extLst>
            </c:dLbl>
            <c:dLbl>
              <c:idx val="1"/>
              <c:layout>
                <c:manualLayout>
                  <c:x val="-4.9157995057887295E-2"/>
                  <c:y val="4.87339327082892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A8D3-4CB8-83F9-16B765186D03}"/>
                </c:ext>
              </c:extLst>
            </c:dLbl>
            <c:dLbl>
              <c:idx val="2"/>
              <c:layout>
                <c:manualLayout>
                  <c:x val="-5.8079468209127655E-2"/>
                  <c:y val="3.60141193501143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A8D3-4CB8-83F9-16B765186D03}"/>
                </c:ext>
              </c:extLst>
            </c:dLbl>
            <c:dLbl>
              <c:idx val="3"/>
              <c:layout>
                <c:manualLayout>
                  <c:x val="-2.6893121523159185E-2"/>
                  <c:y val="-7.76004466434360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A8D3-4CB8-83F9-16B765186D03}"/>
                </c:ext>
              </c:extLst>
            </c:dLbl>
            <c:dLbl>
              <c:idx val="4"/>
              <c:layout>
                <c:manualLayout>
                  <c:x val="-3.8769715760135347E-2"/>
                  <c:y val="-9.7160381941252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A8D3-4CB8-83F9-16B765186D03}"/>
                </c:ext>
              </c:extLst>
            </c:dLbl>
            <c:dLbl>
              <c:idx val="5"/>
              <c:layout>
                <c:manualLayout>
                  <c:x val="-4.0904229645639133E-2"/>
                  <c:y val="-3.4859236727438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A8D3-4CB8-83F9-16B765186D03}"/>
                </c:ext>
              </c:extLst>
            </c:dLbl>
            <c:dLbl>
              <c:idx val="6"/>
              <c:layout>
                <c:manualLayout>
                  <c:x val="-3.4312135366054521E-2"/>
                  <c:y val="-5.25665954347393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A8D3-4CB8-83F9-16B765186D03}"/>
                </c:ext>
              </c:extLst>
            </c:dLbl>
            <c:dLbl>
              <c:idx val="7"/>
              <c:layout>
                <c:manualLayout>
                  <c:x val="-3.8769715760135347E-2"/>
                  <c:y val="-0.1034131002573333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A8D3-4CB8-83F9-16B765186D03}"/>
                </c:ext>
              </c:extLst>
            </c:dLbl>
            <c:dLbl>
              <c:idx val="8"/>
              <c:layout>
                <c:manualLayout>
                  <c:x val="-3.8769715760135347E-2"/>
                  <c:y val="-9.09078541221467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A8D3-4CB8-83F9-16B765186D03}"/>
                </c:ext>
              </c:extLst>
            </c:dLbl>
            <c:dLbl>
              <c:idx val="9"/>
              <c:layout>
                <c:manualLayout>
                  <c:x val="-1.1369267278427077E-3"/>
                  <c:y val="-3.76268858813186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A8D3-4CB8-83F9-16B765186D03}"/>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FF0000"/>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生資院!$P$2:$Y$2</c:f>
              <c:strCache>
                <c:ptCount val="10"/>
                <c:pt idx="0">
                  <c:v>學習
態度</c:v>
                </c:pt>
                <c:pt idx="1">
                  <c:v>學習
方法</c:v>
                </c:pt>
                <c:pt idx="2">
                  <c:v>生活
作息</c:v>
                </c:pt>
                <c:pt idx="3">
                  <c:v>環境
適應</c:v>
                </c:pt>
                <c:pt idx="4">
                  <c:v>高中
基礎</c:v>
                </c:pt>
                <c:pt idx="5">
                  <c:v>生涯
規劃</c:v>
                </c:pt>
                <c:pt idx="6">
                  <c:v>經濟
因素</c:v>
                </c:pt>
                <c:pt idx="7">
                  <c:v>情感
兩性</c:v>
                </c:pt>
                <c:pt idx="8">
                  <c:v>網路
沉迷</c:v>
                </c:pt>
                <c:pt idx="9">
                  <c:v>其他</c:v>
                </c:pt>
              </c:strCache>
            </c:strRef>
          </c:cat>
          <c:val>
            <c:numRef>
              <c:f>生資院!$P$100:$Y$100</c:f>
              <c:numCache>
                <c:formatCode>0.00%</c:formatCode>
                <c:ptCount val="10"/>
                <c:pt idx="0">
                  <c:v>0.27647714604236345</c:v>
                </c:pt>
                <c:pt idx="1">
                  <c:v>0.24637681159420291</c:v>
                </c:pt>
                <c:pt idx="2">
                  <c:v>0.14046822742474915</c:v>
                </c:pt>
                <c:pt idx="3">
                  <c:v>4.5707915273132664E-2</c:v>
                </c:pt>
                <c:pt idx="4">
                  <c:v>3.5674470457079152E-2</c:v>
                </c:pt>
                <c:pt idx="5">
                  <c:v>8.9186176142697887E-2</c:v>
                </c:pt>
                <c:pt idx="6">
                  <c:v>2.3411371237458192E-2</c:v>
                </c:pt>
                <c:pt idx="7">
                  <c:v>5.5741360089186179E-3</c:v>
                </c:pt>
                <c:pt idx="8">
                  <c:v>2.4526198439241916E-2</c:v>
                </c:pt>
                <c:pt idx="9">
                  <c:v>0.11259754738015608</c:v>
                </c:pt>
              </c:numCache>
            </c:numRef>
          </c:val>
          <c:smooth val="0"/>
          <c:extLst>
            <c:ext xmlns:c16="http://schemas.microsoft.com/office/drawing/2014/chart" uri="{C3380CC4-5D6E-409C-BE32-E72D297353CC}">
              <c16:uniqueId val="{0000001F-A8D3-4CB8-83F9-16B765186D03}"/>
            </c:ext>
          </c:extLst>
        </c:ser>
        <c:dLbls>
          <c:showLegendKey val="0"/>
          <c:showVal val="0"/>
          <c:showCatName val="0"/>
          <c:showSerName val="0"/>
          <c:showPercent val="0"/>
          <c:showBubbleSize val="0"/>
        </c:dLbls>
        <c:marker val="1"/>
        <c:smooth val="0"/>
        <c:axId val="101513088"/>
        <c:axId val="101576704"/>
        <c:extLst>
          <c:ext xmlns:c15="http://schemas.microsoft.com/office/drawing/2012/chart" uri="{02D57815-91ED-43cb-92C2-25804820EDAC}">
            <c15:filteredLineSeries>
              <c15:ser>
                <c:idx val="4"/>
                <c:order val="4"/>
                <c:tx>
                  <c:strRef>
                    <c:extLst>
                      <c:ext uri="{02D57815-91ED-43cb-92C2-25804820EDAC}">
                        <c15:formulaRef>
                          <c15:sqref>外文!#REF!</c15:sqref>
                        </c15:formulaRef>
                      </c:ext>
                    </c:extLst>
                    <c:strCache>
                      <c:ptCount val="1"/>
                      <c:pt idx="0">
                        <c:v>男</c:v>
                      </c:pt>
                    </c:strCache>
                  </c:strRef>
                </c:tx>
                <c:spPr>
                  <a:ln w="28575" cap="rnd">
                    <a:solidFill>
                      <a:schemeClr val="accent5"/>
                    </a:solidFill>
                    <a:round/>
                  </a:ln>
                  <a:effectLst/>
                </c:spPr>
                <c:marker>
                  <c:symbol val="none"/>
                </c:marker>
                <c:cat>
                  <c:strRef>
                    <c:extLst>
                      <c:ext uri="{02D57815-91ED-43cb-92C2-25804820EDAC}">
                        <c15:formulaRef>
                          <c15:sqref>外文!#REF!</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c:ext uri="{02D57815-91ED-43cb-92C2-25804820EDAC}">
                        <c15:formulaRef>
                          <c15:sqref>外文!#REF!</c15:sqref>
                        </c15:formulaRef>
                      </c:ext>
                    </c:extLst>
                    <c:numCache>
                      <c:formatCode>General</c:formatCode>
                      <c:ptCount val="8"/>
                      <c:pt idx="0">
                        <c:v>4</c:v>
                      </c:pt>
                      <c:pt idx="1">
                        <c:v>3.5</c:v>
                      </c:pt>
                      <c:pt idx="2">
                        <c:v>3.5</c:v>
                      </c:pt>
                      <c:pt idx="3">
                        <c:v>4.75</c:v>
                      </c:pt>
                      <c:pt idx="4">
                        <c:v>3.75</c:v>
                      </c:pt>
                      <c:pt idx="5">
                        <c:v>3.75</c:v>
                      </c:pt>
                      <c:pt idx="6">
                        <c:v>3.5</c:v>
                      </c:pt>
                      <c:pt idx="7">
                        <c:v>3.25</c:v>
                      </c:pt>
                    </c:numCache>
                  </c:numRef>
                </c:val>
                <c:smooth val="0"/>
                <c:extLst>
                  <c:ext xmlns:c16="http://schemas.microsoft.com/office/drawing/2014/chart" uri="{C3380CC4-5D6E-409C-BE32-E72D297353CC}">
                    <c16:uniqueId val="{00000023-A8D3-4CB8-83F9-16B765186D03}"/>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外文!#REF!</c15:sqref>
                        </c15:formulaRef>
                      </c:ext>
                    </c:extLst>
                    <c:strCache>
                      <c:ptCount val="1"/>
                      <c:pt idx="0">
                        <c:v>女</c:v>
                      </c:pt>
                    </c:strCache>
                  </c:strRef>
                </c:tx>
                <c:spPr>
                  <a:ln w="28575" cap="rnd">
                    <a:solidFill>
                      <a:schemeClr val="accent6"/>
                    </a:solidFill>
                    <a:round/>
                  </a:ln>
                  <a:effectLst/>
                </c:spPr>
                <c:marker>
                  <c:symbol val="none"/>
                </c:marker>
                <c:cat>
                  <c:strRef>
                    <c:extLst xmlns:c15="http://schemas.microsoft.com/office/drawing/2012/chart">
                      <c:ext xmlns:c15="http://schemas.microsoft.com/office/drawing/2012/chart" uri="{02D57815-91ED-43cb-92C2-25804820EDAC}">
                        <c15:formulaRef>
                          <c15:sqref>外文!#REF!</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xmlns:c15="http://schemas.microsoft.com/office/drawing/2012/chart">
                      <c:ext xmlns:c15="http://schemas.microsoft.com/office/drawing/2012/chart" uri="{02D57815-91ED-43cb-92C2-25804820EDAC}">
                        <c15:formulaRef>
                          <c15:sqref>外文!#REF!</c15:sqref>
                        </c15:formulaRef>
                      </c:ext>
                    </c:extLst>
                    <c:numCache>
                      <c:formatCode>General</c:formatCode>
                      <c:ptCount val="8"/>
                      <c:pt idx="0">
                        <c:v>3.47</c:v>
                      </c:pt>
                      <c:pt idx="1">
                        <c:v>3.6</c:v>
                      </c:pt>
                      <c:pt idx="2">
                        <c:v>3.67</c:v>
                      </c:pt>
                      <c:pt idx="3">
                        <c:v>4.2699999999999996</c:v>
                      </c:pt>
                      <c:pt idx="4">
                        <c:v>3.8</c:v>
                      </c:pt>
                      <c:pt idx="5">
                        <c:v>3.8</c:v>
                      </c:pt>
                      <c:pt idx="6">
                        <c:v>3.33</c:v>
                      </c:pt>
                      <c:pt idx="7">
                        <c:v>3.2</c:v>
                      </c:pt>
                    </c:numCache>
                  </c:numRef>
                </c:val>
                <c:smooth val="0"/>
                <c:extLst xmlns:c15="http://schemas.microsoft.com/office/drawing/2012/chart">
                  <c:ext xmlns:c16="http://schemas.microsoft.com/office/drawing/2014/chart" uri="{C3380CC4-5D6E-409C-BE32-E72D297353CC}">
                    <c16:uniqueId val="{00000024-A8D3-4CB8-83F9-16B765186D03}"/>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外文!#REF!</c15:sqref>
                        </c15:formulaRef>
                      </c:ext>
                    </c:extLst>
                    <c:strCache>
                      <c:ptCount val="1"/>
                      <c:pt idx="0">
                        <c:v>大二</c:v>
                      </c:pt>
                    </c:strCache>
                  </c:strRef>
                </c:tx>
                <c:spPr>
                  <a:ln w="28575" cap="rnd">
                    <a:solidFill>
                      <a:schemeClr val="accent1">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外文!#REF!</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xmlns:c15="http://schemas.microsoft.com/office/drawing/2012/chart">
                      <c:ext xmlns:c15="http://schemas.microsoft.com/office/drawing/2012/chart" uri="{02D57815-91ED-43cb-92C2-25804820EDAC}">
                        <c15:formulaRef>
                          <c15:sqref>外文!#REF!</c15:sqref>
                        </c15:formulaRef>
                      </c:ext>
                    </c:extLst>
                    <c:numCache>
                      <c:formatCode>General</c:formatCode>
                      <c:ptCount val="8"/>
                      <c:pt idx="0">
                        <c:v>2.65</c:v>
                      </c:pt>
                      <c:pt idx="1">
                        <c:v>1.65</c:v>
                      </c:pt>
                      <c:pt idx="2">
                        <c:v>1.55</c:v>
                      </c:pt>
                      <c:pt idx="3">
                        <c:v>3.45</c:v>
                      </c:pt>
                      <c:pt idx="4">
                        <c:v>2.73</c:v>
                      </c:pt>
                      <c:pt idx="5">
                        <c:v>1.5</c:v>
                      </c:pt>
                      <c:pt idx="6">
                        <c:v>1.68</c:v>
                      </c:pt>
                      <c:pt idx="7">
                        <c:v>1.5</c:v>
                      </c:pt>
                    </c:numCache>
                  </c:numRef>
                </c:val>
                <c:smooth val="0"/>
                <c:extLst xmlns:c15="http://schemas.microsoft.com/office/drawing/2012/chart">
                  <c:ext xmlns:c16="http://schemas.microsoft.com/office/drawing/2014/chart" uri="{C3380CC4-5D6E-409C-BE32-E72D297353CC}">
                    <c16:uniqueId val="{00000025-A8D3-4CB8-83F9-16B765186D03}"/>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外文!#REF!</c15:sqref>
                        </c15:formulaRef>
                      </c:ext>
                    </c:extLst>
                    <c:strCache>
                      <c:ptCount val="1"/>
                      <c:pt idx="0">
                        <c:v>男</c:v>
                      </c:pt>
                    </c:strCache>
                  </c:strRef>
                </c:tx>
                <c:spPr>
                  <a:ln w="28575" cap="rnd">
                    <a:solidFill>
                      <a:schemeClr val="accent2">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外文!#REF!</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xmlns:c15="http://schemas.microsoft.com/office/drawing/2012/chart">
                      <c:ext xmlns:c15="http://schemas.microsoft.com/office/drawing/2012/chart" uri="{02D57815-91ED-43cb-92C2-25804820EDAC}">
                        <c15:formulaRef>
                          <c15:sqref>外文!#REF!</c15:sqref>
                        </c15:formulaRef>
                      </c:ext>
                    </c:extLst>
                    <c:numCache>
                      <c:formatCode>General</c:formatCode>
                      <c:ptCount val="8"/>
                      <c:pt idx="0">
                        <c:v>2.59</c:v>
                      </c:pt>
                      <c:pt idx="1">
                        <c:v>1.76</c:v>
                      </c:pt>
                      <c:pt idx="2">
                        <c:v>1.65</c:v>
                      </c:pt>
                      <c:pt idx="3">
                        <c:v>3.65</c:v>
                      </c:pt>
                      <c:pt idx="4">
                        <c:v>2.59</c:v>
                      </c:pt>
                      <c:pt idx="5">
                        <c:v>1.71</c:v>
                      </c:pt>
                      <c:pt idx="6">
                        <c:v>1.94</c:v>
                      </c:pt>
                      <c:pt idx="7">
                        <c:v>1.65</c:v>
                      </c:pt>
                    </c:numCache>
                  </c:numRef>
                </c:val>
                <c:smooth val="0"/>
                <c:extLst xmlns:c15="http://schemas.microsoft.com/office/drawing/2012/chart">
                  <c:ext xmlns:c16="http://schemas.microsoft.com/office/drawing/2014/chart" uri="{C3380CC4-5D6E-409C-BE32-E72D297353CC}">
                    <c16:uniqueId val="{00000026-A8D3-4CB8-83F9-16B765186D03}"/>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外文!#REF!</c15:sqref>
                        </c15:formulaRef>
                      </c:ext>
                    </c:extLst>
                    <c:strCache>
                      <c:ptCount val="1"/>
                      <c:pt idx="0">
                        <c:v>女</c:v>
                      </c:pt>
                    </c:strCache>
                  </c:strRef>
                </c:tx>
                <c:spPr>
                  <a:ln w="28575" cap="rnd">
                    <a:solidFill>
                      <a:schemeClr val="accent3">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外文!#REF!</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xmlns:c15="http://schemas.microsoft.com/office/drawing/2012/chart">
                      <c:ext xmlns:c15="http://schemas.microsoft.com/office/drawing/2012/chart" uri="{02D57815-91ED-43cb-92C2-25804820EDAC}">
                        <c15:formulaRef>
                          <c15:sqref>外文!#REF!</c15:sqref>
                        </c15:formulaRef>
                      </c:ext>
                    </c:extLst>
                    <c:numCache>
                      <c:formatCode>General</c:formatCode>
                      <c:ptCount val="8"/>
                      <c:pt idx="0">
                        <c:v>2.7</c:v>
                      </c:pt>
                      <c:pt idx="1">
                        <c:v>1.57</c:v>
                      </c:pt>
                      <c:pt idx="2">
                        <c:v>1.48</c:v>
                      </c:pt>
                      <c:pt idx="3">
                        <c:v>3.3</c:v>
                      </c:pt>
                      <c:pt idx="4">
                        <c:v>2.83</c:v>
                      </c:pt>
                      <c:pt idx="5">
                        <c:v>1.35</c:v>
                      </c:pt>
                      <c:pt idx="6">
                        <c:v>1.48</c:v>
                      </c:pt>
                      <c:pt idx="7">
                        <c:v>1.39</c:v>
                      </c:pt>
                    </c:numCache>
                  </c:numRef>
                </c:val>
                <c:smooth val="0"/>
                <c:extLst xmlns:c15="http://schemas.microsoft.com/office/drawing/2012/chart">
                  <c:ext xmlns:c16="http://schemas.microsoft.com/office/drawing/2014/chart" uri="{C3380CC4-5D6E-409C-BE32-E72D297353CC}">
                    <c16:uniqueId val="{00000027-A8D3-4CB8-83F9-16B765186D03}"/>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外文!#REF!</c15:sqref>
                        </c15:formulaRef>
                      </c:ext>
                    </c:extLst>
                    <c:strCache>
                      <c:ptCount val="1"/>
                      <c:pt idx="0">
                        <c:v>大三</c:v>
                      </c:pt>
                    </c:strCache>
                  </c:strRef>
                </c:tx>
                <c:spPr>
                  <a:ln w="28575" cap="rnd">
                    <a:solidFill>
                      <a:schemeClr val="accent4">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外文!#REF!</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xmlns:c15="http://schemas.microsoft.com/office/drawing/2012/chart">
                      <c:ext xmlns:c15="http://schemas.microsoft.com/office/drawing/2012/chart" uri="{02D57815-91ED-43cb-92C2-25804820EDAC}">
                        <c15:formulaRef>
                          <c15:sqref>外文!#REF!</c15:sqref>
                        </c15:formulaRef>
                      </c:ext>
                    </c:extLst>
                    <c:numCache>
                      <c:formatCode>General</c:formatCode>
                      <c:ptCount val="8"/>
                      <c:pt idx="0">
                        <c:v>3.12</c:v>
                      </c:pt>
                      <c:pt idx="1">
                        <c:v>1.26</c:v>
                      </c:pt>
                      <c:pt idx="2">
                        <c:v>2.21</c:v>
                      </c:pt>
                      <c:pt idx="3">
                        <c:v>3.18</c:v>
                      </c:pt>
                      <c:pt idx="4">
                        <c:v>3.21</c:v>
                      </c:pt>
                      <c:pt idx="5">
                        <c:v>1.29</c:v>
                      </c:pt>
                      <c:pt idx="6">
                        <c:v>1.97</c:v>
                      </c:pt>
                      <c:pt idx="7">
                        <c:v>1.26</c:v>
                      </c:pt>
                    </c:numCache>
                  </c:numRef>
                </c:val>
                <c:smooth val="0"/>
                <c:extLst xmlns:c15="http://schemas.microsoft.com/office/drawing/2012/chart">
                  <c:ext xmlns:c16="http://schemas.microsoft.com/office/drawing/2014/chart" uri="{C3380CC4-5D6E-409C-BE32-E72D297353CC}">
                    <c16:uniqueId val="{00000028-A8D3-4CB8-83F9-16B765186D03}"/>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外文!#REF!</c15:sqref>
                        </c15:formulaRef>
                      </c:ext>
                    </c:extLst>
                    <c:strCache>
                      <c:ptCount val="1"/>
                      <c:pt idx="0">
                        <c:v>男</c:v>
                      </c:pt>
                    </c:strCache>
                  </c:strRef>
                </c:tx>
                <c:spPr>
                  <a:ln w="28575" cap="rnd">
                    <a:solidFill>
                      <a:schemeClr val="accent5">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外文!#REF!</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xmlns:c15="http://schemas.microsoft.com/office/drawing/2012/chart">
                      <c:ext xmlns:c15="http://schemas.microsoft.com/office/drawing/2012/chart" uri="{02D57815-91ED-43cb-92C2-25804820EDAC}">
                        <c15:formulaRef>
                          <c15:sqref>外文!#REF!</c15:sqref>
                        </c15:formulaRef>
                      </c:ext>
                    </c:extLst>
                    <c:numCache>
                      <c:formatCode>General</c:formatCode>
                      <c:ptCount val="8"/>
                      <c:pt idx="0">
                        <c:v>2.78</c:v>
                      </c:pt>
                      <c:pt idx="1">
                        <c:v>1.33</c:v>
                      </c:pt>
                      <c:pt idx="2">
                        <c:v>1.67</c:v>
                      </c:pt>
                      <c:pt idx="3">
                        <c:v>3.22</c:v>
                      </c:pt>
                      <c:pt idx="4">
                        <c:v>2.56</c:v>
                      </c:pt>
                      <c:pt idx="5">
                        <c:v>1.22</c:v>
                      </c:pt>
                      <c:pt idx="6">
                        <c:v>1.89</c:v>
                      </c:pt>
                      <c:pt idx="7">
                        <c:v>1.56</c:v>
                      </c:pt>
                    </c:numCache>
                  </c:numRef>
                </c:val>
                <c:smooth val="0"/>
                <c:extLst xmlns:c15="http://schemas.microsoft.com/office/drawing/2012/chart">
                  <c:ext xmlns:c16="http://schemas.microsoft.com/office/drawing/2014/chart" uri="{C3380CC4-5D6E-409C-BE32-E72D297353CC}">
                    <c16:uniqueId val="{00000029-A8D3-4CB8-83F9-16B765186D03}"/>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外文!#REF!</c15:sqref>
                        </c15:formulaRef>
                      </c:ext>
                    </c:extLst>
                    <c:strCache>
                      <c:ptCount val="1"/>
                      <c:pt idx="0">
                        <c:v>女</c:v>
                      </c:pt>
                    </c:strCache>
                  </c:strRef>
                </c:tx>
                <c:spPr>
                  <a:ln w="28575" cap="rnd">
                    <a:solidFill>
                      <a:schemeClr val="accent6">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外文!#REF!</c15:sqref>
                        </c15:formulaRef>
                      </c:ext>
                    </c:extLst>
                    <c:strCache>
                      <c:ptCount val="8"/>
                      <c:pt idx="0">
                        <c:v>修讀外系課程意願</c:v>
                      </c:pt>
                      <c:pt idx="1">
                        <c:v>參加跨域專題意願</c:v>
                      </c:pt>
                      <c:pt idx="2">
                        <c:v>參加學生社群意願</c:v>
                      </c:pt>
                      <c:pt idx="3">
                        <c:v>提升外語能力意願</c:v>
                      </c:pt>
                      <c:pt idx="4">
                        <c:v>參與社會服務意願</c:v>
                      </c:pt>
                      <c:pt idx="5">
                        <c:v>參加創新創業課程意願</c:v>
                      </c:pt>
                      <c:pt idx="6">
                        <c:v>參加校內外競賽意願</c:v>
                      </c:pt>
                      <c:pt idx="7">
                        <c:v>參加專業課後輔導意願</c:v>
                      </c:pt>
                    </c:strCache>
                  </c:strRef>
                </c:cat>
                <c:val>
                  <c:numRef>
                    <c:extLst xmlns:c15="http://schemas.microsoft.com/office/drawing/2012/chart">
                      <c:ext xmlns:c15="http://schemas.microsoft.com/office/drawing/2012/chart" uri="{02D57815-91ED-43cb-92C2-25804820EDAC}">
                        <c15:formulaRef>
                          <c15:sqref>外文!#REF!</c15:sqref>
                        </c15:formulaRef>
                      </c:ext>
                    </c:extLst>
                    <c:numCache>
                      <c:formatCode>General</c:formatCode>
                      <c:ptCount val="8"/>
                      <c:pt idx="0">
                        <c:v>3.24</c:v>
                      </c:pt>
                      <c:pt idx="1">
                        <c:v>1.24</c:v>
                      </c:pt>
                      <c:pt idx="2">
                        <c:v>2.4</c:v>
                      </c:pt>
                      <c:pt idx="3">
                        <c:v>3.16</c:v>
                      </c:pt>
                      <c:pt idx="4">
                        <c:v>3.44</c:v>
                      </c:pt>
                      <c:pt idx="5">
                        <c:v>1.32</c:v>
                      </c:pt>
                      <c:pt idx="6">
                        <c:v>2</c:v>
                      </c:pt>
                      <c:pt idx="7">
                        <c:v>1.1599999999999999</c:v>
                      </c:pt>
                    </c:numCache>
                  </c:numRef>
                </c:val>
                <c:smooth val="0"/>
                <c:extLst xmlns:c15="http://schemas.microsoft.com/office/drawing/2012/chart">
                  <c:ext xmlns:c16="http://schemas.microsoft.com/office/drawing/2014/chart" uri="{C3380CC4-5D6E-409C-BE32-E72D297353CC}">
                    <c16:uniqueId val="{0000002A-A8D3-4CB8-83F9-16B765186D03}"/>
                  </c:ext>
                </c:extLst>
              </c15:ser>
            </c15:filteredLineSeries>
          </c:ext>
        </c:extLst>
      </c:lineChart>
      <c:catAx>
        <c:axId val="101513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crossAx val="101576704"/>
        <c:crosses val="autoZero"/>
        <c:auto val="1"/>
        <c:lblAlgn val="ctr"/>
        <c:lblOffset val="100"/>
        <c:noMultiLvlLbl val="0"/>
      </c:catAx>
      <c:valAx>
        <c:axId val="101576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TW"/>
          </a:p>
        </c:txPr>
        <c:crossAx val="101513088"/>
        <c:crosses val="autoZero"/>
        <c:crossBetween val="between"/>
      </c:valAx>
      <c:spPr>
        <a:noFill/>
        <a:ln>
          <a:noFill/>
        </a:ln>
        <a:effectLst/>
      </c:spPr>
    </c:plotArea>
    <c:legend>
      <c:legendPos val="b"/>
      <c:layout>
        <c:manualLayout>
          <c:xMode val="edge"/>
          <c:yMode val="edge"/>
          <c:x val="0.33258426966292137"/>
          <c:y val="0.92339186211349233"/>
          <c:w val="0.33483146067415731"/>
          <c:h val="7.3043075497915708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微軟正黑體" panose="020B0604030504040204" pitchFamily="34" charset="-120"/>
              <a:ea typeface="微軟正黑體" panose="020B0604030504040204" pitchFamily="34" charset="-120"/>
              <a:cs typeface="+mn-cs"/>
            </a:defRPr>
          </a:pPr>
          <a:endParaRPr lang="zh-TW"/>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0.00654</cdr:x>
      <cdr:y>0.35383</cdr:y>
    </cdr:from>
    <cdr:to>
      <cdr:x>0.04753</cdr:x>
      <cdr:y>0.56764</cdr:y>
    </cdr:to>
    <cdr:sp macro="" textlink="">
      <cdr:nvSpPr>
        <cdr:cNvPr id="2" name="文字方塊 1">
          <a:extLst xmlns:a="http://schemas.openxmlformats.org/drawingml/2006/main">
            <a:ext uri="{FF2B5EF4-FFF2-40B4-BE49-F238E27FC236}">
              <a16:creationId xmlns:a16="http://schemas.microsoft.com/office/drawing/2014/main" id="{00510645-565C-44E6-8DCD-877285670EA7}"/>
            </a:ext>
          </a:extLst>
        </cdr:cNvPr>
        <cdr:cNvSpPr txBox="1"/>
      </cdr:nvSpPr>
      <cdr:spPr>
        <a:xfrm xmlns:a="http://schemas.openxmlformats.org/drawingml/2006/main">
          <a:off x="43450" y="1260012"/>
          <a:ext cx="272416" cy="761395"/>
        </a:xfrm>
        <a:prstGeom xmlns:a="http://schemas.openxmlformats.org/drawingml/2006/main" prst="rect">
          <a:avLst/>
        </a:prstGeom>
      </cdr:spPr>
      <cdr:txBody>
        <a:bodyPr xmlns:a="http://schemas.openxmlformats.org/drawingml/2006/main" vert="eaVert"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zh-TW" altLang="en-US" sz="1200">
              <a:solidFill>
                <a:sysClr val="windowText" lastClr="000000"/>
              </a:solidFill>
              <a:latin typeface="微軟正黑體" panose="020B0604030504040204" pitchFamily="34" charset="-120"/>
              <a:ea typeface="微軟正黑體" panose="020B0604030504040204" pitchFamily="34" charset="-120"/>
            </a:rPr>
            <a:t>人        數</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0.02369</cdr:y>
    </cdr:from>
    <cdr:to>
      <cdr:x>0.12326</cdr:x>
      <cdr:y>0.08081</cdr:y>
    </cdr:to>
    <cdr:sp macro="" textlink="">
      <cdr:nvSpPr>
        <cdr:cNvPr id="2" name="文字方塊 1">
          <a:extLst xmlns:a="http://schemas.openxmlformats.org/drawingml/2006/main">
            <a:ext uri="{FF2B5EF4-FFF2-40B4-BE49-F238E27FC236}">
              <a16:creationId xmlns:a16="http://schemas.microsoft.com/office/drawing/2014/main" id="{922B296F-0EB6-4EAC-A1AD-E912191D36D4}"/>
            </a:ext>
          </a:extLst>
        </cdr:cNvPr>
        <cdr:cNvSpPr txBox="1"/>
      </cdr:nvSpPr>
      <cdr:spPr>
        <a:xfrm xmlns:a="http://schemas.openxmlformats.org/drawingml/2006/main">
          <a:off x="-457200" y="80966"/>
          <a:ext cx="819150" cy="19525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US" altLang="zh-TW" sz="900">
              <a:latin typeface="微軟正黑體" panose="020B0604030504040204" pitchFamily="34" charset="-120"/>
              <a:ea typeface="微軟正黑體" panose="020B0604030504040204" pitchFamily="34" charset="-120"/>
            </a:rPr>
            <a:t>(11-15</a:t>
          </a:r>
          <a:r>
            <a:rPr lang="zh-TW" altLang="en-US" sz="900">
              <a:latin typeface="微軟正黑體" panose="020B0604030504040204" pitchFamily="34" charset="-120"/>
              <a:ea typeface="微軟正黑體" panose="020B0604030504040204" pitchFamily="34" charset="-120"/>
            </a:rPr>
            <a:t>小時</a:t>
          </a:r>
          <a:r>
            <a:rPr lang="en-US" altLang="zh-TW" sz="900">
              <a:latin typeface="微軟正黑體" panose="020B0604030504040204" pitchFamily="34" charset="-120"/>
              <a:ea typeface="微軟正黑體" panose="020B0604030504040204" pitchFamily="34" charset="-120"/>
            </a:rPr>
            <a:t>)</a:t>
          </a:r>
          <a:endParaRPr lang="zh-TW" altLang="en-US" sz="900">
            <a:latin typeface="微軟正黑體" panose="020B0604030504040204" pitchFamily="34" charset="-120"/>
            <a:ea typeface="微軟正黑體" panose="020B0604030504040204" pitchFamily="34" charset="-120"/>
          </a:endParaRPr>
        </a:p>
      </cdr:txBody>
    </cdr:sp>
  </cdr:relSizeAnchor>
  <cdr:relSizeAnchor xmlns:cdr="http://schemas.openxmlformats.org/drawingml/2006/chartDrawing">
    <cdr:from>
      <cdr:x>0.01147</cdr:x>
      <cdr:y>0.26335</cdr:y>
    </cdr:from>
    <cdr:to>
      <cdr:x>0.11865</cdr:x>
      <cdr:y>0.32223</cdr:y>
    </cdr:to>
    <cdr:sp macro="" textlink="">
      <cdr:nvSpPr>
        <cdr:cNvPr id="3" name="文字方塊 1">
          <a:extLst xmlns:a="http://schemas.openxmlformats.org/drawingml/2006/main">
            <a:ext uri="{FF2B5EF4-FFF2-40B4-BE49-F238E27FC236}">
              <a16:creationId xmlns:a16="http://schemas.microsoft.com/office/drawing/2014/main" id="{5F0031DC-67AA-4A4D-94C2-95C0477BFA31}"/>
            </a:ext>
          </a:extLst>
        </cdr:cNvPr>
        <cdr:cNvSpPr txBox="1"/>
      </cdr:nvSpPr>
      <cdr:spPr>
        <a:xfrm xmlns:a="http://schemas.openxmlformats.org/drawingml/2006/main">
          <a:off x="76200" y="900170"/>
          <a:ext cx="712309" cy="20126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US" altLang="zh-TW" sz="900">
              <a:latin typeface="微軟正黑體" panose="020B0604030504040204" pitchFamily="34" charset="-120"/>
              <a:ea typeface="微軟正黑體" panose="020B0604030504040204" pitchFamily="34" charset="-120"/>
            </a:rPr>
            <a:t>(6-10</a:t>
          </a:r>
          <a:r>
            <a:rPr lang="zh-TW" altLang="en-US" sz="900">
              <a:latin typeface="微軟正黑體" panose="020B0604030504040204" pitchFamily="34" charset="-120"/>
              <a:ea typeface="微軟正黑體" panose="020B0604030504040204" pitchFamily="34" charset="-120"/>
            </a:rPr>
            <a:t>小時</a:t>
          </a:r>
          <a:r>
            <a:rPr lang="en-US" altLang="zh-TW" sz="900">
              <a:latin typeface="微軟正黑體" panose="020B0604030504040204" pitchFamily="34" charset="-120"/>
              <a:ea typeface="微軟正黑體" panose="020B0604030504040204" pitchFamily="34" charset="-120"/>
            </a:rPr>
            <a:t>)</a:t>
          </a:r>
          <a:endParaRPr lang="zh-TW" altLang="en-US" sz="900">
            <a:latin typeface="微軟正黑體" panose="020B0604030504040204" pitchFamily="34" charset="-120"/>
            <a:ea typeface="微軟正黑體" panose="020B0604030504040204" pitchFamily="34" charset="-120"/>
          </a:endParaRPr>
        </a:p>
      </cdr:txBody>
    </cdr:sp>
  </cdr:relSizeAnchor>
  <cdr:relSizeAnchor xmlns:cdr="http://schemas.openxmlformats.org/drawingml/2006/chartDrawing">
    <cdr:from>
      <cdr:x>0.01433</cdr:x>
      <cdr:y>0.50528</cdr:y>
    </cdr:from>
    <cdr:to>
      <cdr:x>0.11951</cdr:x>
      <cdr:y>0.56417</cdr:y>
    </cdr:to>
    <cdr:sp macro="" textlink="">
      <cdr:nvSpPr>
        <cdr:cNvPr id="4" name="文字方塊 1">
          <a:extLst xmlns:a="http://schemas.openxmlformats.org/drawingml/2006/main">
            <a:ext uri="{FF2B5EF4-FFF2-40B4-BE49-F238E27FC236}">
              <a16:creationId xmlns:a16="http://schemas.microsoft.com/office/drawing/2014/main" id="{0FDE58BA-395F-4766-8C62-A3021C0E8700}"/>
            </a:ext>
          </a:extLst>
        </cdr:cNvPr>
        <cdr:cNvSpPr txBox="1"/>
      </cdr:nvSpPr>
      <cdr:spPr>
        <a:xfrm xmlns:a="http://schemas.openxmlformats.org/drawingml/2006/main">
          <a:off x="95250" y="1727134"/>
          <a:ext cx="699017" cy="2012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US" altLang="zh-TW" sz="900">
              <a:latin typeface="微軟正黑體" panose="020B0604030504040204" pitchFamily="34" charset="-120"/>
              <a:ea typeface="微軟正黑體" panose="020B0604030504040204" pitchFamily="34" charset="-120"/>
            </a:rPr>
            <a:t>(1-5</a:t>
          </a:r>
          <a:r>
            <a:rPr lang="zh-TW" altLang="en-US" sz="900">
              <a:latin typeface="微軟正黑體" panose="020B0604030504040204" pitchFamily="34" charset="-120"/>
              <a:ea typeface="微軟正黑體" panose="020B0604030504040204" pitchFamily="34" charset="-120"/>
            </a:rPr>
            <a:t>小時</a:t>
          </a:r>
          <a:r>
            <a:rPr lang="en-US" altLang="zh-TW" sz="900">
              <a:latin typeface="微軟正黑體" panose="020B0604030504040204" pitchFamily="34" charset="-120"/>
              <a:ea typeface="微軟正黑體" panose="020B0604030504040204" pitchFamily="34" charset="-120"/>
            </a:rPr>
            <a:t>)</a:t>
          </a:r>
          <a:endParaRPr lang="zh-TW" altLang="en-US" sz="900">
            <a:latin typeface="微軟正黑體" panose="020B0604030504040204" pitchFamily="34" charset="-120"/>
            <a:ea typeface="微軟正黑體" panose="020B0604030504040204" pitchFamily="34" charset="-120"/>
          </a:endParaRPr>
        </a:p>
      </cdr:txBody>
    </cdr:sp>
  </cdr:relSizeAnchor>
  <cdr:relSizeAnchor xmlns:cdr="http://schemas.openxmlformats.org/drawingml/2006/chartDrawing">
    <cdr:from>
      <cdr:x>0.0129</cdr:x>
      <cdr:y>0.74258</cdr:y>
    </cdr:from>
    <cdr:to>
      <cdr:x>0.11848</cdr:x>
      <cdr:y>0.80147</cdr:y>
    </cdr:to>
    <cdr:sp macro="" textlink="">
      <cdr:nvSpPr>
        <cdr:cNvPr id="5" name="文字方塊 1">
          <a:extLst xmlns:a="http://schemas.openxmlformats.org/drawingml/2006/main">
            <a:ext uri="{FF2B5EF4-FFF2-40B4-BE49-F238E27FC236}">
              <a16:creationId xmlns:a16="http://schemas.microsoft.com/office/drawing/2014/main" id="{DC47C077-B594-47A4-8DC6-493DFDFB3383}"/>
            </a:ext>
          </a:extLst>
        </cdr:cNvPr>
        <cdr:cNvSpPr txBox="1"/>
      </cdr:nvSpPr>
      <cdr:spPr>
        <a:xfrm xmlns:a="http://schemas.openxmlformats.org/drawingml/2006/main">
          <a:off x="85725" y="2538284"/>
          <a:ext cx="701675" cy="2012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US" altLang="zh-TW" sz="900">
              <a:latin typeface="微軟正黑體" panose="020B0604030504040204" pitchFamily="34" charset="-120"/>
              <a:ea typeface="微軟正黑體" panose="020B0604030504040204" pitchFamily="34" charset="-120"/>
            </a:rPr>
            <a:t>(0</a:t>
          </a:r>
          <a:r>
            <a:rPr lang="zh-TW" altLang="en-US" sz="900">
              <a:latin typeface="微軟正黑體" panose="020B0604030504040204" pitchFamily="34" charset="-120"/>
              <a:ea typeface="微軟正黑體" panose="020B0604030504040204" pitchFamily="34" charset="-120"/>
            </a:rPr>
            <a:t>小時</a:t>
          </a:r>
          <a:r>
            <a:rPr lang="en-US" altLang="zh-TW" sz="900">
              <a:latin typeface="微軟正黑體" panose="020B0604030504040204" pitchFamily="34" charset="-120"/>
              <a:ea typeface="微軟正黑體" panose="020B0604030504040204" pitchFamily="34" charset="-120"/>
            </a:rPr>
            <a:t>)</a:t>
          </a:r>
          <a:endParaRPr lang="zh-TW" altLang="en-US" sz="900">
            <a:latin typeface="微軟正黑體" panose="020B0604030504040204" pitchFamily="34" charset="-120"/>
            <a:ea typeface="微軟正黑體" panose="020B0604030504040204" pitchFamily="34" charset="-12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0.01441</cdr:x>
      <cdr:y>0.22196</cdr:y>
    </cdr:from>
    <cdr:to>
      <cdr:x>0.0473</cdr:x>
      <cdr:y>0.51609</cdr:y>
    </cdr:to>
    <cdr:sp macro="" textlink="">
      <cdr:nvSpPr>
        <cdr:cNvPr id="2" name="文字方塊 1">
          <a:extLst xmlns:a="http://schemas.openxmlformats.org/drawingml/2006/main">
            <a:ext uri="{FF2B5EF4-FFF2-40B4-BE49-F238E27FC236}">
              <a16:creationId xmlns:a16="http://schemas.microsoft.com/office/drawing/2014/main" id="{195D2409-2532-4BD7-9BC2-576CBBE828C7}"/>
            </a:ext>
          </a:extLst>
        </cdr:cNvPr>
        <cdr:cNvSpPr txBox="1"/>
      </cdr:nvSpPr>
      <cdr:spPr>
        <a:xfrm xmlns:a="http://schemas.openxmlformats.org/drawingml/2006/main">
          <a:off x="95768" y="885825"/>
          <a:ext cx="218557" cy="1173877"/>
        </a:xfrm>
        <a:prstGeom xmlns:a="http://schemas.openxmlformats.org/drawingml/2006/main" prst="rect">
          <a:avLst/>
        </a:prstGeom>
      </cdr:spPr>
      <cdr:txBody>
        <a:bodyPr xmlns:a="http://schemas.openxmlformats.org/drawingml/2006/main" vert="eaVert"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zh-TW" altLang="en-US" sz="1100">
              <a:solidFill>
                <a:schemeClr val="tx1"/>
              </a:solidFill>
              <a:latin typeface="微軟正黑體" panose="020B0604030504040204" pitchFamily="34" charset="-120"/>
              <a:ea typeface="微軟正黑體" panose="020B0604030504040204" pitchFamily="34" charset="-120"/>
            </a:rPr>
            <a:t>五 等 量 表</a:t>
          </a:r>
        </a:p>
      </cdr:txBody>
    </cdr:sp>
  </cdr:relSizeAnchor>
</c:userShapes>
</file>

<file path=word/drawings/drawing4.xml><?xml version="1.0" encoding="utf-8"?>
<c:userShapes xmlns:c="http://schemas.openxmlformats.org/drawingml/2006/chart">
  <cdr:relSizeAnchor xmlns:cdr="http://schemas.openxmlformats.org/drawingml/2006/chartDrawing">
    <cdr:from>
      <cdr:x>0.01441</cdr:x>
      <cdr:y>0.24683</cdr:y>
    </cdr:from>
    <cdr:to>
      <cdr:x>0.04586</cdr:x>
      <cdr:y>0.51609</cdr:y>
    </cdr:to>
    <cdr:sp macro="" textlink="">
      <cdr:nvSpPr>
        <cdr:cNvPr id="2" name="文字方塊 1">
          <a:extLst xmlns:a="http://schemas.openxmlformats.org/drawingml/2006/main">
            <a:ext uri="{FF2B5EF4-FFF2-40B4-BE49-F238E27FC236}">
              <a16:creationId xmlns:a16="http://schemas.microsoft.com/office/drawing/2014/main" id="{195D2409-2532-4BD7-9BC2-576CBBE828C7}"/>
            </a:ext>
          </a:extLst>
        </cdr:cNvPr>
        <cdr:cNvSpPr txBox="1"/>
      </cdr:nvSpPr>
      <cdr:spPr>
        <a:xfrm xmlns:a="http://schemas.openxmlformats.org/drawingml/2006/main">
          <a:off x="95769" y="914400"/>
          <a:ext cx="209032" cy="997502"/>
        </a:xfrm>
        <a:prstGeom xmlns:a="http://schemas.openxmlformats.org/drawingml/2006/main" prst="rect">
          <a:avLst/>
        </a:prstGeom>
      </cdr:spPr>
      <cdr:txBody>
        <a:bodyPr xmlns:a="http://schemas.openxmlformats.org/drawingml/2006/main" vert="eaVert"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zh-TW" altLang="en-US" sz="1100">
              <a:solidFill>
                <a:schemeClr val="tx1"/>
              </a:solidFill>
              <a:latin typeface="微軟正黑體" panose="020B0604030504040204" pitchFamily="34" charset="-120"/>
              <a:ea typeface="微軟正黑體" panose="020B0604030504040204" pitchFamily="34" charset="-120"/>
            </a:rPr>
            <a:t>五 等 量 表</a:t>
          </a:r>
        </a:p>
      </cdr:txBody>
    </cdr:sp>
  </cdr:relSizeAnchor>
</c:userShapes>
</file>

<file path=word/drawings/drawing5.xml><?xml version="1.0" encoding="utf-8"?>
<c:userShapes xmlns:c="http://schemas.openxmlformats.org/drawingml/2006/chart">
  <cdr:relSizeAnchor xmlns:cdr="http://schemas.openxmlformats.org/drawingml/2006/chartDrawing">
    <cdr:from>
      <cdr:x>0.01441</cdr:x>
      <cdr:y>0.24169</cdr:y>
    </cdr:from>
    <cdr:to>
      <cdr:x>0.0473</cdr:x>
      <cdr:y>0.51609</cdr:y>
    </cdr:to>
    <cdr:sp macro="" textlink="">
      <cdr:nvSpPr>
        <cdr:cNvPr id="2" name="文字方塊 1">
          <a:extLst xmlns:a="http://schemas.openxmlformats.org/drawingml/2006/main">
            <a:ext uri="{FF2B5EF4-FFF2-40B4-BE49-F238E27FC236}">
              <a16:creationId xmlns:a16="http://schemas.microsoft.com/office/drawing/2014/main" id="{195D2409-2532-4BD7-9BC2-576CBBE828C7}"/>
            </a:ext>
          </a:extLst>
        </cdr:cNvPr>
        <cdr:cNvSpPr txBox="1"/>
      </cdr:nvSpPr>
      <cdr:spPr>
        <a:xfrm xmlns:a="http://schemas.openxmlformats.org/drawingml/2006/main">
          <a:off x="95768" y="895350"/>
          <a:ext cx="218557" cy="1016552"/>
        </a:xfrm>
        <a:prstGeom xmlns:a="http://schemas.openxmlformats.org/drawingml/2006/main" prst="rect">
          <a:avLst/>
        </a:prstGeom>
      </cdr:spPr>
      <cdr:txBody>
        <a:bodyPr xmlns:a="http://schemas.openxmlformats.org/drawingml/2006/main" vert="eaVert"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zh-TW" altLang="en-US" sz="1100">
              <a:solidFill>
                <a:schemeClr val="tx1"/>
              </a:solidFill>
              <a:latin typeface="微軟正黑體" panose="020B0604030504040204" pitchFamily="34" charset="-120"/>
              <a:ea typeface="微軟正黑體" panose="020B0604030504040204" pitchFamily="34" charset="-120"/>
            </a:rPr>
            <a:t>五 等 量 表</a:t>
          </a:r>
        </a:p>
      </cdr:txBody>
    </cdr:sp>
  </cdr:relSizeAnchor>
</c:userShapes>
</file>

<file path=word/drawings/drawing6.xml><?xml version="1.0" encoding="utf-8"?>
<c:userShapes xmlns:c="http://schemas.openxmlformats.org/drawingml/2006/chart">
  <cdr:relSizeAnchor xmlns:cdr="http://schemas.openxmlformats.org/drawingml/2006/chartDrawing">
    <cdr:from>
      <cdr:x>0.01441</cdr:x>
      <cdr:y>0.25454</cdr:y>
    </cdr:from>
    <cdr:to>
      <cdr:x>0.04873</cdr:x>
      <cdr:y>0.51609</cdr:y>
    </cdr:to>
    <cdr:sp macro="" textlink="">
      <cdr:nvSpPr>
        <cdr:cNvPr id="2" name="文字方塊 1">
          <a:extLst xmlns:a="http://schemas.openxmlformats.org/drawingml/2006/main">
            <a:ext uri="{FF2B5EF4-FFF2-40B4-BE49-F238E27FC236}">
              <a16:creationId xmlns:a16="http://schemas.microsoft.com/office/drawing/2014/main" id="{195D2409-2532-4BD7-9BC2-576CBBE828C7}"/>
            </a:ext>
          </a:extLst>
        </cdr:cNvPr>
        <cdr:cNvSpPr txBox="1"/>
      </cdr:nvSpPr>
      <cdr:spPr>
        <a:xfrm xmlns:a="http://schemas.openxmlformats.org/drawingml/2006/main">
          <a:off x="95768" y="942975"/>
          <a:ext cx="228082" cy="968927"/>
        </a:xfrm>
        <a:prstGeom xmlns:a="http://schemas.openxmlformats.org/drawingml/2006/main" prst="rect">
          <a:avLst/>
        </a:prstGeom>
      </cdr:spPr>
      <cdr:txBody>
        <a:bodyPr xmlns:a="http://schemas.openxmlformats.org/drawingml/2006/main" vert="eaVert"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zh-TW" altLang="en-US" sz="1100">
              <a:solidFill>
                <a:schemeClr val="tx1"/>
              </a:solidFill>
              <a:latin typeface="微軟正黑體" panose="020B0604030504040204" pitchFamily="34" charset="-120"/>
              <a:ea typeface="微軟正黑體" panose="020B0604030504040204" pitchFamily="34" charset="-120"/>
            </a:rPr>
            <a:t>五 等 量 表</a:t>
          </a:r>
        </a:p>
      </cdr:txBody>
    </cdr:sp>
  </cdr:relSizeAnchor>
</c:userShapes>
</file>

<file path=word/drawings/drawing7.xml><?xml version="1.0" encoding="utf-8"?>
<c:userShapes xmlns:c="http://schemas.openxmlformats.org/drawingml/2006/chart">
  <cdr:relSizeAnchor xmlns:cdr="http://schemas.openxmlformats.org/drawingml/2006/chartDrawing">
    <cdr:from>
      <cdr:x>0.01441</cdr:x>
      <cdr:y>0.24181</cdr:y>
    </cdr:from>
    <cdr:to>
      <cdr:x>0.04156</cdr:x>
      <cdr:y>0.51609</cdr:y>
    </cdr:to>
    <cdr:sp macro="" textlink="">
      <cdr:nvSpPr>
        <cdr:cNvPr id="2" name="文字方塊 1">
          <a:extLst xmlns:a="http://schemas.openxmlformats.org/drawingml/2006/main">
            <a:ext uri="{FF2B5EF4-FFF2-40B4-BE49-F238E27FC236}">
              <a16:creationId xmlns:a16="http://schemas.microsoft.com/office/drawing/2014/main" id="{195D2409-2532-4BD7-9BC2-576CBBE828C7}"/>
            </a:ext>
          </a:extLst>
        </cdr:cNvPr>
        <cdr:cNvSpPr txBox="1"/>
      </cdr:nvSpPr>
      <cdr:spPr>
        <a:xfrm xmlns:a="http://schemas.openxmlformats.org/drawingml/2006/main">
          <a:off x="95769" y="866776"/>
          <a:ext cx="180456" cy="983188"/>
        </a:xfrm>
        <a:prstGeom xmlns:a="http://schemas.openxmlformats.org/drawingml/2006/main" prst="rect">
          <a:avLst/>
        </a:prstGeom>
      </cdr:spPr>
      <cdr:txBody>
        <a:bodyPr xmlns:a="http://schemas.openxmlformats.org/drawingml/2006/main" vert="eaVert"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zh-TW" altLang="en-US" sz="1100">
              <a:solidFill>
                <a:schemeClr val="tx1"/>
              </a:solidFill>
              <a:latin typeface="微軟正黑體" panose="020B0604030504040204" pitchFamily="34" charset="-120"/>
              <a:ea typeface="微軟正黑體" panose="020B0604030504040204" pitchFamily="34" charset="-120"/>
            </a:rPr>
            <a:t>五 等 量 表</a:t>
          </a:r>
        </a:p>
      </cdr:txBody>
    </cdr:sp>
  </cdr:relSizeAnchor>
</c:userShapes>
</file>

<file path=word/drawings/drawing8.xml><?xml version="1.0" encoding="utf-8"?>
<c:userShapes xmlns:c="http://schemas.openxmlformats.org/drawingml/2006/chart">
  <cdr:relSizeAnchor xmlns:cdr="http://schemas.openxmlformats.org/drawingml/2006/chartDrawing">
    <cdr:from>
      <cdr:x>0.01441</cdr:x>
      <cdr:y>0.25244</cdr:y>
    </cdr:from>
    <cdr:to>
      <cdr:x>0.04873</cdr:x>
      <cdr:y>0.51609</cdr:y>
    </cdr:to>
    <cdr:sp macro="" textlink="">
      <cdr:nvSpPr>
        <cdr:cNvPr id="2" name="文字方塊 1">
          <a:extLst xmlns:a="http://schemas.openxmlformats.org/drawingml/2006/main">
            <a:ext uri="{FF2B5EF4-FFF2-40B4-BE49-F238E27FC236}">
              <a16:creationId xmlns:a16="http://schemas.microsoft.com/office/drawing/2014/main" id="{195D2409-2532-4BD7-9BC2-576CBBE828C7}"/>
            </a:ext>
          </a:extLst>
        </cdr:cNvPr>
        <cdr:cNvSpPr txBox="1"/>
      </cdr:nvSpPr>
      <cdr:spPr>
        <a:xfrm xmlns:a="http://schemas.openxmlformats.org/drawingml/2006/main">
          <a:off x="95768" y="904876"/>
          <a:ext cx="228082" cy="945088"/>
        </a:xfrm>
        <a:prstGeom xmlns:a="http://schemas.openxmlformats.org/drawingml/2006/main" prst="rect">
          <a:avLst/>
        </a:prstGeom>
      </cdr:spPr>
      <cdr:txBody>
        <a:bodyPr xmlns:a="http://schemas.openxmlformats.org/drawingml/2006/main" vert="eaVert"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zh-TW" altLang="en-US" sz="1100">
              <a:solidFill>
                <a:schemeClr val="tx1"/>
              </a:solidFill>
              <a:latin typeface="微軟正黑體" panose="020B0604030504040204" pitchFamily="34" charset="-120"/>
              <a:ea typeface="微軟正黑體" panose="020B0604030504040204" pitchFamily="34" charset="-120"/>
            </a:rPr>
            <a:t>五 等 量 表</a:t>
          </a:r>
        </a:p>
      </cdr:txBody>
    </cdr:sp>
  </cdr:relSizeAnchor>
</c:userShapes>
</file>

<file path=word/drawings/drawing9.xml><?xml version="1.0" encoding="utf-8"?>
<c:userShapes xmlns:c="http://schemas.openxmlformats.org/drawingml/2006/chart">
  <cdr:relSizeAnchor xmlns:cdr="http://schemas.openxmlformats.org/drawingml/2006/chartDrawing">
    <cdr:from>
      <cdr:x>0.01441</cdr:x>
      <cdr:y>0.3282</cdr:y>
    </cdr:from>
    <cdr:to>
      <cdr:x>0.04847</cdr:x>
      <cdr:y>0.62027</cdr:y>
    </cdr:to>
    <cdr:sp macro="" textlink="">
      <cdr:nvSpPr>
        <cdr:cNvPr id="2" name="文字方塊 1">
          <a:extLst xmlns:a="http://schemas.openxmlformats.org/drawingml/2006/main">
            <a:ext uri="{FF2B5EF4-FFF2-40B4-BE49-F238E27FC236}">
              <a16:creationId xmlns:a16="http://schemas.microsoft.com/office/drawing/2014/main" id="{195D2409-2532-4BD7-9BC2-576CBBE828C7}"/>
            </a:ext>
          </a:extLst>
        </cdr:cNvPr>
        <cdr:cNvSpPr txBox="1"/>
      </cdr:nvSpPr>
      <cdr:spPr>
        <a:xfrm xmlns:a="http://schemas.openxmlformats.org/drawingml/2006/main">
          <a:off x="123272" y="1094919"/>
          <a:ext cx="291371" cy="974390"/>
        </a:xfrm>
        <a:prstGeom xmlns:a="http://schemas.openxmlformats.org/drawingml/2006/main" prst="rect">
          <a:avLst/>
        </a:prstGeom>
      </cdr:spPr>
      <cdr:txBody>
        <a:bodyPr xmlns:a="http://schemas.openxmlformats.org/drawingml/2006/main" vert="eaVert"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zh-TW" altLang="en-US" sz="1100">
              <a:solidFill>
                <a:schemeClr val="tx1"/>
              </a:solidFill>
              <a:latin typeface="微軟正黑體" panose="020B0604030504040204" pitchFamily="34" charset="-120"/>
              <a:ea typeface="微軟正黑體" panose="020B0604030504040204" pitchFamily="34" charset="-120"/>
            </a:rPr>
            <a:t>五 等 量 表</a:t>
          </a:r>
        </a:p>
      </cdr:txBody>
    </cdr:sp>
  </cdr:relSizeAnchor>
</c:userShape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3EE5C-363A-4CBB-8B7C-AA28003B3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17</Pages>
  <Words>1445</Words>
  <Characters>8241</Characters>
  <Application>Microsoft Office Word</Application>
  <DocSecurity>0</DocSecurity>
  <Lines>68</Lines>
  <Paragraphs>19</Paragraphs>
  <ScaleCrop>false</ScaleCrop>
  <Company>NIU</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cwwu吳家瑋</dc:creator>
  <cp:keywords/>
  <dc:description/>
  <cp:lastModifiedBy>user</cp:lastModifiedBy>
  <cp:revision>9</cp:revision>
  <dcterms:created xsi:type="dcterms:W3CDTF">2023-07-14T05:32:00Z</dcterms:created>
  <dcterms:modified xsi:type="dcterms:W3CDTF">2023-11-01T03:33:00Z</dcterms:modified>
</cp:coreProperties>
</file>